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4"/>
      </w:tblGrid>
      <w:tr w:rsidR="00E53D71" w:rsidTr="00F21F58">
        <w:tc>
          <w:tcPr>
            <w:tcW w:w="10881" w:type="dxa"/>
          </w:tcPr>
          <w:p w:rsidR="00E53D71" w:rsidRDefault="00E53D71" w:rsidP="00E53D7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E53D71" w:rsidRPr="00B50A9C" w:rsidRDefault="00E53D71" w:rsidP="00F2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995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3D71" w:rsidRPr="00E53D71" w:rsidRDefault="00E53D71" w:rsidP="00F21F58">
            <w:pPr>
              <w:jc w:val="center"/>
            </w:pPr>
          </w:p>
        </w:tc>
      </w:tr>
    </w:tbl>
    <w:tbl>
      <w:tblPr>
        <w:tblW w:w="159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00"/>
        <w:gridCol w:w="1328"/>
        <w:gridCol w:w="1276"/>
        <w:gridCol w:w="992"/>
        <w:gridCol w:w="1418"/>
        <w:gridCol w:w="1417"/>
        <w:gridCol w:w="1680"/>
        <w:gridCol w:w="1297"/>
        <w:gridCol w:w="1559"/>
        <w:gridCol w:w="1276"/>
        <w:gridCol w:w="1200"/>
      </w:tblGrid>
      <w:tr w:rsidR="00995763" w:rsidRPr="00995763" w:rsidTr="00995763">
        <w:trPr>
          <w:trHeight w:val="383"/>
        </w:trPr>
        <w:tc>
          <w:tcPr>
            <w:tcW w:w="15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Информация об исполнении в 2017 – 2021 годах Программы внешних заимствований Российской Федерации в части привлечения средств займов МБРР</w:t>
            </w:r>
          </w:p>
        </w:tc>
      </w:tr>
      <w:tr w:rsidR="00995763" w:rsidRPr="00995763" w:rsidTr="00995763">
        <w:trPr>
          <w:trHeight w:val="33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5763">
              <w:rPr>
                <w:rFonts w:eastAsia="Times New Roman"/>
                <w:sz w:val="20"/>
                <w:szCs w:val="20"/>
                <w:lang w:eastAsia="ru-RU"/>
              </w:rPr>
              <w:t>млн. долларов США</w:t>
            </w:r>
          </w:p>
        </w:tc>
      </w:tr>
      <w:tr w:rsidR="00995763" w:rsidRPr="00995763" w:rsidTr="00995763">
        <w:trPr>
          <w:trHeight w:val="271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Федеральные законы о федеральном бюджете</w:t>
            </w:r>
          </w:p>
        </w:tc>
        <w:tc>
          <w:tcPr>
            <w:tcW w:w="1224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Наименования и номера проектов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ИТОГО</w:t>
            </w:r>
          </w:p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5763" w:rsidRPr="00995763" w:rsidTr="00BC0F8C">
        <w:trPr>
          <w:trHeight w:val="1452"/>
        </w:trPr>
        <w:tc>
          <w:tcPr>
            <w:tcW w:w="25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 xml:space="preserve">Содействие </w:t>
            </w:r>
            <w:proofErr w:type="gramStart"/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совершенство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95763">
              <w:rPr>
                <w:rFonts w:eastAsia="Times New Roman"/>
                <w:sz w:val="18"/>
                <w:szCs w:val="18"/>
                <w:lang w:eastAsia="ru-RU"/>
              </w:rPr>
              <w:t>ванию</w:t>
            </w:r>
            <w:proofErr w:type="spellEnd"/>
            <w:proofErr w:type="gramEnd"/>
            <w:r w:rsidRPr="00995763">
              <w:rPr>
                <w:rFonts w:eastAsia="Times New Roman"/>
                <w:sz w:val="18"/>
                <w:szCs w:val="18"/>
                <w:lang w:eastAsia="ru-RU"/>
              </w:rPr>
              <w:t xml:space="preserve"> системы </w:t>
            </w:r>
            <w:proofErr w:type="spellStart"/>
            <w:r w:rsidRPr="00995763">
              <w:rPr>
                <w:rFonts w:eastAsia="Times New Roman"/>
                <w:sz w:val="18"/>
                <w:szCs w:val="18"/>
                <w:lang w:eastAsia="ru-RU"/>
              </w:rPr>
              <w:t>государствен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95763">
              <w:rPr>
                <w:rFonts w:eastAsia="Times New Roman"/>
                <w:sz w:val="18"/>
                <w:szCs w:val="18"/>
                <w:lang w:eastAsia="ru-RU"/>
              </w:rPr>
              <w:t xml:space="preserve"> финансов Российской Федерации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Содействие повышению уровня финансовой грамотности населения и развитию финансового образования в Российской Федерации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Проект поддержки судебной реформы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Развитие системы государственной статистики - 2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Экономическое развитие г. Санкт-Петербурга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 xml:space="preserve">Реформирование </w:t>
            </w:r>
            <w:proofErr w:type="spellStart"/>
            <w:r w:rsidRPr="00995763">
              <w:rPr>
                <w:rFonts w:eastAsia="Times New Roman"/>
                <w:sz w:val="18"/>
                <w:szCs w:val="18"/>
                <w:lang w:eastAsia="ru-RU"/>
              </w:rPr>
              <w:t>лесоуправления</w:t>
            </w:r>
            <w:proofErr w:type="spellEnd"/>
            <w:r w:rsidRPr="00995763">
              <w:rPr>
                <w:rFonts w:eastAsia="Times New Roman"/>
                <w:sz w:val="18"/>
                <w:szCs w:val="18"/>
                <w:lang w:eastAsia="ru-RU"/>
              </w:rPr>
              <w:t xml:space="preserve"> и меры по борьбе с лесными пожарами в России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Реформа жилищно-коммунального хозяйства в России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Модернизация и техническое перевооружение учреждений и организаций Росгидромета-2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Сохранение и использование культурного наследия в России</w:t>
            </w:r>
          </w:p>
        </w:tc>
        <w:tc>
          <w:tcPr>
            <w:tcW w:w="12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95763" w:rsidRPr="00995763" w:rsidTr="00945C2F">
        <w:trPr>
          <w:trHeight w:val="349"/>
        </w:trPr>
        <w:tc>
          <w:tcPr>
            <w:tcW w:w="25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8288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7983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4849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4867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4694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8197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4888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8291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7999</w:t>
            </w: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5763" w:rsidRPr="00995763" w:rsidTr="00995763">
        <w:trPr>
          <w:trHeight w:val="349"/>
        </w:trPr>
        <w:tc>
          <w:tcPr>
            <w:tcW w:w="1594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7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</w:tr>
      <w:tr w:rsidR="00995763" w:rsidRPr="00995763" w:rsidTr="00995763">
        <w:trPr>
          <w:trHeight w:val="11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Федеральный закон от 19 декабря 2016 года № 415-ФЗ "О федеральном бюджете на 2017 год и на плановый период 2018 и 2019 годов"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113,9</w:t>
            </w:r>
          </w:p>
        </w:tc>
      </w:tr>
      <w:tr w:rsidR="00995763" w:rsidRPr="00995763" w:rsidTr="00995763">
        <w:trPr>
          <w:trHeight w:val="163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Федеральный закон от 14 ноября 2017 года № 326-ФЗ "О внесении изменений в Федеральный закон "О федеральном бюджете на 2017 год и на плановый период 2018 и 2019 годов"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88,4</w:t>
            </w:r>
          </w:p>
        </w:tc>
      </w:tr>
      <w:tr w:rsidR="00995763" w:rsidRPr="00995763" w:rsidTr="00995763">
        <w:trPr>
          <w:trHeight w:val="46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исполнение за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5,82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64,63</w:t>
            </w:r>
          </w:p>
        </w:tc>
      </w:tr>
      <w:tr w:rsidR="00995763" w:rsidRPr="00995763" w:rsidTr="00995763">
        <w:trPr>
          <w:trHeight w:val="37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73,1</w:t>
            </w:r>
          </w:p>
        </w:tc>
      </w:tr>
      <w:tr w:rsidR="00995763" w:rsidRPr="00995763" w:rsidTr="00995763">
        <w:trPr>
          <w:trHeight w:val="51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% уменьшения программы заимствования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995763" w:rsidRPr="00995763" w:rsidTr="00995763">
        <w:trPr>
          <w:trHeight w:val="34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7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995763" w:rsidRPr="00995763" w:rsidTr="00995763">
        <w:trPr>
          <w:trHeight w:val="118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Федеральный закон</w:t>
            </w:r>
            <w:r w:rsidRPr="009957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9576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 5 декабря 2017 года №362-ФЗ "О федеральном бюджете на 2018 год и на плановый период 2019 и 2020 годов"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56,6</w:t>
            </w:r>
          </w:p>
        </w:tc>
      </w:tr>
      <w:tr w:rsidR="00995763" w:rsidRPr="00995763" w:rsidTr="00995763">
        <w:trPr>
          <w:trHeight w:val="157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Федеральный закон от 29 ноября 2018 года №458-ФЗ "О внесении изменений в Федеральный закон "О федеральном бюджете на 2018 год и на плановый период 2019 и 2020 годов"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39,9</w:t>
            </w:r>
          </w:p>
        </w:tc>
      </w:tr>
      <w:tr w:rsidR="00995763" w:rsidRPr="00995763" w:rsidTr="00995763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исполнение за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-0,12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23,36</w:t>
            </w:r>
          </w:p>
        </w:tc>
      </w:tr>
      <w:tr w:rsidR="00995763" w:rsidRPr="00995763" w:rsidTr="00995763">
        <w:trPr>
          <w:trHeight w:val="46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-4,8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58,5</w:t>
            </w:r>
          </w:p>
        </w:tc>
      </w:tr>
      <w:tr w:rsidR="00995763" w:rsidRPr="00995763" w:rsidTr="00995763">
        <w:trPr>
          <w:trHeight w:val="51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% уменьшения программы заимствования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29,5</w:t>
            </w:r>
          </w:p>
        </w:tc>
      </w:tr>
      <w:tr w:rsidR="00995763" w:rsidRPr="00995763" w:rsidTr="00995763">
        <w:trPr>
          <w:trHeight w:val="34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7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995763" w:rsidRPr="00995763" w:rsidTr="00995763">
        <w:trPr>
          <w:trHeight w:val="134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Федеральный закон от 29 ноября 2018 года №459-ФЗ "О федеральном бюджете на 2019 год и на плановый период 2020 и 2021 годов"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30,2</w:t>
            </w:r>
          </w:p>
        </w:tc>
      </w:tr>
      <w:tr w:rsidR="00995763" w:rsidRPr="00995763" w:rsidTr="00995763">
        <w:trPr>
          <w:trHeight w:val="157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Федеральный закон от 2 декабря 2019 года №389-ФЗ "О внесении изменений в Федеральный закон "О федеральном бюджете на 2019 год и на плановый период 2020 и 2021 годов"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995763" w:rsidRPr="00995763" w:rsidTr="00995763">
        <w:trPr>
          <w:trHeight w:val="44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исполнение за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-1,9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7,77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21,7</w:t>
            </w:r>
          </w:p>
        </w:tc>
      </w:tr>
      <w:tr w:rsidR="00995763" w:rsidRPr="00995763" w:rsidTr="00995763">
        <w:trPr>
          <w:trHeight w:val="4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77,8</w:t>
            </w:r>
          </w:p>
        </w:tc>
      </w:tr>
      <w:tr w:rsidR="00995763" w:rsidRPr="00995763" w:rsidTr="00995763">
        <w:trPr>
          <w:trHeight w:val="46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% уменьшения программы заимствования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7,6</w:t>
            </w:r>
          </w:p>
        </w:tc>
      </w:tr>
      <w:tr w:rsidR="00995763" w:rsidRPr="00995763" w:rsidTr="00995763">
        <w:trPr>
          <w:trHeight w:val="34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7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995763" w:rsidRPr="00995763" w:rsidTr="00995763">
        <w:trPr>
          <w:trHeight w:val="135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Федеральный закон от 2 декабря 2019 года №380-ФЗ "О федеральном бюджете на 2020 год и на плановый период 2021 и 2022 годов"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15,1</w:t>
            </w:r>
          </w:p>
        </w:tc>
      </w:tr>
      <w:tr w:rsidR="00995763" w:rsidRPr="00995763" w:rsidTr="00995763">
        <w:trPr>
          <w:trHeight w:val="43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исполнение за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13,57</w:t>
            </w:r>
          </w:p>
        </w:tc>
      </w:tr>
      <w:tr w:rsidR="00995763" w:rsidRPr="00995763" w:rsidTr="00995763">
        <w:trPr>
          <w:trHeight w:val="43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97,54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91,61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87,77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89,9</w:t>
            </w:r>
          </w:p>
        </w:tc>
      </w:tr>
      <w:tr w:rsidR="00995763" w:rsidRPr="00995763" w:rsidTr="00995763">
        <w:trPr>
          <w:trHeight w:val="349"/>
        </w:trPr>
        <w:tc>
          <w:tcPr>
            <w:tcW w:w="1594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76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995763" w:rsidRPr="00995763" w:rsidTr="00995763">
        <w:trPr>
          <w:trHeight w:val="123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Федеральный закон от 8 декабря 2020 года №385-ФЗ "О федеральном бюджете на 2021 год и на плановый период 2022 и 20223 годов"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5763" w:rsidRPr="00995763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95763">
              <w:rPr>
                <w:rFonts w:eastAsia="Times New Roman"/>
                <w:sz w:val="18"/>
                <w:szCs w:val="18"/>
                <w:lang w:eastAsia="ru-RU"/>
              </w:rPr>
              <w:t>19,6</w:t>
            </w:r>
          </w:p>
        </w:tc>
      </w:tr>
      <w:tr w:rsidR="00995763" w:rsidRPr="00995763" w:rsidTr="00995763">
        <w:trPr>
          <w:trHeight w:val="45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исполнение за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18,97</w:t>
            </w:r>
          </w:p>
        </w:tc>
      </w:tr>
      <w:tr w:rsidR="00995763" w:rsidRPr="00995763" w:rsidTr="00995763">
        <w:trPr>
          <w:trHeight w:val="39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97,78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sz w:val="18"/>
                <w:szCs w:val="18"/>
                <w:lang w:eastAsia="ru-RU"/>
              </w:rPr>
              <w:t>97,80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95763" w:rsidRPr="00567A35" w:rsidRDefault="00995763" w:rsidP="0099576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67A35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96,8</w:t>
            </w:r>
          </w:p>
        </w:tc>
      </w:tr>
    </w:tbl>
    <w:p w:rsidR="009B302C" w:rsidRDefault="009B302C" w:rsidP="00995763">
      <w:pPr>
        <w:spacing w:after="0" w:line="312" w:lineRule="auto"/>
        <w:ind w:firstLine="709"/>
        <w:jc w:val="center"/>
      </w:pPr>
      <w:bookmarkStart w:id="0" w:name="_GoBack"/>
      <w:bookmarkEnd w:id="0"/>
    </w:p>
    <w:sectPr w:rsidR="009B302C" w:rsidSect="00A93EFF">
      <w:headerReference w:type="default" r:id="rId9"/>
      <w:pgSz w:w="16838" w:h="11906" w:orient="landscape"/>
      <w:pgMar w:top="709" w:right="851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70" w:rsidRDefault="00B96370" w:rsidP="00E6520A">
      <w:pPr>
        <w:spacing w:after="0" w:line="240" w:lineRule="auto"/>
      </w:pPr>
      <w:r>
        <w:separator/>
      </w:r>
    </w:p>
  </w:endnote>
  <w:endnote w:type="continuationSeparator" w:id="0">
    <w:p w:rsidR="00B96370" w:rsidRDefault="00B96370" w:rsidP="00E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70" w:rsidRDefault="00B96370" w:rsidP="00E6520A">
      <w:pPr>
        <w:spacing w:after="0" w:line="240" w:lineRule="auto"/>
      </w:pPr>
      <w:r>
        <w:separator/>
      </w:r>
    </w:p>
  </w:footnote>
  <w:footnote w:type="continuationSeparator" w:id="0">
    <w:p w:rsidR="00B96370" w:rsidRDefault="00B96370" w:rsidP="00E6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622283"/>
      <w:docPartObj>
        <w:docPartGallery w:val="Page Numbers (Top of Page)"/>
        <w:docPartUnique/>
      </w:docPartObj>
    </w:sdtPr>
    <w:sdtEndPr/>
    <w:sdtContent>
      <w:p w:rsidR="009B302C" w:rsidRDefault="009B3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35">
          <w:rPr>
            <w:noProof/>
          </w:rPr>
          <w:t>2</w:t>
        </w:r>
        <w:r>
          <w:fldChar w:fldCharType="end"/>
        </w:r>
      </w:p>
    </w:sdtContent>
  </w:sdt>
  <w:p w:rsidR="009B302C" w:rsidRDefault="009B3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06662"/>
    <w:multiLevelType w:val="hybridMultilevel"/>
    <w:tmpl w:val="FE1AEE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83A5150"/>
    <w:multiLevelType w:val="hybridMultilevel"/>
    <w:tmpl w:val="64022206"/>
    <w:lvl w:ilvl="0" w:tplc="FD820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A85464"/>
    <w:multiLevelType w:val="multilevel"/>
    <w:tmpl w:val="7EEA5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66913"/>
    <w:multiLevelType w:val="hybridMultilevel"/>
    <w:tmpl w:val="493E2580"/>
    <w:lvl w:ilvl="0" w:tplc="1C46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21D7D"/>
    <w:multiLevelType w:val="hybridMultilevel"/>
    <w:tmpl w:val="0896C782"/>
    <w:lvl w:ilvl="0" w:tplc="ED0EE49E">
      <w:start w:val="27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CA24FD9"/>
    <w:multiLevelType w:val="multilevel"/>
    <w:tmpl w:val="DA407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83859"/>
    <w:multiLevelType w:val="multilevel"/>
    <w:tmpl w:val="DD7A0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27C4B"/>
    <w:multiLevelType w:val="multilevel"/>
    <w:tmpl w:val="4DF40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8260B"/>
    <w:multiLevelType w:val="hybridMultilevel"/>
    <w:tmpl w:val="5B764A0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C4E00B9"/>
    <w:multiLevelType w:val="multilevel"/>
    <w:tmpl w:val="DFE2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5739E"/>
    <w:multiLevelType w:val="hybridMultilevel"/>
    <w:tmpl w:val="4D287412"/>
    <w:lvl w:ilvl="0" w:tplc="208A96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F83724"/>
    <w:multiLevelType w:val="hybridMultilevel"/>
    <w:tmpl w:val="73ECAFD8"/>
    <w:lvl w:ilvl="0" w:tplc="9628F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904B34"/>
    <w:multiLevelType w:val="hybridMultilevel"/>
    <w:tmpl w:val="EA460B0C"/>
    <w:lvl w:ilvl="0" w:tplc="13DE818A">
      <w:start w:val="2014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57359"/>
    <w:multiLevelType w:val="multilevel"/>
    <w:tmpl w:val="D494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230F0"/>
    <w:multiLevelType w:val="hybridMultilevel"/>
    <w:tmpl w:val="A32413CC"/>
    <w:lvl w:ilvl="0" w:tplc="1B723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491200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CA040F"/>
    <w:multiLevelType w:val="hybridMultilevel"/>
    <w:tmpl w:val="631CB774"/>
    <w:lvl w:ilvl="0" w:tplc="BD98E7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30193"/>
    <w:multiLevelType w:val="multilevel"/>
    <w:tmpl w:val="2E6A14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1C3812"/>
    <w:multiLevelType w:val="hybridMultilevel"/>
    <w:tmpl w:val="902C90C4"/>
    <w:lvl w:ilvl="0" w:tplc="D6425C3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D6DB7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1">
    <w:nsid w:val="6A435E6A"/>
    <w:multiLevelType w:val="hybridMultilevel"/>
    <w:tmpl w:val="77CE7D28"/>
    <w:lvl w:ilvl="0" w:tplc="B0AEA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DCA1CB1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3506BB"/>
    <w:multiLevelType w:val="multilevel"/>
    <w:tmpl w:val="A6708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C71EC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9"/>
  </w:num>
  <w:num w:numId="10">
    <w:abstractNumId w:val="23"/>
  </w:num>
  <w:num w:numId="11">
    <w:abstractNumId w:val="24"/>
  </w:num>
  <w:num w:numId="12">
    <w:abstractNumId w:val="21"/>
  </w:num>
  <w:num w:numId="13">
    <w:abstractNumId w:val="13"/>
  </w:num>
  <w:num w:numId="14">
    <w:abstractNumId w:val="3"/>
  </w:num>
  <w:num w:numId="15">
    <w:abstractNumId w:val="10"/>
  </w:num>
  <w:num w:numId="16">
    <w:abstractNumId w:val="11"/>
  </w:num>
  <w:num w:numId="17">
    <w:abstractNumId w:val="9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18"/>
  </w:num>
  <w:num w:numId="24">
    <w:abstractNumId w:val="16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2A"/>
    <w:rsid w:val="000026EA"/>
    <w:rsid w:val="00002CC7"/>
    <w:rsid w:val="00003483"/>
    <w:rsid w:val="00003A35"/>
    <w:rsid w:val="00003C71"/>
    <w:rsid w:val="00005AC4"/>
    <w:rsid w:val="00011870"/>
    <w:rsid w:val="00011F0E"/>
    <w:rsid w:val="00012A00"/>
    <w:rsid w:val="00013268"/>
    <w:rsid w:val="00014BB5"/>
    <w:rsid w:val="00015773"/>
    <w:rsid w:val="00017AFE"/>
    <w:rsid w:val="00023766"/>
    <w:rsid w:val="00023DAB"/>
    <w:rsid w:val="00027BF7"/>
    <w:rsid w:val="00032F94"/>
    <w:rsid w:val="000347B4"/>
    <w:rsid w:val="000368D7"/>
    <w:rsid w:val="00036DC2"/>
    <w:rsid w:val="00037554"/>
    <w:rsid w:val="00037EDC"/>
    <w:rsid w:val="00040520"/>
    <w:rsid w:val="000460BB"/>
    <w:rsid w:val="00046C87"/>
    <w:rsid w:val="00053AA6"/>
    <w:rsid w:val="00055934"/>
    <w:rsid w:val="00056235"/>
    <w:rsid w:val="00056D47"/>
    <w:rsid w:val="00057A08"/>
    <w:rsid w:val="00060284"/>
    <w:rsid w:val="000605A3"/>
    <w:rsid w:val="00063704"/>
    <w:rsid w:val="00063C5A"/>
    <w:rsid w:val="00064C5D"/>
    <w:rsid w:val="00064D08"/>
    <w:rsid w:val="00065345"/>
    <w:rsid w:val="00067159"/>
    <w:rsid w:val="000672C0"/>
    <w:rsid w:val="00067479"/>
    <w:rsid w:val="00067941"/>
    <w:rsid w:val="000728C8"/>
    <w:rsid w:val="00072A6A"/>
    <w:rsid w:val="000826EC"/>
    <w:rsid w:val="00083993"/>
    <w:rsid w:val="00084D74"/>
    <w:rsid w:val="00084F6A"/>
    <w:rsid w:val="00085853"/>
    <w:rsid w:val="0008683D"/>
    <w:rsid w:val="000878A1"/>
    <w:rsid w:val="0009029E"/>
    <w:rsid w:val="0009030D"/>
    <w:rsid w:val="000A0E68"/>
    <w:rsid w:val="000A113D"/>
    <w:rsid w:val="000A2E61"/>
    <w:rsid w:val="000A4269"/>
    <w:rsid w:val="000A5896"/>
    <w:rsid w:val="000A5D79"/>
    <w:rsid w:val="000B0993"/>
    <w:rsid w:val="000B1F96"/>
    <w:rsid w:val="000B44DF"/>
    <w:rsid w:val="000B523B"/>
    <w:rsid w:val="000C0BEB"/>
    <w:rsid w:val="000C2703"/>
    <w:rsid w:val="000C5FA2"/>
    <w:rsid w:val="000C78E7"/>
    <w:rsid w:val="000D05D2"/>
    <w:rsid w:val="000D0871"/>
    <w:rsid w:val="000D174C"/>
    <w:rsid w:val="000D1D0F"/>
    <w:rsid w:val="000D25F4"/>
    <w:rsid w:val="000D4670"/>
    <w:rsid w:val="000D4C7B"/>
    <w:rsid w:val="000D72D0"/>
    <w:rsid w:val="000E164D"/>
    <w:rsid w:val="000E1782"/>
    <w:rsid w:val="000E1D95"/>
    <w:rsid w:val="000E4E73"/>
    <w:rsid w:val="000F035A"/>
    <w:rsid w:val="000F1CBE"/>
    <w:rsid w:val="000F21D5"/>
    <w:rsid w:val="000F23F6"/>
    <w:rsid w:val="000F2463"/>
    <w:rsid w:val="000F2856"/>
    <w:rsid w:val="000F34EE"/>
    <w:rsid w:val="000F35E0"/>
    <w:rsid w:val="000F4CEB"/>
    <w:rsid w:val="000F5E22"/>
    <w:rsid w:val="000F7A23"/>
    <w:rsid w:val="00100B20"/>
    <w:rsid w:val="00100F52"/>
    <w:rsid w:val="00104672"/>
    <w:rsid w:val="0010642E"/>
    <w:rsid w:val="00107C25"/>
    <w:rsid w:val="001106A5"/>
    <w:rsid w:val="00110A7B"/>
    <w:rsid w:val="00110DC6"/>
    <w:rsid w:val="0011157E"/>
    <w:rsid w:val="00121756"/>
    <w:rsid w:val="00121DB0"/>
    <w:rsid w:val="00123D27"/>
    <w:rsid w:val="00125F53"/>
    <w:rsid w:val="00130EB7"/>
    <w:rsid w:val="0013187E"/>
    <w:rsid w:val="00132070"/>
    <w:rsid w:val="001320F3"/>
    <w:rsid w:val="00134DE0"/>
    <w:rsid w:val="00135771"/>
    <w:rsid w:val="00136314"/>
    <w:rsid w:val="00137CEB"/>
    <w:rsid w:val="00141329"/>
    <w:rsid w:val="001413F4"/>
    <w:rsid w:val="001414FB"/>
    <w:rsid w:val="0014229B"/>
    <w:rsid w:val="001437C6"/>
    <w:rsid w:val="0014383D"/>
    <w:rsid w:val="001448DF"/>
    <w:rsid w:val="001449E2"/>
    <w:rsid w:val="001454F8"/>
    <w:rsid w:val="00145B59"/>
    <w:rsid w:val="001477C3"/>
    <w:rsid w:val="00152909"/>
    <w:rsid w:val="00152998"/>
    <w:rsid w:val="00157C98"/>
    <w:rsid w:val="0016192F"/>
    <w:rsid w:val="00162348"/>
    <w:rsid w:val="00164CCE"/>
    <w:rsid w:val="00170EDF"/>
    <w:rsid w:val="00171F9A"/>
    <w:rsid w:val="00174864"/>
    <w:rsid w:val="00174D0B"/>
    <w:rsid w:val="00180532"/>
    <w:rsid w:val="00180BBB"/>
    <w:rsid w:val="00182904"/>
    <w:rsid w:val="0018353B"/>
    <w:rsid w:val="0018357A"/>
    <w:rsid w:val="001874F1"/>
    <w:rsid w:val="00191263"/>
    <w:rsid w:val="0019240E"/>
    <w:rsid w:val="001949D2"/>
    <w:rsid w:val="00196EB8"/>
    <w:rsid w:val="001A14EE"/>
    <w:rsid w:val="001A174C"/>
    <w:rsid w:val="001A4253"/>
    <w:rsid w:val="001A550E"/>
    <w:rsid w:val="001A63E0"/>
    <w:rsid w:val="001A79D5"/>
    <w:rsid w:val="001B0F32"/>
    <w:rsid w:val="001B18D8"/>
    <w:rsid w:val="001B2388"/>
    <w:rsid w:val="001B2734"/>
    <w:rsid w:val="001B2E50"/>
    <w:rsid w:val="001B4D1B"/>
    <w:rsid w:val="001B58ED"/>
    <w:rsid w:val="001C3FAE"/>
    <w:rsid w:val="001C4AC9"/>
    <w:rsid w:val="001D0812"/>
    <w:rsid w:val="001D0BB0"/>
    <w:rsid w:val="001D3C51"/>
    <w:rsid w:val="001D4D6F"/>
    <w:rsid w:val="001D50FB"/>
    <w:rsid w:val="001E0DA2"/>
    <w:rsid w:val="001E294A"/>
    <w:rsid w:val="001E411C"/>
    <w:rsid w:val="001E4717"/>
    <w:rsid w:val="001E78D6"/>
    <w:rsid w:val="001E7EFF"/>
    <w:rsid w:val="001E7FEE"/>
    <w:rsid w:val="001F40B5"/>
    <w:rsid w:val="001F4314"/>
    <w:rsid w:val="001F5567"/>
    <w:rsid w:val="001F5E04"/>
    <w:rsid w:val="00200D33"/>
    <w:rsid w:val="002018D7"/>
    <w:rsid w:val="002043B6"/>
    <w:rsid w:val="00205281"/>
    <w:rsid w:val="00205C2F"/>
    <w:rsid w:val="002102F4"/>
    <w:rsid w:val="00211B15"/>
    <w:rsid w:val="00214070"/>
    <w:rsid w:val="0021554A"/>
    <w:rsid w:val="0022016E"/>
    <w:rsid w:val="00223432"/>
    <w:rsid w:val="00223E76"/>
    <w:rsid w:val="00225A95"/>
    <w:rsid w:val="00225D10"/>
    <w:rsid w:val="002279B9"/>
    <w:rsid w:val="00232712"/>
    <w:rsid w:val="002334C0"/>
    <w:rsid w:val="002341F5"/>
    <w:rsid w:val="002342D8"/>
    <w:rsid w:val="00236FDB"/>
    <w:rsid w:val="002428AE"/>
    <w:rsid w:val="00244EA6"/>
    <w:rsid w:val="00244F5F"/>
    <w:rsid w:val="00245607"/>
    <w:rsid w:val="00246E18"/>
    <w:rsid w:val="00250B8A"/>
    <w:rsid w:val="002511A5"/>
    <w:rsid w:val="00251815"/>
    <w:rsid w:val="0025698D"/>
    <w:rsid w:val="00257FC3"/>
    <w:rsid w:val="00260E6E"/>
    <w:rsid w:val="00260E77"/>
    <w:rsid w:val="00261B61"/>
    <w:rsid w:val="00270160"/>
    <w:rsid w:val="00271125"/>
    <w:rsid w:val="00272842"/>
    <w:rsid w:val="00277757"/>
    <w:rsid w:val="002800F1"/>
    <w:rsid w:val="00280682"/>
    <w:rsid w:val="0028125F"/>
    <w:rsid w:val="00281404"/>
    <w:rsid w:val="00283763"/>
    <w:rsid w:val="00286AAC"/>
    <w:rsid w:val="00294A33"/>
    <w:rsid w:val="00294A5B"/>
    <w:rsid w:val="002A1DCC"/>
    <w:rsid w:val="002A4645"/>
    <w:rsid w:val="002A57A2"/>
    <w:rsid w:val="002A59EA"/>
    <w:rsid w:val="002A6CC9"/>
    <w:rsid w:val="002A75EB"/>
    <w:rsid w:val="002B5384"/>
    <w:rsid w:val="002B71C2"/>
    <w:rsid w:val="002C0A52"/>
    <w:rsid w:val="002C3528"/>
    <w:rsid w:val="002C4AC6"/>
    <w:rsid w:val="002C4BD3"/>
    <w:rsid w:val="002C6E08"/>
    <w:rsid w:val="002D42D2"/>
    <w:rsid w:val="002D56BA"/>
    <w:rsid w:val="002D75BF"/>
    <w:rsid w:val="002E1DDC"/>
    <w:rsid w:val="002E510D"/>
    <w:rsid w:val="002E749F"/>
    <w:rsid w:val="002F06F7"/>
    <w:rsid w:val="002F0AC5"/>
    <w:rsid w:val="002F217B"/>
    <w:rsid w:val="002F4693"/>
    <w:rsid w:val="002F69A5"/>
    <w:rsid w:val="002F7841"/>
    <w:rsid w:val="00302ABF"/>
    <w:rsid w:val="00303253"/>
    <w:rsid w:val="003037F3"/>
    <w:rsid w:val="003057B2"/>
    <w:rsid w:val="00311641"/>
    <w:rsid w:val="00312532"/>
    <w:rsid w:val="00320907"/>
    <w:rsid w:val="0032273E"/>
    <w:rsid w:val="0032387A"/>
    <w:rsid w:val="00323D31"/>
    <w:rsid w:val="003262D6"/>
    <w:rsid w:val="003355DE"/>
    <w:rsid w:val="00336A5D"/>
    <w:rsid w:val="00336D60"/>
    <w:rsid w:val="0034010C"/>
    <w:rsid w:val="00340D14"/>
    <w:rsid w:val="003412CE"/>
    <w:rsid w:val="00341A2A"/>
    <w:rsid w:val="0034461D"/>
    <w:rsid w:val="0034558B"/>
    <w:rsid w:val="00345892"/>
    <w:rsid w:val="003460B9"/>
    <w:rsid w:val="00347B78"/>
    <w:rsid w:val="0035123E"/>
    <w:rsid w:val="00353313"/>
    <w:rsid w:val="00356642"/>
    <w:rsid w:val="00360173"/>
    <w:rsid w:val="003629AC"/>
    <w:rsid w:val="00364A34"/>
    <w:rsid w:val="00365366"/>
    <w:rsid w:val="00375C33"/>
    <w:rsid w:val="003775A1"/>
    <w:rsid w:val="00380612"/>
    <w:rsid w:val="00381227"/>
    <w:rsid w:val="003876F2"/>
    <w:rsid w:val="00390093"/>
    <w:rsid w:val="003900E9"/>
    <w:rsid w:val="00390150"/>
    <w:rsid w:val="003933D9"/>
    <w:rsid w:val="00395F5B"/>
    <w:rsid w:val="0039680E"/>
    <w:rsid w:val="003A0195"/>
    <w:rsid w:val="003A5C0D"/>
    <w:rsid w:val="003A7176"/>
    <w:rsid w:val="003A7817"/>
    <w:rsid w:val="003B055B"/>
    <w:rsid w:val="003B0E1F"/>
    <w:rsid w:val="003B63AB"/>
    <w:rsid w:val="003B6A95"/>
    <w:rsid w:val="003B7941"/>
    <w:rsid w:val="003C1C2A"/>
    <w:rsid w:val="003C3D31"/>
    <w:rsid w:val="003C5982"/>
    <w:rsid w:val="003C67CD"/>
    <w:rsid w:val="003D055D"/>
    <w:rsid w:val="003D3AA3"/>
    <w:rsid w:val="003D3F33"/>
    <w:rsid w:val="003D4B04"/>
    <w:rsid w:val="003E0F0F"/>
    <w:rsid w:val="003E2011"/>
    <w:rsid w:val="003E221E"/>
    <w:rsid w:val="003E2B75"/>
    <w:rsid w:val="003E3054"/>
    <w:rsid w:val="003E4664"/>
    <w:rsid w:val="003E4D47"/>
    <w:rsid w:val="003E4E12"/>
    <w:rsid w:val="003E722F"/>
    <w:rsid w:val="003E7B80"/>
    <w:rsid w:val="003F0DFB"/>
    <w:rsid w:val="003F3A12"/>
    <w:rsid w:val="003F443A"/>
    <w:rsid w:val="003F55AB"/>
    <w:rsid w:val="0040050D"/>
    <w:rsid w:val="00404FA3"/>
    <w:rsid w:val="0040561E"/>
    <w:rsid w:val="004059D5"/>
    <w:rsid w:val="004062CD"/>
    <w:rsid w:val="00406325"/>
    <w:rsid w:val="004067A0"/>
    <w:rsid w:val="00407E98"/>
    <w:rsid w:val="00411A7D"/>
    <w:rsid w:val="00417F6A"/>
    <w:rsid w:val="00420A68"/>
    <w:rsid w:val="00423AC8"/>
    <w:rsid w:val="004248A1"/>
    <w:rsid w:val="0042576C"/>
    <w:rsid w:val="004269B6"/>
    <w:rsid w:val="004315EB"/>
    <w:rsid w:val="00432E31"/>
    <w:rsid w:val="00433CA2"/>
    <w:rsid w:val="004346D9"/>
    <w:rsid w:val="004358A9"/>
    <w:rsid w:val="00436DC3"/>
    <w:rsid w:val="004435DE"/>
    <w:rsid w:val="00443C54"/>
    <w:rsid w:val="00443E31"/>
    <w:rsid w:val="0044485F"/>
    <w:rsid w:val="00447D29"/>
    <w:rsid w:val="00447FE3"/>
    <w:rsid w:val="00451A85"/>
    <w:rsid w:val="00452F7B"/>
    <w:rsid w:val="00453616"/>
    <w:rsid w:val="00453E71"/>
    <w:rsid w:val="00455A2A"/>
    <w:rsid w:val="00460D59"/>
    <w:rsid w:val="004614AC"/>
    <w:rsid w:val="00462A0D"/>
    <w:rsid w:val="00462AF1"/>
    <w:rsid w:val="00466A54"/>
    <w:rsid w:val="00473610"/>
    <w:rsid w:val="00473C95"/>
    <w:rsid w:val="00476484"/>
    <w:rsid w:val="00476892"/>
    <w:rsid w:val="00481CAD"/>
    <w:rsid w:val="00481FAC"/>
    <w:rsid w:val="00482B9C"/>
    <w:rsid w:val="00483E55"/>
    <w:rsid w:val="00486839"/>
    <w:rsid w:val="00486A96"/>
    <w:rsid w:val="00493568"/>
    <w:rsid w:val="00495AD9"/>
    <w:rsid w:val="004965CC"/>
    <w:rsid w:val="004973E8"/>
    <w:rsid w:val="004A09F4"/>
    <w:rsid w:val="004A1813"/>
    <w:rsid w:val="004A34CA"/>
    <w:rsid w:val="004A475A"/>
    <w:rsid w:val="004A610E"/>
    <w:rsid w:val="004B2BC6"/>
    <w:rsid w:val="004B3952"/>
    <w:rsid w:val="004B47D2"/>
    <w:rsid w:val="004B52A7"/>
    <w:rsid w:val="004B6057"/>
    <w:rsid w:val="004B64AE"/>
    <w:rsid w:val="004B76CC"/>
    <w:rsid w:val="004B777E"/>
    <w:rsid w:val="004C1169"/>
    <w:rsid w:val="004C1592"/>
    <w:rsid w:val="004C1E92"/>
    <w:rsid w:val="004C279C"/>
    <w:rsid w:val="004C27C3"/>
    <w:rsid w:val="004C5736"/>
    <w:rsid w:val="004C5FED"/>
    <w:rsid w:val="004C6617"/>
    <w:rsid w:val="004C6A76"/>
    <w:rsid w:val="004C6BD1"/>
    <w:rsid w:val="004D2BBD"/>
    <w:rsid w:val="004D3255"/>
    <w:rsid w:val="004D3D4C"/>
    <w:rsid w:val="004D4220"/>
    <w:rsid w:val="004D690D"/>
    <w:rsid w:val="004E0BFC"/>
    <w:rsid w:val="004E0C3A"/>
    <w:rsid w:val="004E15E2"/>
    <w:rsid w:val="004E1C3E"/>
    <w:rsid w:val="004E4449"/>
    <w:rsid w:val="004E4DEA"/>
    <w:rsid w:val="004E6030"/>
    <w:rsid w:val="004E7838"/>
    <w:rsid w:val="004F034D"/>
    <w:rsid w:val="004F2316"/>
    <w:rsid w:val="004F4ABE"/>
    <w:rsid w:val="004F52E6"/>
    <w:rsid w:val="0050047B"/>
    <w:rsid w:val="00500689"/>
    <w:rsid w:val="0050163D"/>
    <w:rsid w:val="00502657"/>
    <w:rsid w:val="005029E0"/>
    <w:rsid w:val="0050305C"/>
    <w:rsid w:val="00503382"/>
    <w:rsid w:val="005045A9"/>
    <w:rsid w:val="00504E4D"/>
    <w:rsid w:val="0050610D"/>
    <w:rsid w:val="00506A86"/>
    <w:rsid w:val="0051189E"/>
    <w:rsid w:val="00512289"/>
    <w:rsid w:val="0051252E"/>
    <w:rsid w:val="00514E42"/>
    <w:rsid w:val="0051709C"/>
    <w:rsid w:val="00517D7E"/>
    <w:rsid w:val="005204E8"/>
    <w:rsid w:val="00520505"/>
    <w:rsid w:val="005207EC"/>
    <w:rsid w:val="00524269"/>
    <w:rsid w:val="005278B9"/>
    <w:rsid w:val="00530EA5"/>
    <w:rsid w:val="005312D7"/>
    <w:rsid w:val="00542C89"/>
    <w:rsid w:val="00543254"/>
    <w:rsid w:val="00544867"/>
    <w:rsid w:val="005457D4"/>
    <w:rsid w:val="0054583D"/>
    <w:rsid w:val="0054647C"/>
    <w:rsid w:val="00550597"/>
    <w:rsid w:val="00551A0E"/>
    <w:rsid w:val="00553FFE"/>
    <w:rsid w:val="005541B8"/>
    <w:rsid w:val="00556B50"/>
    <w:rsid w:val="00557FBD"/>
    <w:rsid w:val="00557FEA"/>
    <w:rsid w:val="00557FFC"/>
    <w:rsid w:val="005614A4"/>
    <w:rsid w:val="0056203D"/>
    <w:rsid w:val="00562869"/>
    <w:rsid w:val="00567A35"/>
    <w:rsid w:val="005706E7"/>
    <w:rsid w:val="0057189C"/>
    <w:rsid w:val="005720D0"/>
    <w:rsid w:val="00574B69"/>
    <w:rsid w:val="00574E6D"/>
    <w:rsid w:val="005828A5"/>
    <w:rsid w:val="00587616"/>
    <w:rsid w:val="00587BC6"/>
    <w:rsid w:val="005937AD"/>
    <w:rsid w:val="005947F3"/>
    <w:rsid w:val="00594B21"/>
    <w:rsid w:val="00595FA2"/>
    <w:rsid w:val="005962A8"/>
    <w:rsid w:val="00596B05"/>
    <w:rsid w:val="005A080A"/>
    <w:rsid w:val="005A0FBF"/>
    <w:rsid w:val="005A110A"/>
    <w:rsid w:val="005A3A2D"/>
    <w:rsid w:val="005A5690"/>
    <w:rsid w:val="005A772F"/>
    <w:rsid w:val="005A79E4"/>
    <w:rsid w:val="005A7DA9"/>
    <w:rsid w:val="005B1699"/>
    <w:rsid w:val="005B2E90"/>
    <w:rsid w:val="005B69FF"/>
    <w:rsid w:val="005C075B"/>
    <w:rsid w:val="005C126F"/>
    <w:rsid w:val="005C3CCB"/>
    <w:rsid w:val="005C498A"/>
    <w:rsid w:val="005C4995"/>
    <w:rsid w:val="005C550D"/>
    <w:rsid w:val="005D5665"/>
    <w:rsid w:val="005D7AA9"/>
    <w:rsid w:val="005D7B56"/>
    <w:rsid w:val="005D7E26"/>
    <w:rsid w:val="005E2922"/>
    <w:rsid w:val="005E3417"/>
    <w:rsid w:val="005E4284"/>
    <w:rsid w:val="005E7B5C"/>
    <w:rsid w:val="005F027F"/>
    <w:rsid w:val="005F5A23"/>
    <w:rsid w:val="00600E35"/>
    <w:rsid w:val="00601858"/>
    <w:rsid w:val="006034B8"/>
    <w:rsid w:val="0060699F"/>
    <w:rsid w:val="00606F4B"/>
    <w:rsid w:val="00610890"/>
    <w:rsid w:val="00610F65"/>
    <w:rsid w:val="00611135"/>
    <w:rsid w:val="006126C7"/>
    <w:rsid w:val="00612721"/>
    <w:rsid w:val="00616AE7"/>
    <w:rsid w:val="00621AFD"/>
    <w:rsid w:val="006231EA"/>
    <w:rsid w:val="006247D9"/>
    <w:rsid w:val="00626F8A"/>
    <w:rsid w:val="0062712B"/>
    <w:rsid w:val="00630EBD"/>
    <w:rsid w:val="00635449"/>
    <w:rsid w:val="006418ED"/>
    <w:rsid w:val="00641A58"/>
    <w:rsid w:val="00642483"/>
    <w:rsid w:val="0064310A"/>
    <w:rsid w:val="00644528"/>
    <w:rsid w:val="00646EAD"/>
    <w:rsid w:val="006478E9"/>
    <w:rsid w:val="00651617"/>
    <w:rsid w:val="00652EF6"/>
    <w:rsid w:val="00653723"/>
    <w:rsid w:val="00653B45"/>
    <w:rsid w:val="00654780"/>
    <w:rsid w:val="00655A22"/>
    <w:rsid w:val="006563BB"/>
    <w:rsid w:val="00656DA7"/>
    <w:rsid w:val="0066047A"/>
    <w:rsid w:val="0066061F"/>
    <w:rsid w:val="00660B13"/>
    <w:rsid w:val="0066188B"/>
    <w:rsid w:val="00663BC0"/>
    <w:rsid w:val="006671A2"/>
    <w:rsid w:val="00667409"/>
    <w:rsid w:val="006676DB"/>
    <w:rsid w:val="00667885"/>
    <w:rsid w:val="00671119"/>
    <w:rsid w:val="006717FF"/>
    <w:rsid w:val="00673BC2"/>
    <w:rsid w:val="006743B6"/>
    <w:rsid w:val="00674E8F"/>
    <w:rsid w:val="006753C9"/>
    <w:rsid w:val="0067583C"/>
    <w:rsid w:val="00676EDF"/>
    <w:rsid w:val="00677707"/>
    <w:rsid w:val="006808C1"/>
    <w:rsid w:val="006812C0"/>
    <w:rsid w:val="00681B97"/>
    <w:rsid w:val="006828D1"/>
    <w:rsid w:val="00685585"/>
    <w:rsid w:val="00691FAB"/>
    <w:rsid w:val="00692CD6"/>
    <w:rsid w:val="006945C4"/>
    <w:rsid w:val="00697F7D"/>
    <w:rsid w:val="006A0F95"/>
    <w:rsid w:val="006A1115"/>
    <w:rsid w:val="006A14C4"/>
    <w:rsid w:val="006A3D06"/>
    <w:rsid w:val="006A4796"/>
    <w:rsid w:val="006B3910"/>
    <w:rsid w:val="006B75A8"/>
    <w:rsid w:val="006C1BD1"/>
    <w:rsid w:val="006C30F4"/>
    <w:rsid w:val="006C4839"/>
    <w:rsid w:val="006C4BAF"/>
    <w:rsid w:val="006C5BD9"/>
    <w:rsid w:val="006C6C0D"/>
    <w:rsid w:val="006C6C70"/>
    <w:rsid w:val="006D0FDB"/>
    <w:rsid w:val="006D2CD1"/>
    <w:rsid w:val="006D41ED"/>
    <w:rsid w:val="006D6B26"/>
    <w:rsid w:val="006D6B6A"/>
    <w:rsid w:val="006E1302"/>
    <w:rsid w:val="006E3454"/>
    <w:rsid w:val="006E3793"/>
    <w:rsid w:val="006E39AD"/>
    <w:rsid w:val="006E3AB1"/>
    <w:rsid w:val="006E5417"/>
    <w:rsid w:val="006E6D8C"/>
    <w:rsid w:val="006E74B0"/>
    <w:rsid w:val="006E74C2"/>
    <w:rsid w:val="006E7ADA"/>
    <w:rsid w:val="006F1709"/>
    <w:rsid w:val="006F31C6"/>
    <w:rsid w:val="006F3D0D"/>
    <w:rsid w:val="006F4745"/>
    <w:rsid w:val="006F6D4B"/>
    <w:rsid w:val="006F6D65"/>
    <w:rsid w:val="006F74B3"/>
    <w:rsid w:val="006F7D78"/>
    <w:rsid w:val="00705A7F"/>
    <w:rsid w:val="00705E29"/>
    <w:rsid w:val="00706489"/>
    <w:rsid w:val="0071098C"/>
    <w:rsid w:val="00710D1B"/>
    <w:rsid w:val="00711CC5"/>
    <w:rsid w:val="007120A7"/>
    <w:rsid w:val="00716647"/>
    <w:rsid w:val="00716680"/>
    <w:rsid w:val="00717071"/>
    <w:rsid w:val="0072311E"/>
    <w:rsid w:val="00726873"/>
    <w:rsid w:val="0073029F"/>
    <w:rsid w:val="0073081A"/>
    <w:rsid w:val="00730BF3"/>
    <w:rsid w:val="007325CA"/>
    <w:rsid w:val="00732A15"/>
    <w:rsid w:val="007335CF"/>
    <w:rsid w:val="00734B4E"/>
    <w:rsid w:val="0073565D"/>
    <w:rsid w:val="0073640A"/>
    <w:rsid w:val="007364E3"/>
    <w:rsid w:val="00737A42"/>
    <w:rsid w:val="00740DFF"/>
    <w:rsid w:val="00740FCE"/>
    <w:rsid w:val="007428FA"/>
    <w:rsid w:val="0074486C"/>
    <w:rsid w:val="00746773"/>
    <w:rsid w:val="00747052"/>
    <w:rsid w:val="00747ED1"/>
    <w:rsid w:val="007508C7"/>
    <w:rsid w:val="00751A25"/>
    <w:rsid w:val="00751A49"/>
    <w:rsid w:val="00751E94"/>
    <w:rsid w:val="007543F6"/>
    <w:rsid w:val="00754A8B"/>
    <w:rsid w:val="00756C26"/>
    <w:rsid w:val="007601B3"/>
    <w:rsid w:val="007609AD"/>
    <w:rsid w:val="0076103E"/>
    <w:rsid w:val="00762478"/>
    <w:rsid w:val="00762B48"/>
    <w:rsid w:val="0076620E"/>
    <w:rsid w:val="00766550"/>
    <w:rsid w:val="007671B8"/>
    <w:rsid w:val="0076741A"/>
    <w:rsid w:val="00767C4D"/>
    <w:rsid w:val="00770FA9"/>
    <w:rsid w:val="0077128A"/>
    <w:rsid w:val="0077182B"/>
    <w:rsid w:val="00771EA0"/>
    <w:rsid w:val="00775A88"/>
    <w:rsid w:val="00775BD0"/>
    <w:rsid w:val="00775D69"/>
    <w:rsid w:val="00775E90"/>
    <w:rsid w:val="00776A63"/>
    <w:rsid w:val="00781066"/>
    <w:rsid w:val="007826AB"/>
    <w:rsid w:val="00785946"/>
    <w:rsid w:val="0078731A"/>
    <w:rsid w:val="00793D16"/>
    <w:rsid w:val="007963B8"/>
    <w:rsid w:val="00796BF0"/>
    <w:rsid w:val="007972FE"/>
    <w:rsid w:val="007A047B"/>
    <w:rsid w:val="007A26C5"/>
    <w:rsid w:val="007B03B7"/>
    <w:rsid w:val="007B043B"/>
    <w:rsid w:val="007B795B"/>
    <w:rsid w:val="007B7FD1"/>
    <w:rsid w:val="007C0FC5"/>
    <w:rsid w:val="007C13C5"/>
    <w:rsid w:val="007C3973"/>
    <w:rsid w:val="007C5284"/>
    <w:rsid w:val="007C5358"/>
    <w:rsid w:val="007C6DCE"/>
    <w:rsid w:val="007C76F0"/>
    <w:rsid w:val="007D0D70"/>
    <w:rsid w:val="007D137E"/>
    <w:rsid w:val="007D4BB3"/>
    <w:rsid w:val="007D4DA8"/>
    <w:rsid w:val="007D6A8C"/>
    <w:rsid w:val="007D6C9B"/>
    <w:rsid w:val="007E1221"/>
    <w:rsid w:val="007E1D9A"/>
    <w:rsid w:val="007E1DAF"/>
    <w:rsid w:val="007E29CD"/>
    <w:rsid w:val="007E2B28"/>
    <w:rsid w:val="007E3D88"/>
    <w:rsid w:val="007E5A20"/>
    <w:rsid w:val="007F1483"/>
    <w:rsid w:val="007F1A71"/>
    <w:rsid w:val="007F2018"/>
    <w:rsid w:val="007F5544"/>
    <w:rsid w:val="00800CE1"/>
    <w:rsid w:val="00803F40"/>
    <w:rsid w:val="0080409D"/>
    <w:rsid w:val="00804F9A"/>
    <w:rsid w:val="008054FA"/>
    <w:rsid w:val="008055FE"/>
    <w:rsid w:val="00806C60"/>
    <w:rsid w:val="00806D20"/>
    <w:rsid w:val="00811016"/>
    <w:rsid w:val="008141C8"/>
    <w:rsid w:val="00814798"/>
    <w:rsid w:val="00815CC7"/>
    <w:rsid w:val="0081718A"/>
    <w:rsid w:val="00820A02"/>
    <w:rsid w:val="00821509"/>
    <w:rsid w:val="00823323"/>
    <w:rsid w:val="0082511D"/>
    <w:rsid w:val="00825123"/>
    <w:rsid w:val="00825C6A"/>
    <w:rsid w:val="008274BE"/>
    <w:rsid w:val="00830095"/>
    <w:rsid w:val="008310D7"/>
    <w:rsid w:val="00831B07"/>
    <w:rsid w:val="00832978"/>
    <w:rsid w:val="008331BC"/>
    <w:rsid w:val="00834884"/>
    <w:rsid w:val="00840D93"/>
    <w:rsid w:val="0084128B"/>
    <w:rsid w:val="00841E9B"/>
    <w:rsid w:val="00843E61"/>
    <w:rsid w:val="0084440A"/>
    <w:rsid w:val="00844E8A"/>
    <w:rsid w:val="00845C83"/>
    <w:rsid w:val="00847A21"/>
    <w:rsid w:val="008503C3"/>
    <w:rsid w:val="00850951"/>
    <w:rsid w:val="0085664F"/>
    <w:rsid w:val="008579A1"/>
    <w:rsid w:val="00860F0D"/>
    <w:rsid w:val="00861097"/>
    <w:rsid w:val="008633CC"/>
    <w:rsid w:val="00864230"/>
    <w:rsid w:val="00864638"/>
    <w:rsid w:val="00864972"/>
    <w:rsid w:val="00866618"/>
    <w:rsid w:val="00873C8F"/>
    <w:rsid w:val="0087497B"/>
    <w:rsid w:val="00876E5C"/>
    <w:rsid w:val="00883BFB"/>
    <w:rsid w:val="00883D17"/>
    <w:rsid w:val="00883F65"/>
    <w:rsid w:val="00884AB0"/>
    <w:rsid w:val="00884C39"/>
    <w:rsid w:val="008861C4"/>
    <w:rsid w:val="00886B44"/>
    <w:rsid w:val="00887DE3"/>
    <w:rsid w:val="00890E06"/>
    <w:rsid w:val="00892364"/>
    <w:rsid w:val="00892D86"/>
    <w:rsid w:val="00895182"/>
    <w:rsid w:val="00896557"/>
    <w:rsid w:val="008A0468"/>
    <w:rsid w:val="008A0A79"/>
    <w:rsid w:val="008A221B"/>
    <w:rsid w:val="008A4601"/>
    <w:rsid w:val="008A5BC1"/>
    <w:rsid w:val="008B161E"/>
    <w:rsid w:val="008B62B5"/>
    <w:rsid w:val="008B73F9"/>
    <w:rsid w:val="008C3184"/>
    <w:rsid w:val="008C3DA0"/>
    <w:rsid w:val="008C48B2"/>
    <w:rsid w:val="008C65EC"/>
    <w:rsid w:val="008C6DCC"/>
    <w:rsid w:val="008C78D5"/>
    <w:rsid w:val="008C7AB4"/>
    <w:rsid w:val="008C7C84"/>
    <w:rsid w:val="008D3347"/>
    <w:rsid w:val="008D61F7"/>
    <w:rsid w:val="008D6AEB"/>
    <w:rsid w:val="008D6EEB"/>
    <w:rsid w:val="008D7CEA"/>
    <w:rsid w:val="008E107E"/>
    <w:rsid w:val="008E5AA4"/>
    <w:rsid w:val="008F1B2E"/>
    <w:rsid w:val="008F2336"/>
    <w:rsid w:val="008F377B"/>
    <w:rsid w:val="008F46AD"/>
    <w:rsid w:val="008F589C"/>
    <w:rsid w:val="008F5CDA"/>
    <w:rsid w:val="0090283B"/>
    <w:rsid w:val="00902F3D"/>
    <w:rsid w:val="00903EC4"/>
    <w:rsid w:val="00910444"/>
    <w:rsid w:val="00910504"/>
    <w:rsid w:val="009106EE"/>
    <w:rsid w:val="00910D02"/>
    <w:rsid w:val="00910F0F"/>
    <w:rsid w:val="00913F75"/>
    <w:rsid w:val="0091522A"/>
    <w:rsid w:val="009170C6"/>
    <w:rsid w:val="00917B74"/>
    <w:rsid w:val="00921A98"/>
    <w:rsid w:val="00922786"/>
    <w:rsid w:val="00922927"/>
    <w:rsid w:val="00922F26"/>
    <w:rsid w:val="00923995"/>
    <w:rsid w:val="00923DB1"/>
    <w:rsid w:val="0092481B"/>
    <w:rsid w:val="009261AC"/>
    <w:rsid w:val="00926C30"/>
    <w:rsid w:val="00926D8A"/>
    <w:rsid w:val="00930F2C"/>
    <w:rsid w:val="009310DF"/>
    <w:rsid w:val="00931991"/>
    <w:rsid w:val="009320E1"/>
    <w:rsid w:val="009336FD"/>
    <w:rsid w:val="00933AFF"/>
    <w:rsid w:val="00934FA6"/>
    <w:rsid w:val="00935088"/>
    <w:rsid w:val="009359FB"/>
    <w:rsid w:val="00936DB8"/>
    <w:rsid w:val="00943DCE"/>
    <w:rsid w:val="00944674"/>
    <w:rsid w:val="009449ED"/>
    <w:rsid w:val="0094671C"/>
    <w:rsid w:val="009478C6"/>
    <w:rsid w:val="00950A5A"/>
    <w:rsid w:val="00951BE9"/>
    <w:rsid w:val="00954984"/>
    <w:rsid w:val="0096048B"/>
    <w:rsid w:val="0096133B"/>
    <w:rsid w:val="00961544"/>
    <w:rsid w:val="0097121A"/>
    <w:rsid w:val="009716A0"/>
    <w:rsid w:val="00971EFC"/>
    <w:rsid w:val="00974460"/>
    <w:rsid w:val="009748B7"/>
    <w:rsid w:val="009762D1"/>
    <w:rsid w:val="0097673D"/>
    <w:rsid w:val="00980435"/>
    <w:rsid w:val="00983E52"/>
    <w:rsid w:val="00984348"/>
    <w:rsid w:val="009873B1"/>
    <w:rsid w:val="009906D3"/>
    <w:rsid w:val="0099078E"/>
    <w:rsid w:val="00991336"/>
    <w:rsid w:val="0099430E"/>
    <w:rsid w:val="009946C6"/>
    <w:rsid w:val="00994EF9"/>
    <w:rsid w:val="00995763"/>
    <w:rsid w:val="009A0B68"/>
    <w:rsid w:val="009A5B19"/>
    <w:rsid w:val="009A5F57"/>
    <w:rsid w:val="009A6775"/>
    <w:rsid w:val="009A775D"/>
    <w:rsid w:val="009B0D5F"/>
    <w:rsid w:val="009B1AD5"/>
    <w:rsid w:val="009B302C"/>
    <w:rsid w:val="009B31C7"/>
    <w:rsid w:val="009B56BF"/>
    <w:rsid w:val="009B69E6"/>
    <w:rsid w:val="009B6FD1"/>
    <w:rsid w:val="009B7FCE"/>
    <w:rsid w:val="009C156C"/>
    <w:rsid w:val="009C1A0A"/>
    <w:rsid w:val="009C2AE5"/>
    <w:rsid w:val="009C41DD"/>
    <w:rsid w:val="009C6C0D"/>
    <w:rsid w:val="009C71F6"/>
    <w:rsid w:val="009C799E"/>
    <w:rsid w:val="009D089C"/>
    <w:rsid w:val="009D51C0"/>
    <w:rsid w:val="009D5381"/>
    <w:rsid w:val="009E4EA0"/>
    <w:rsid w:val="009E7E9F"/>
    <w:rsid w:val="009F0371"/>
    <w:rsid w:val="009F330A"/>
    <w:rsid w:val="009F382B"/>
    <w:rsid w:val="009F3853"/>
    <w:rsid w:val="009F59B6"/>
    <w:rsid w:val="009F6DD2"/>
    <w:rsid w:val="009F79E3"/>
    <w:rsid w:val="00A01474"/>
    <w:rsid w:val="00A02657"/>
    <w:rsid w:val="00A04270"/>
    <w:rsid w:val="00A058B1"/>
    <w:rsid w:val="00A06EE9"/>
    <w:rsid w:val="00A07BF5"/>
    <w:rsid w:val="00A100BF"/>
    <w:rsid w:val="00A11D21"/>
    <w:rsid w:val="00A138D3"/>
    <w:rsid w:val="00A15F4C"/>
    <w:rsid w:val="00A1705A"/>
    <w:rsid w:val="00A22C5C"/>
    <w:rsid w:val="00A23B83"/>
    <w:rsid w:val="00A249D9"/>
    <w:rsid w:val="00A26283"/>
    <w:rsid w:val="00A264A4"/>
    <w:rsid w:val="00A2679D"/>
    <w:rsid w:val="00A27C8D"/>
    <w:rsid w:val="00A3009B"/>
    <w:rsid w:val="00A34CA2"/>
    <w:rsid w:val="00A3583A"/>
    <w:rsid w:val="00A36BB7"/>
    <w:rsid w:val="00A40628"/>
    <w:rsid w:val="00A40E14"/>
    <w:rsid w:val="00A42110"/>
    <w:rsid w:val="00A4533B"/>
    <w:rsid w:val="00A4537C"/>
    <w:rsid w:val="00A454A4"/>
    <w:rsid w:val="00A47BED"/>
    <w:rsid w:val="00A47D96"/>
    <w:rsid w:val="00A516A8"/>
    <w:rsid w:val="00A524AD"/>
    <w:rsid w:val="00A525EA"/>
    <w:rsid w:val="00A54CB6"/>
    <w:rsid w:val="00A55230"/>
    <w:rsid w:val="00A556D3"/>
    <w:rsid w:val="00A6021F"/>
    <w:rsid w:val="00A6039C"/>
    <w:rsid w:val="00A60E75"/>
    <w:rsid w:val="00A615C4"/>
    <w:rsid w:val="00A6357D"/>
    <w:rsid w:val="00A6422C"/>
    <w:rsid w:val="00A66643"/>
    <w:rsid w:val="00A66830"/>
    <w:rsid w:val="00A67CCA"/>
    <w:rsid w:val="00A713CC"/>
    <w:rsid w:val="00A74861"/>
    <w:rsid w:val="00A755FD"/>
    <w:rsid w:val="00A7592D"/>
    <w:rsid w:val="00A767B5"/>
    <w:rsid w:val="00A82E77"/>
    <w:rsid w:val="00A83173"/>
    <w:rsid w:val="00A85060"/>
    <w:rsid w:val="00A859C1"/>
    <w:rsid w:val="00A8708F"/>
    <w:rsid w:val="00A87AA7"/>
    <w:rsid w:val="00A9073A"/>
    <w:rsid w:val="00A91285"/>
    <w:rsid w:val="00A91599"/>
    <w:rsid w:val="00A927EA"/>
    <w:rsid w:val="00A931BF"/>
    <w:rsid w:val="00A93DC6"/>
    <w:rsid w:val="00A93EFF"/>
    <w:rsid w:val="00A9482B"/>
    <w:rsid w:val="00A95E5C"/>
    <w:rsid w:val="00AA080A"/>
    <w:rsid w:val="00AA0DF0"/>
    <w:rsid w:val="00AA1B09"/>
    <w:rsid w:val="00AA614E"/>
    <w:rsid w:val="00AA6792"/>
    <w:rsid w:val="00AB1174"/>
    <w:rsid w:val="00AB13EB"/>
    <w:rsid w:val="00AB3A80"/>
    <w:rsid w:val="00AB44CC"/>
    <w:rsid w:val="00AB669A"/>
    <w:rsid w:val="00AC05A6"/>
    <w:rsid w:val="00AC2284"/>
    <w:rsid w:val="00AC5552"/>
    <w:rsid w:val="00AC656B"/>
    <w:rsid w:val="00AD0A92"/>
    <w:rsid w:val="00AD3ED2"/>
    <w:rsid w:val="00AD5248"/>
    <w:rsid w:val="00AD6EAE"/>
    <w:rsid w:val="00AE1C8E"/>
    <w:rsid w:val="00AE1D04"/>
    <w:rsid w:val="00AE3C5C"/>
    <w:rsid w:val="00AE6583"/>
    <w:rsid w:val="00AE683E"/>
    <w:rsid w:val="00AE7658"/>
    <w:rsid w:val="00AF18AD"/>
    <w:rsid w:val="00AF19C9"/>
    <w:rsid w:val="00AF3C90"/>
    <w:rsid w:val="00AF3EAD"/>
    <w:rsid w:val="00AF4034"/>
    <w:rsid w:val="00AF4BB9"/>
    <w:rsid w:val="00AF4F0E"/>
    <w:rsid w:val="00AF5ECA"/>
    <w:rsid w:val="00AF690C"/>
    <w:rsid w:val="00AF6BB6"/>
    <w:rsid w:val="00AF6DFA"/>
    <w:rsid w:val="00B0012E"/>
    <w:rsid w:val="00B014A2"/>
    <w:rsid w:val="00B043E2"/>
    <w:rsid w:val="00B11F20"/>
    <w:rsid w:val="00B12DFA"/>
    <w:rsid w:val="00B13AD0"/>
    <w:rsid w:val="00B14CC9"/>
    <w:rsid w:val="00B1563E"/>
    <w:rsid w:val="00B1757E"/>
    <w:rsid w:val="00B20288"/>
    <w:rsid w:val="00B208A5"/>
    <w:rsid w:val="00B249CD"/>
    <w:rsid w:val="00B25430"/>
    <w:rsid w:val="00B26FBB"/>
    <w:rsid w:val="00B27604"/>
    <w:rsid w:val="00B30D73"/>
    <w:rsid w:val="00B34AA0"/>
    <w:rsid w:val="00B350A7"/>
    <w:rsid w:val="00B36CC4"/>
    <w:rsid w:val="00B37834"/>
    <w:rsid w:val="00B41CC9"/>
    <w:rsid w:val="00B423C9"/>
    <w:rsid w:val="00B434F8"/>
    <w:rsid w:val="00B47398"/>
    <w:rsid w:val="00B473E9"/>
    <w:rsid w:val="00B5215B"/>
    <w:rsid w:val="00B54E17"/>
    <w:rsid w:val="00B60FEB"/>
    <w:rsid w:val="00B613DE"/>
    <w:rsid w:val="00B6373F"/>
    <w:rsid w:val="00B64062"/>
    <w:rsid w:val="00B65188"/>
    <w:rsid w:val="00B656F4"/>
    <w:rsid w:val="00B6604D"/>
    <w:rsid w:val="00B672D9"/>
    <w:rsid w:val="00B67EE2"/>
    <w:rsid w:val="00B70CF4"/>
    <w:rsid w:val="00B73BC0"/>
    <w:rsid w:val="00B77288"/>
    <w:rsid w:val="00B77B99"/>
    <w:rsid w:val="00B826BD"/>
    <w:rsid w:val="00B82E62"/>
    <w:rsid w:val="00B852B1"/>
    <w:rsid w:val="00B873B9"/>
    <w:rsid w:val="00B91AF1"/>
    <w:rsid w:val="00B9257A"/>
    <w:rsid w:val="00B9433B"/>
    <w:rsid w:val="00B9436F"/>
    <w:rsid w:val="00B9625E"/>
    <w:rsid w:val="00B96370"/>
    <w:rsid w:val="00B96867"/>
    <w:rsid w:val="00BA228B"/>
    <w:rsid w:val="00BA22E8"/>
    <w:rsid w:val="00BA289D"/>
    <w:rsid w:val="00BA2DFF"/>
    <w:rsid w:val="00BA4BC0"/>
    <w:rsid w:val="00BA5139"/>
    <w:rsid w:val="00BA51A4"/>
    <w:rsid w:val="00BA5853"/>
    <w:rsid w:val="00BA5E88"/>
    <w:rsid w:val="00BA7AA9"/>
    <w:rsid w:val="00BB0046"/>
    <w:rsid w:val="00BB06DE"/>
    <w:rsid w:val="00BB40DD"/>
    <w:rsid w:val="00BB7036"/>
    <w:rsid w:val="00BC6177"/>
    <w:rsid w:val="00BC7FC1"/>
    <w:rsid w:val="00BD1F44"/>
    <w:rsid w:val="00BD245B"/>
    <w:rsid w:val="00BD3914"/>
    <w:rsid w:val="00BD4FEB"/>
    <w:rsid w:val="00BD74AC"/>
    <w:rsid w:val="00BD7C47"/>
    <w:rsid w:val="00BD7F6A"/>
    <w:rsid w:val="00BE0517"/>
    <w:rsid w:val="00BE161E"/>
    <w:rsid w:val="00BE2750"/>
    <w:rsid w:val="00BE4902"/>
    <w:rsid w:val="00BE4CD2"/>
    <w:rsid w:val="00BE4D82"/>
    <w:rsid w:val="00BE7161"/>
    <w:rsid w:val="00BF0A8F"/>
    <w:rsid w:val="00BF3B49"/>
    <w:rsid w:val="00BF3CDC"/>
    <w:rsid w:val="00BF4AA4"/>
    <w:rsid w:val="00BF4DC0"/>
    <w:rsid w:val="00BF544E"/>
    <w:rsid w:val="00BF7BB0"/>
    <w:rsid w:val="00C01B4F"/>
    <w:rsid w:val="00C0476A"/>
    <w:rsid w:val="00C04EA2"/>
    <w:rsid w:val="00C055E8"/>
    <w:rsid w:val="00C11949"/>
    <w:rsid w:val="00C136D7"/>
    <w:rsid w:val="00C16BD5"/>
    <w:rsid w:val="00C228EB"/>
    <w:rsid w:val="00C23D46"/>
    <w:rsid w:val="00C26145"/>
    <w:rsid w:val="00C3112F"/>
    <w:rsid w:val="00C3469E"/>
    <w:rsid w:val="00C34C31"/>
    <w:rsid w:val="00C36001"/>
    <w:rsid w:val="00C4045C"/>
    <w:rsid w:val="00C408BE"/>
    <w:rsid w:val="00C417BC"/>
    <w:rsid w:val="00C4188D"/>
    <w:rsid w:val="00C44833"/>
    <w:rsid w:val="00C46FFA"/>
    <w:rsid w:val="00C50B27"/>
    <w:rsid w:val="00C52889"/>
    <w:rsid w:val="00C55FA4"/>
    <w:rsid w:val="00C62134"/>
    <w:rsid w:val="00C65589"/>
    <w:rsid w:val="00C70423"/>
    <w:rsid w:val="00C70A3C"/>
    <w:rsid w:val="00C7134F"/>
    <w:rsid w:val="00C7194D"/>
    <w:rsid w:val="00C7411E"/>
    <w:rsid w:val="00C800C7"/>
    <w:rsid w:val="00C81D6B"/>
    <w:rsid w:val="00C85007"/>
    <w:rsid w:val="00C85433"/>
    <w:rsid w:val="00C87651"/>
    <w:rsid w:val="00C87C4F"/>
    <w:rsid w:val="00C9274F"/>
    <w:rsid w:val="00C92A1B"/>
    <w:rsid w:val="00C92DBF"/>
    <w:rsid w:val="00C935C3"/>
    <w:rsid w:val="00C962BB"/>
    <w:rsid w:val="00C96647"/>
    <w:rsid w:val="00CA65DD"/>
    <w:rsid w:val="00CA692B"/>
    <w:rsid w:val="00CB1ADE"/>
    <w:rsid w:val="00CB7332"/>
    <w:rsid w:val="00CC1CB0"/>
    <w:rsid w:val="00CC3A71"/>
    <w:rsid w:val="00CC575E"/>
    <w:rsid w:val="00CC6891"/>
    <w:rsid w:val="00CC6FB1"/>
    <w:rsid w:val="00CC725D"/>
    <w:rsid w:val="00CC73DE"/>
    <w:rsid w:val="00CD1347"/>
    <w:rsid w:val="00CD2BBC"/>
    <w:rsid w:val="00CD45C5"/>
    <w:rsid w:val="00CE0A43"/>
    <w:rsid w:val="00CE3466"/>
    <w:rsid w:val="00CE4C5A"/>
    <w:rsid w:val="00CE66B8"/>
    <w:rsid w:val="00CF0B66"/>
    <w:rsid w:val="00CF1EB2"/>
    <w:rsid w:val="00CF260C"/>
    <w:rsid w:val="00CF2898"/>
    <w:rsid w:val="00CF2EFA"/>
    <w:rsid w:val="00CF3E15"/>
    <w:rsid w:val="00CF4B6B"/>
    <w:rsid w:val="00CF595E"/>
    <w:rsid w:val="00CF651C"/>
    <w:rsid w:val="00CF6BB6"/>
    <w:rsid w:val="00CF6F41"/>
    <w:rsid w:val="00D03FF2"/>
    <w:rsid w:val="00D0476D"/>
    <w:rsid w:val="00D04A3A"/>
    <w:rsid w:val="00D070B9"/>
    <w:rsid w:val="00D104CC"/>
    <w:rsid w:val="00D11D38"/>
    <w:rsid w:val="00D155C8"/>
    <w:rsid w:val="00D15F7A"/>
    <w:rsid w:val="00D16BC7"/>
    <w:rsid w:val="00D20461"/>
    <w:rsid w:val="00D20AB7"/>
    <w:rsid w:val="00D27290"/>
    <w:rsid w:val="00D30D90"/>
    <w:rsid w:val="00D30EF1"/>
    <w:rsid w:val="00D33D1D"/>
    <w:rsid w:val="00D3478E"/>
    <w:rsid w:val="00D36894"/>
    <w:rsid w:val="00D36B0D"/>
    <w:rsid w:val="00D37866"/>
    <w:rsid w:val="00D41349"/>
    <w:rsid w:val="00D41A82"/>
    <w:rsid w:val="00D41B5F"/>
    <w:rsid w:val="00D443FC"/>
    <w:rsid w:val="00D445AE"/>
    <w:rsid w:val="00D4749D"/>
    <w:rsid w:val="00D47AEB"/>
    <w:rsid w:val="00D5218B"/>
    <w:rsid w:val="00D52332"/>
    <w:rsid w:val="00D52E74"/>
    <w:rsid w:val="00D53B5F"/>
    <w:rsid w:val="00D5418D"/>
    <w:rsid w:val="00D56295"/>
    <w:rsid w:val="00D5793D"/>
    <w:rsid w:val="00D61EA6"/>
    <w:rsid w:val="00D62694"/>
    <w:rsid w:val="00D66EE7"/>
    <w:rsid w:val="00D67DA5"/>
    <w:rsid w:val="00D67EB3"/>
    <w:rsid w:val="00D728BD"/>
    <w:rsid w:val="00D74699"/>
    <w:rsid w:val="00D81622"/>
    <w:rsid w:val="00D83615"/>
    <w:rsid w:val="00D93207"/>
    <w:rsid w:val="00D9547E"/>
    <w:rsid w:val="00D978FB"/>
    <w:rsid w:val="00DA08C6"/>
    <w:rsid w:val="00DA0EBF"/>
    <w:rsid w:val="00DA20BE"/>
    <w:rsid w:val="00DA4B14"/>
    <w:rsid w:val="00DA57B2"/>
    <w:rsid w:val="00DA627F"/>
    <w:rsid w:val="00DA7976"/>
    <w:rsid w:val="00DB0F48"/>
    <w:rsid w:val="00DB509C"/>
    <w:rsid w:val="00DB51DA"/>
    <w:rsid w:val="00DC0506"/>
    <w:rsid w:val="00DC1AC7"/>
    <w:rsid w:val="00DC23C1"/>
    <w:rsid w:val="00DC2A6D"/>
    <w:rsid w:val="00DC4D4B"/>
    <w:rsid w:val="00DC636E"/>
    <w:rsid w:val="00DC660B"/>
    <w:rsid w:val="00DC69A7"/>
    <w:rsid w:val="00DC7608"/>
    <w:rsid w:val="00DC7960"/>
    <w:rsid w:val="00DC7F40"/>
    <w:rsid w:val="00DD01DB"/>
    <w:rsid w:val="00DD41CF"/>
    <w:rsid w:val="00DD632B"/>
    <w:rsid w:val="00DD6364"/>
    <w:rsid w:val="00DD7552"/>
    <w:rsid w:val="00DD7BED"/>
    <w:rsid w:val="00DE0377"/>
    <w:rsid w:val="00DE040C"/>
    <w:rsid w:val="00DE2ECA"/>
    <w:rsid w:val="00DE5CFE"/>
    <w:rsid w:val="00DE692B"/>
    <w:rsid w:val="00DE6C66"/>
    <w:rsid w:val="00DE779F"/>
    <w:rsid w:val="00DF14C2"/>
    <w:rsid w:val="00DF1912"/>
    <w:rsid w:val="00DF349F"/>
    <w:rsid w:val="00E005C3"/>
    <w:rsid w:val="00E01816"/>
    <w:rsid w:val="00E0360D"/>
    <w:rsid w:val="00E04421"/>
    <w:rsid w:val="00E048C2"/>
    <w:rsid w:val="00E05F43"/>
    <w:rsid w:val="00E1181E"/>
    <w:rsid w:val="00E1235C"/>
    <w:rsid w:val="00E13A58"/>
    <w:rsid w:val="00E1641E"/>
    <w:rsid w:val="00E2320E"/>
    <w:rsid w:val="00E2685E"/>
    <w:rsid w:val="00E2707B"/>
    <w:rsid w:val="00E27B31"/>
    <w:rsid w:val="00E31364"/>
    <w:rsid w:val="00E3153B"/>
    <w:rsid w:val="00E316C5"/>
    <w:rsid w:val="00E33201"/>
    <w:rsid w:val="00E34091"/>
    <w:rsid w:val="00E34291"/>
    <w:rsid w:val="00E3472A"/>
    <w:rsid w:val="00E358B6"/>
    <w:rsid w:val="00E40AF7"/>
    <w:rsid w:val="00E40C2F"/>
    <w:rsid w:val="00E416C1"/>
    <w:rsid w:val="00E4498B"/>
    <w:rsid w:val="00E5123F"/>
    <w:rsid w:val="00E53D71"/>
    <w:rsid w:val="00E54CBA"/>
    <w:rsid w:val="00E622C3"/>
    <w:rsid w:val="00E648A2"/>
    <w:rsid w:val="00E6520A"/>
    <w:rsid w:val="00E700A3"/>
    <w:rsid w:val="00E70457"/>
    <w:rsid w:val="00E73B12"/>
    <w:rsid w:val="00E7548E"/>
    <w:rsid w:val="00E76F80"/>
    <w:rsid w:val="00E77425"/>
    <w:rsid w:val="00E77F40"/>
    <w:rsid w:val="00E8138A"/>
    <w:rsid w:val="00E839EF"/>
    <w:rsid w:val="00E84C20"/>
    <w:rsid w:val="00E865BC"/>
    <w:rsid w:val="00E9130E"/>
    <w:rsid w:val="00E91445"/>
    <w:rsid w:val="00E91575"/>
    <w:rsid w:val="00E92F1B"/>
    <w:rsid w:val="00EA0152"/>
    <w:rsid w:val="00EA15FE"/>
    <w:rsid w:val="00EA3649"/>
    <w:rsid w:val="00EA45FB"/>
    <w:rsid w:val="00EA595D"/>
    <w:rsid w:val="00EA613B"/>
    <w:rsid w:val="00EA73A8"/>
    <w:rsid w:val="00EA799D"/>
    <w:rsid w:val="00EB17F1"/>
    <w:rsid w:val="00EB375B"/>
    <w:rsid w:val="00EB3EA4"/>
    <w:rsid w:val="00EB4894"/>
    <w:rsid w:val="00EB56E2"/>
    <w:rsid w:val="00EB76DB"/>
    <w:rsid w:val="00EC14E5"/>
    <w:rsid w:val="00EC2771"/>
    <w:rsid w:val="00EC4261"/>
    <w:rsid w:val="00EC4439"/>
    <w:rsid w:val="00EC52FB"/>
    <w:rsid w:val="00EC5394"/>
    <w:rsid w:val="00EC5ECA"/>
    <w:rsid w:val="00EC6AAA"/>
    <w:rsid w:val="00EC7E21"/>
    <w:rsid w:val="00ED1DE5"/>
    <w:rsid w:val="00ED2C1B"/>
    <w:rsid w:val="00ED4165"/>
    <w:rsid w:val="00ED55A4"/>
    <w:rsid w:val="00EE1A2D"/>
    <w:rsid w:val="00EE2F74"/>
    <w:rsid w:val="00EE35EF"/>
    <w:rsid w:val="00EE37F0"/>
    <w:rsid w:val="00EE580A"/>
    <w:rsid w:val="00EE73EA"/>
    <w:rsid w:val="00EE762A"/>
    <w:rsid w:val="00EF0DAF"/>
    <w:rsid w:val="00EF0F01"/>
    <w:rsid w:val="00EF28E9"/>
    <w:rsid w:val="00EF2BD6"/>
    <w:rsid w:val="00EF374D"/>
    <w:rsid w:val="00EF3CD4"/>
    <w:rsid w:val="00EF7B8B"/>
    <w:rsid w:val="00F00A33"/>
    <w:rsid w:val="00F01AFF"/>
    <w:rsid w:val="00F01D31"/>
    <w:rsid w:val="00F01F63"/>
    <w:rsid w:val="00F02810"/>
    <w:rsid w:val="00F04640"/>
    <w:rsid w:val="00F05FFB"/>
    <w:rsid w:val="00F10628"/>
    <w:rsid w:val="00F13F7F"/>
    <w:rsid w:val="00F16527"/>
    <w:rsid w:val="00F174B6"/>
    <w:rsid w:val="00F17EE7"/>
    <w:rsid w:val="00F20DCD"/>
    <w:rsid w:val="00F20FE8"/>
    <w:rsid w:val="00F21F58"/>
    <w:rsid w:val="00F24955"/>
    <w:rsid w:val="00F2685F"/>
    <w:rsid w:val="00F30725"/>
    <w:rsid w:val="00F3151C"/>
    <w:rsid w:val="00F34720"/>
    <w:rsid w:val="00F354FE"/>
    <w:rsid w:val="00F35ECC"/>
    <w:rsid w:val="00F36040"/>
    <w:rsid w:val="00F51A30"/>
    <w:rsid w:val="00F535C8"/>
    <w:rsid w:val="00F55077"/>
    <w:rsid w:val="00F557B5"/>
    <w:rsid w:val="00F55FC9"/>
    <w:rsid w:val="00F579A7"/>
    <w:rsid w:val="00F62559"/>
    <w:rsid w:val="00F62F1D"/>
    <w:rsid w:val="00F64BE8"/>
    <w:rsid w:val="00F65922"/>
    <w:rsid w:val="00F6770D"/>
    <w:rsid w:val="00F701A3"/>
    <w:rsid w:val="00F7260F"/>
    <w:rsid w:val="00F72D7E"/>
    <w:rsid w:val="00F75490"/>
    <w:rsid w:val="00F76B16"/>
    <w:rsid w:val="00F8088A"/>
    <w:rsid w:val="00F8096D"/>
    <w:rsid w:val="00F84B07"/>
    <w:rsid w:val="00F84DAE"/>
    <w:rsid w:val="00F8771A"/>
    <w:rsid w:val="00F9137D"/>
    <w:rsid w:val="00F94B79"/>
    <w:rsid w:val="00F95E39"/>
    <w:rsid w:val="00F96699"/>
    <w:rsid w:val="00F970BD"/>
    <w:rsid w:val="00F97A2F"/>
    <w:rsid w:val="00FA02C8"/>
    <w:rsid w:val="00FA13CD"/>
    <w:rsid w:val="00FA29C8"/>
    <w:rsid w:val="00FA462E"/>
    <w:rsid w:val="00FA48DA"/>
    <w:rsid w:val="00FA58C7"/>
    <w:rsid w:val="00FA5F21"/>
    <w:rsid w:val="00FA6E77"/>
    <w:rsid w:val="00FA7465"/>
    <w:rsid w:val="00FA7877"/>
    <w:rsid w:val="00FB027A"/>
    <w:rsid w:val="00FB1D2C"/>
    <w:rsid w:val="00FB1F2F"/>
    <w:rsid w:val="00FC14EF"/>
    <w:rsid w:val="00FC2FF4"/>
    <w:rsid w:val="00FC3BD4"/>
    <w:rsid w:val="00FC3E93"/>
    <w:rsid w:val="00FC5884"/>
    <w:rsid w:val="00FC5CBB"/>
    <w:rsid w:val="00FC738E"/>
    <w:rsid w:val="00FC77E8"/>
    <w:rsid w:val="00FD3F19"/>
    <w:rsid w:val="00FD4B93"/>
    <w:rsid w:val="00FD55AF"/>
    <w:rsid w:val="00FE0AFB"/>
    <w:rsid w:val="00FE1B7F"/>
    <w:rsid w:val="00FE269E"/>
    <w:rsid w:val="00FE2EE8"/>
    <w:rsid w:val="00FF064D"/>
    <w:rsid w:val="00FF0754"/>
    <w:rsid w:val="00FF17F9"/>
    <w:rsid w:val="00FF1B10"/>
    <w:rsid w:val="00FF3B6C"/>
    <w:rsid w:val="00FF3D1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Название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Название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4078-6DE9-4E4C-A7EC-175D18AC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Шубарева О.Д.</dc:creator>
  <cp:lastModifiedBy>Овчаров </cp:lastModifiedBy>
  <cp:revision>2</cp:revision>
  <cp:lastPrinted>2019-05-08T07:53:00Z</cp:lastPrinted>
  <dcterms:created xsi:type="dcterms:W3CDTF">2022-03-28T10:12:00Z</dcterms:created>
  <dcterms:modified xsi:type="dcterms:W3CDTF">2022-03-28T10:12:00Z</dcterms:modified>
</cp:coreProperties>
</file>