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918" w:rsidRPr="00803CAA" w:rsidRDefault="00E313BE" w:rsidP="00803CA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9</w:t>
      </w:r>
      <w:bookmarkStart w:id="0" w:name="_GoBack"/>
      <w:bookmarkEnd w:id="0"/>
    </w:p>
    <w:p w:rsidR="00803CAA" w:rsidRDefault="00803CAA"/>
    <w:p w:rsidR="00803CAA" w:rsidRPr="00803CAA" w:rsidRDefault="00803CAA" w:rsidP="00803CAA">
      <w:pPr>
        <w:overflowPunct w:val="0"/>
        <w:autoSpaceDE w:val="0"/>
        <w:autoSpaceDN w:val="0"/>
        <w:adjustRightInd w:val="0"/>
        <w:spacing w:after="0" w:line="355" w:lineRule="auto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Приказами </w:t>
      </w:r>
      <w:proofErr w:type="spellStart"/>
      <w:r w:rsidRPr="00803CA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Росмолодежи</w:t>
      </w:r>
      <w:proofErr w:type="spellEnd"/>
      <w:r w:rsidRPr="00803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утверждалась система ключевых показателей</w:t>
      </w:r>
      <w:r w:rsidRPr="00803CA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"/>
      </w:r>
      <w:r w:rsidRPr="00803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государственной молодежной политики органами исполнительной власти субъектов Российской Федерации. </w:t>
      </w:r>
    </w:p>
    <w:p w:rsidR="00803CAA" w:rsidRPr="00803CAA" w:rsidRDefault="00803CAA" w:rsidP="00803CAA">
      <w:pPr>
        <w:overflowPunct w:val="0"/>
        <w:autoSpaceDE w:val="0"/>
        <w:autoSpaceDN w:val="0"/>
        <w:adjustRightInd w:val="0"/>
        <w:spacing w:after="0" w:line="355" w:lineRule="auto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CAA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2018 – 2019 годах в рейтинге реализации государственной молодежной политики</w:t>
      </w:r>
      <w:r w:rsidRPr="00803CA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2"/>
      </w:r>
      <w:r w:rsidRPr="00803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принимали участие 85 субъектов Российской Федерации. Рейтинг регионов в сфере эффективности реализации молодежной политики органами исполнительной власти субъектов Российской Федерации представлен на рисунке</w:t>
      </w:r>
      <w:r w:rsidRPr="00803CA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3"/>
      </w:r>
      <w:r w:rsidRPr="00803C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3CAA" w:rsidRPr="00803CAA" w:rsidRDefault="00803CAA" w:rsidP="00803CAA">
      <w:pPr>
        <w:overflowPunct w:val="0"/>
        <w:autoSpaceDE w:val="0"/>
        <w:autoSpaceDN w:val="0"/>
        <w:adjustRightInd w:val="0"/>
        <w:spacing w:after="0" w:line="355" w:lineRule="auto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CAA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</w:t>
      </w:r>
    </w:p>
    <w:p w:rsidR="00803CAA" w:rsidRPr="00803CAA" w:rsidRDefault="00803CAA" w:rsidP="00803CAA">
      <w:pPr>
        <w:overflowPunct w:val="0"/>
        <w:autoSpaceDE w:val="0"/>
        <w:autoSpaceDN w:val="0"/>
        <w:adjustRightInd w:val="0"/>
        <w:spacing w:after="0" w:line="355" w:lineRule="auto"/>
        <w:ind w:left="284" w:right="-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CA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397E6F1" wp14:editId="05837D9A">
            <wp:extent cx="6311023" cy="3381154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/>
                    <a:srcRect l="20831" t="17908" r="2194" b="8737"/>
                    <a:stretch/>
                  </pic:blipFill>
                  <pic:spPr bwMode="auto">
                    <a:xfrm>
                      <a:off x="0" y="0"/>
                      <a:ext cx="6311023" cy="33811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03CAA" w:rsidRDefault="00803CA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803CAA" w:rsidRPr="00803CAA" w:rsidRDefault="00803CAA" w:rsidP="00803CAA">
      <w:pPr>
        <w:overflowPunct w:val="0"/>
        <w:autoSpaceDE w:val="0"/>
        <w:autoSpaceDN w:val="0"/>
        <w:adjustRightInd w:val="0"/>
        <w:spacing w:after="0" w:line="355" w:lineRule="auto"/>
        <w:ind w:left="284" w:right="-426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C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2019 год</w:t>
      </w:r>
    </w:p>
    <w:p w:rsidR="00803CAA" w:rsidRPr="00803CAA" w:rsidRDefault="00803CAA" w:rsidP="00803CAA">
      <w:pPr>
        <w:overflowPunct w:val="0"/>
        <w:autoSpaceDE w:val="0"/>
        <w:autoSpaceDN w:val="0"/>
        <w:adjustRightInd w:val="0"/>
        <w:spacing w:after="0" w:line="355" w:lineRule="auto"/>
        <w:ind w:left="284" w:right="-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CA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0762C74" wp14:editId="709417C2">
            <wp:extent cx="6307323" cy="3420169"/>
            <wp:effectExtent l="1905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/>
                    <a:srcRect l="21176" t="17883" r="2888" b="8873"/>
                    <a:stretch/>
                  </pic:blipFill>
                  <pic:spPr bwMode="auto">
                    <a:xfrm>
                      <a:off x="0" y="0"/>
                      <a:ext cx="6330282" cy="34326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03CAA" w:rsidRPr="00803CAA" w:rsidRDefault="00803CAA" w:rsidP="00803CAA">
      <w:pPr>
        <w:overflowPunct w:val="0"/>
        <w:autoSpaceDE w:val="0"/>
        <w:autoSpaceDN w:val="0"/>
        <w:adjustRightInd w:val="0"/>
        <w:spacing w:after="0" w:line="355" w:lineRule="auto"/>
        <w:ind w:left="284" w:right="-426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CAA" w:rsidRPr="00803CAA" w:rsidRDefault="00803CAA" w:rsidP="00803CAA">
      <w:pPr>
        <w:overflowPunct w:val="0"/>
        <w:autoSpaceDE w:val="0"/>
        <w:autoSpaceDN w:val="0"/>
        <w:adjustRightInd w:val="0"/>
        <w:spacing w:after="0" w:line="355" w:lineRule="auto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CA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первую десятку рейтинга вошли следующие регионы:</w:t>
      </w:r>
    </w:p>
    <w:tbl>
      <w:tblPr>
        <w:tblW w:w="98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"/>
        <w:gridCol w:w="3366"/>
        <w:gridCol w:w="1306"/>
        <w:gridCol w:w="3207"/>
        <w:gridCol w:w="1426"/>
      </w:tblGrid>
      <w:tr w:rsidR="00803CAA" w:rsidRPr="00803CAA" w:rsidTr="00BB4FC2">
        <w:tc>
          <w:tcPr>
            <w:tcW w:w="593" w:type="dxa"/>
            <w:vMerge w:val="restart"/>
            <w:vAlign w:val="center"/>
          </w:tcPr>
          <w:p w:rsidR="00803CAA" w:rsidRPr="00803CAA" w:rsidRDefault="00803CAA" w:rsidP="00803C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03CA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4672" w:type="dxa"/>
            <w:gridSpan w:val="2"/>
            <w:vAlign w:val="center"/>
          </w:tcPr>
          <w:p w:rsidR="00803CAA" w:rsidRPr="00803CAA" w:rsidRDefault="00803CAA" w:rsidP="00803C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03CA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2018 год</w:t>
            </w:r>
          </w:p>
        </w:tc>
        <w:tc>
          <w:tcPr>
            <w:tcW w:w="4633" w:type="dxa"/>
            <w:gridSpan w:val="2"/>
            <w:vAlign w:val="center"/>
          </w:tcPr>
          <w:p w:rsidR="00803CAA" w:rsidRPr="00803CAA" w:rsidRDefault="00803CAA" w:rsidP="00803C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03CA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2019 год</w:t>
            </w:r>
          </w:p>
        </w:tc>
      </w:tr>
      <w:tr w:rsidR="00803CAA" w:rsidRPr="00803CAA" w:rsidTr="00BB4FC2">
        <w:tc>
          <w:tcPr>
            <w:tcW w:w="593" w:type="dxa"/>
            <w:vMerge/>
            <w:vAlign w:val="center"/>
          </w:tcPr>
          <w:p w:rsidR="00803CAA" w:rsidRPr="00803CAA" w:rsidRDefault="00803CAA" w:rsidP="00803C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66" w:type="dxa"/>
            <w:vAlign w:val="center"/>
          </w:tcPr>
          <w:p w:rsidR="00803CAA" w:rsidRPr="00803CAA" w:rsidRDefault="00803CAA" w:rsidP="00803C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03CA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субъекта Российской Федерации</w:t>
            </w:r>
          </w:p>
        </w:tc>
        <w:tc>
          <w:tcPr>
            <w:tcW w:w="1306" w:type="dxa"/>
            <w:vAlign w:val="center"/>
          </w:tcPr>
          <w:p w:rsidR="00803CAA" w:rsidRPr="00803CAA" w:rsidRDefault="00803CAA" w:rsidP="00803C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03CA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% выполнения</w:t>
            </w:r>
          </w:p>
        </w:tc>
        <w:tc>
          <w:tcPr>
            <w:tcW w:w="3207" w:type="dxa"/>
            <w:vAlign w:val="center"/>
          </w:tcPr>
          <w:p w:rsidR="00803CAA" w:rsidRPr="00803CAA" w:rsidRDefault="00803CAA" w:rsidP="00803C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03CA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субъекта Российской Федерации</w:t>
            </w:r>
          </w:p>
        </w:tc>
        <w:tc>
          <w:tcPr>
            <w:tcW w:w="1426" w:type="dxa"/>
            <w:vAlign w:val="center"/>
          </w:tcPr>
          <w:p w:rsidR="00803CAA" w:rsidRPr="00803CAA" w:rsidRDefault="00803CAA" w:rsidP="00803C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03CA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% выполнения</w:t>
            </w:r>
          </w:p>
        </w:tc>
      </w:tr>
      <w:tr w:rsidR="00803CAA" w:rsidRPr="00803CAA" w:rsidTr="00BB4FC2">
        <w:tc>
          <w:tcPr>
            <w:tcW w:w="593" w:type="dxa"/>
            <w:vAlign w:val="center"/>
          </w:tcPr>
          <w:p w:rsidR="00803CAA" w:rsidRPr="00803CAA" w:rsidRDefault="00803CAA" w:rsidP="00803C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03CA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366" w:type="dxa"/>
            <w:vAlign w:val="center"/>
          </w:tcPr>
          <w:p w:rsidR="00803CAA" w:rsidRPr="00803CAA" w:rsidRDefault="00803CAA" w:rsidP="00803C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03C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Красноярский край</w:t>
            </w:r>
          </w:p>
        </w:tc>
        <w:tc>
          <w:tcPr>
            <w:tcW w:w="1306" w:type="dxa"/>
            <w:vAlign w:val="center"/>
          </w:tcPr>
          <w:p w:rsidR="00803CAA" w:rsidRPr="00803CAA" w:rsidRDefault="00803CAA" w:rsidP="00803C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03C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77,99</w:t>
            </w:r>
          </w:p>
        </w:tc>
        <w:tc>
          <w:tcPr>
            <w:tcW w:w="3207" w:type="dxa"/>
            <w:vAlign w:val="center"/>
          </w:tcPr>
          <w:p w:rsidR="00803CAA" w:rsidRPr="00803CAA" w:rsidRDefault="00803CAA" w:rsidP="00803C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03C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Республика Татарстан</w:t>
            </w:r>
          </w:p>
        </w:tc>
        <w:tc>
          <w:tcPr>
            <w:tcW w:w="1426" w:type="dxa"/>
            <w:vAlign w:val="center"/>
          </w:tcPr>
          <w:p w:rsidR="00803CAA" w:rsidRPr="00803CAA" w:rsidRDefault="00803CAA" w:rsidP="00803C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03C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85,29</w:t>
            </w:r>
          </w:p>
        </w:tc>
      </w:tr>
      <w:tr w:rsidR="00803CAA" w:rsidRPr="00803CAA" w:rsidTr="00BB4FC2">
        <w:tc>
          <w:tcPr>
            <w:tcW w:w="593" w:type="dxa"/>
            <w:vAlign w:val="center"/>
          </w:tcPr>
          <w:p w:rsidR="00803CAA" w:rsidRPr="00803CAA" w:rsidRDefault="00803CAA" w:rsidP="00803C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03CA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366" w:type="dxa"/>
            <w:vAlign w:val="center"/>
          </w:tcPr>
          <w:p w:rsidR="00803CAA" w:rsidRPr="00803CAA" w:rsidRDefault="00803CAA" w:rsidP="00803C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03C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Республика Татарстан</w:t>
            </w:r>
          </w:p>
        </w:tc>
        <w:tc>
          <w:tcPr>
            <w:tcW w:w="1306" w:type="dxa"/>
            <w:vAlign w:val="center"/>
          </w:tcPr>
          <w:p w:rsidR="00803CAA" w:rsidRPr="00803CAA" w:rsidRDefault="00803CAA" w:rsidP="00803C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03C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72,81</w:t>
            </w:r>
          </w:p>
        </w:tc>
        <w:tc>
          <w:tcPr>
            <w:tcW w:w="3207" w:type="dxa"/>
            <w:vAlign w:val="center"/>
          </w:tcPr>
          <w:p w:rsidR="00803CAA" w:rsidRPr="00803CAA" w:rsidRDefault="00803CAA" w:rsidP="00803C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03C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Ростовская область</w:t>
            </w:r>
          </w:p>
        </w:tc>
        <w:tc>
          <w:tcPr>
            <w:tcW w:w="1426" w:type="dxa"/>
            <w:vAlign w:val="center"/>
          </w:tcPr>
          <w:p w:rsidR="00803CAA" w:rsidRPr="00803CAA" w:rsidRDefault="00803CAA" w:rsidP="00803C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03C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85,28</w:t>
            </w:r>
          </w:p>
        </w:tc>
      </w:tr>
      <w:tr w:rsidR="00803CAA" w:rsidRPr="00803CAA" w:rsidTr="00BB4FC2">
        <w:tc>
          <w:tcPr>
            <w:tcW w:w="593" w:type="dxa"/>
            <w:vAlign w:val="center"/>
          </w:tcPr>
          <w:p w:rsidR="00803CAA" w:rsidRPr="00803CAA" w:rsidRDefault="00803CAA" w:rsidP="00803C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03CA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366" w:type="dxa"/>
            <w:vAlign w:val="center"/>
          </w:tcPr>
          <w:p w:rsidR="00803CAA" w:rsidRPr="00803CAA" w:rsidRDefault="00803CAA" w:rsidP="00803C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03C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Республика Башкортостан</w:t>
            </w:r>
          </w:p>
        </w:tc>
        <w:tc>
          <w:tcPr>
            <w:tcW w:w="1306" w:type="dxa"/>
            <w:vAlign w:val="center"/>
          </w:tcPr>
          <w:p w:rsidR="00803CAA" w:rsidRPr="00803CAA" w:rsidRDefault="00803CAA" w:rsidP="00803C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03C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72,74</w:t>
            </w:r>
          </w:p>
        </w:tc>
        <w:tc>
          <w:tcPr>
            <w:tcW w:w="3207" w:type="dxa"/>
            <w:vAlign w:val="center"/>
          </w:tcPr>
          <w:p w:rsidR="00803CAA" w:rsidRPr="00803CAA" w:rsidRDefault="00803CAA" w:rsidP="00803C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03C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Тюменская область</w:t>
            </w:r>
          </w:p>
        </w:tc>
        <w:tc>
          <w:tcPr>
            <w:tcW w:w="1426" w:type="dxa"/>
            <w:vAlign w:val="center"/>
          </w:tcPr>
          <w:p w:rsidR="00803CAA" w:rsidRPr="00803CAA" w:rsidRDefault="00803CAA" w:rsidP="00803C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03C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83,15</w:t>
            </w:r>
          </w:p>
        </w:tc>
      </w:tr>
      <w:tr w:rsidR="00803CAA" w:rsidRPr="00803CAA" w:rsidTr="00BB4FC2">
        <w:tc>
          <w:tcPr>
            <w:tcW w:w="593" w:type="dxa"/>
            <w:vAlign w:val="center"/>
          </w:tcPr>
          <w:p w:rsidR="00803CAA" w:rsidRPr="00803CAA" w:rsidRDefault="00803CAA" w:rsidP="00803C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03CA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366" w:type="dxa"/>
            <w:vAlign w:val="center"/>
          </w:tcPr>
          <w:p w:rsidR="00803CAA" w:rsidRPr="00803CAA" w:rsidRDefault="00803CAA" w:rsidP="00803C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03C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город Санкт-Петербург</w:t>
            </w:r>
          </w:p>
        </w:tc>
        <w:tc>
          <w:tcPr>
            <w:tcW w:w="1306" w:type="dxa"/>
            <w:vAlign w:val="center"/>
          </w:tcPr>
          <w:p w:rsidR="00803CAA" w:rsidRPr="00803CAA" w:rsidRDefault="00803CAA" w:rsidP="00803C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03C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72,64</w:t>
            </w:r>
          </w:p>
        </w:tc>
        <w:tc>
          <w:tcPr>
            <w:tcW w:w="3207" w:type="dxa"/>
            <w:vAlign w:val="center"/>
          </w:tcPr>
          <w:p w:rsidR="00803CAA" w:rsidRPr="00803CAA" w:rsidRDefault="00803CAA" w:rsidP="00803C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03C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Ханты-Мансийский автономный округ - Югра</w:t>
            </w:r>
          </w:p>
        </w:tc>
        <w:tc>
          <w:tcPr>
            <w:tcW w:w="1426" w:type="dxa"/>
            <w:vAlign w:val="center"/>
          </w:tcPr>
          <w:p w:rsidR="00803CAA" w:rsidRPr="00803CAA" w:rsidRDefault="00803CAA" w:rsidP="00803C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03C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82,13</w:t>
            </w:r>
          </w:p>
        </w:tc>
      </w:tr>
      <w:tr w:rsidR="00803CAA" w:rsidRPr="00803CAA" w:rsidTr="00BB4FC2">
        <w:tc>
          <w:tcPr>
            <w:tcW w:w="593" w:type="dxa"/>
            <w:vAlign w:val="center"/>
          </w:tcPr>
          <w:p w:rsidR="00803CAA" w:rsidRPr="00803CAA" w:rsidRDefault="00803CAA" w:rsidP="00803C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03CA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366" w:type="dxa"/>
            <w:vAlign w:val="center"/>
          </w:tcPr>
          <w:p w:rsidR="00803CAA" w:rsidRPr="00803CAA" w:rsidRDefault="00803CAA" w:rsidP="00803C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03C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Ханты-Мансийский автономный округ - Югра</w:t>
            </w:r>
          </w:p>
        </w:tc>
        <w:tc>
          <w:tcPr>
            <w:tcW w:w="1306" w:type="dxa"/>
            <w:vAlign w:val="center"/>
          </w:tcPr>
          <w:p w:rsidR="00803CAA" w:rsidRPr="00803CAA" w:rsidRDefault="00803CAA" w:rsidP="00803C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03C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71,29</w:t>
            </w:r>
          </w:p>
        </w:tc>
        <w:tc>
          <w:tcPr>
            <w:tcW w:w="3207" w:type="dxa"/>
            <w:vAlign w:val="center"/>
          </w:tcPr>
          <w:p w:rsidR="00803CAA" w:rsidRPr="00803CAA" w:rsidRDefault="00803CAA" w:rsidP="00803C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03C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Красноярский край</w:t>
            </w:r>
          </w:p>
        </w:tc>
        <w:tc>
          <w:tcPr>
            <w:tcW w:w="1426" w:type="dxa"/>
            <w:vAlign w:val="center"/>
          </w:tcPr>
          <w:p w:rsidR="00803CAA" w:rsidRPr="00803CAA" w:rsidRDefault="00803CAA" w:rsidP="00803C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03C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82,05</w:t>
            </w:r>
          </w:p>
        </w:tc>
      </w:tr>
      <w:tr w:rsidR="00803CAA" w:rsidRPr="00803CAA" w:rsidTr="00BB4FC2">
        <w:tc>
          <w:tcPr>
            <w:tcW w:w="593" w:type="dxa"/>
            <w:vAlign w:val="center"/>
          </w:tcPr>
          <w:p w:rsidR="00803CAA" w:rsidRPr="00803CAA" w:rsidRDefault="00803CAA" w:rsidP="00803C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03CA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366" w:type="dxa"/>
            <w:vAlign w:val="center"/>
          </w:tcPr>
          <w:p w:rsidR="00803CAA" w:rsidRPr="00803CAA" w:rsidRDefault="00803CAA" w:rsidP="00803C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03C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Тюменская область</w:t>
            </w:r>
          </w:p>
        </w:tc>
        <w:tc>
          <w:tcPr>
            <w:tcW w:w="1306" w:type="dxa"/>
            <w:vAlign w:val="center"/>
          </w:tcPr>
          <w:p w:rsidR="00803CAA" w:rsidRPr="00803CAA" w:rsidRDefault="00803CAA" w:rsidP="00803C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03C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70,03</w:t>
            </w:r>
          </w:p>
        </w:tc>
        <w:tc>
          <w:tcPr>
            <w:tcW w:w="3207" w:type="dxa"/>
            <w:vAlign w:val="center"/>
          </w:tcPr>
          <w:p w:rsidR="00803CAA" w:rsidRPr="00803CAA" w:rsidRDefault="00803CAA" w:rsidP="00803C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03C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Республика Башкортостан</w:t>
            </w:r>
          </w:p>
        </w:tc>
        <w:tc>
          <w:tcPr>
            <w:tcW w:w="1426" w:type="dxa"/>
            <w:vAlign w:val="center"/>
          </w:tcPr>
          <w:p w:rsidR="00803CAA" w:rsidRPr="00803CAA" w:rsidRDefault="00803CAA" w:rsidP="00803C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03C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81,99</w:t>
            </w:r>
          </w:p>
        </w:tc>
      </w:tr>
      <w:tr w:rsidR="00803CAA" w:rsidRPr="00803CAA" w:rsidTr="00BB4FC2">
        <w:tc>
          <w:tcPr>
            <w:tcW w:w="593" w:type="dxa"/>
            <w:vAlign w:val="center"/>
          </w:tcPr>
          <w:p w:rsidR="00803CAA" w:rsidRPr="00803CAA" w:rsidRDefault="00803CAA" w:rsidP="00803C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03CA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3366" w:type="dxa"/>
            <w:vAlign w:val="center"/>
          </w:tcPr>
          <w:p w:rsidR="00803CAA" w:rsidRPr="00803CAA" w:rsidRDefault="00803CAA" w:rsidP="00803C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03C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Новосибирская область</w:t>
            </w:r>
          </w:p>
        </w:tc>
        <w:tc>
          <w:tcPr>
            <w:tcW w:w="1306" w:type="dxa"/>
            <w:vAlign w:val="center"/>
          </w:tcPr>
          <w:p w:rsidR="00803CAA" w:rsidRPr="00803CAA" w:rsidRDefault="00803CAA" w:rsidP="00803C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03C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69,35</w:t>
            </w:r>
          </w:p>
        </w:tc>
        <w:tc>
          <w:tcPr>
            <w:tcW w:w="3207" w:type="dxa"/>
            <w:vAlign w:val="center"/>
          </w:tcPr>
          <w:p w:rsidR="00803CAA" w:rsidRPr="00803CAA" w:rsidRDefault="00803CAA" w:rsidP="00803C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03C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Архангельская область</w:t>
            </w:r>
          </w:p>
        </w:tc>
        <w:tc>
          <w:tcPr>
            <w:tcW w:w="1426" w:type="dxa"/>
            <w:vAlign w:val="center"/>
          </w:tcPr>
          <w:p w:rsidR="00803CAA" w:rsidRPr="00803CAA" w:rsidRDefault="00803CAA" w:rsidP="00803C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03C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81,86</w:t>
            </w:r>
          </w:p>
        </w:tc>
      </w:tr>
      <w:tr w:rsidR="00803CAA" w:rsidRPr="00803CAA" w:rsidTr="00BB4FC2">
        <w:tc>
          <w:tcPr>
            <w:tcW w:w="593" w:type="dxa"/>
            <w:vAlign w:val="center"/>
          </w:tcPr>
          <w:p w:rsidR="00803CAA" w:rsidRPr="00803CAA" w:rsidRDefault="00803CAA" w:rsidP="00803C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03CA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3366" w:type="dxa"/>
            <w:vAlign w:val="center"/>
          </w:tcPr>
          <w:p w:rsidR="00803CAA" w:rsidRPr="00803CAA" w:rsidRDefault="00803CAA" w:rsidP="00803C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03C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Омская область</w:t>
            </w:r>
          </w:p>
        </w:tc>
        <w:tc>
          <w:tcPr>
            <w:tcW w:w="1306" w:type="dxa"/>
            <w:vAlign w:val="center"/>
          </w:tcPr>
          <w:p w:rsidR="00803CAA" w:rsidRPr="00803CAA" w:rsidRDefault="00803CAA" w:rsidP="00803C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03C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68,65</w:t>
            </w:r>
          </w:p>
        </w:tc>
        <w:tc>
          <w:tcPr>
            <w:tcW w:w="3207" w:type="dxa"/>
            <w:vAlign w:val="center"/>
          </w:tcPr>
          <w:p w:rsidR="00803CAA" w:rsidRPr="00803CAA" w:rsidRDefault="00803CAA" w:rsidP="00803C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03C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Белгородская область</w:t>
            </w:r>
          </w:p>
        </w:tc>
        <w:tc>
          <w:tcPr>
            <w:tcW w:w="1426" w:type="dxa"/>
            <w:vAlign w:val="center"/>
          </w:tcPr>
          <w:p w:rsidR="00803CAA" w:rsidRPr="00803CAA" w:rsidRDefault="00803CAA" w:rsidP="00803C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03C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80,39</w:t>
            </w:r>
          </w:p>
        </w:tc>
      </w:tr>
      <w:tr w:rsidR="00803CAA" w:rsidRPr="00803CAA" w:rsidTr="00BB4FC2">
        <w:tc>
          <w:tcPr>
            <w:tcW w:w="593" w:type="dxa"/>
            <w:vAlign w:val="center"/>
          </w:tcPr>
          <w:p w:rsidR="00803CAA" w:rsidRPr="00803CAA" w:rsidRDefault="00803CAA" w:rsidP="00803C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03CA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3366" w:type="dxa"/>
            <w:vAlign w:val="center"/>
          </w:tcPr>
          <w:p w:rsidR="00803CAA" w:rsidRPr="00803CAA" w:rsidRDefault="00803CAA" w:rsidP="00803C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03C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Курская область</w:t>
            </w:r>
          </w:p>
        </w:tc>
        <w:tc>
          <w:tcPr>
            <w:tcW w:w="1306" w:type="dxa"/>
            <w:vAlign w:val="center"/>
          </w:tcPr>
          <w:p w:rsidR="00803CAA" w:rsidRPr="00803CAA" w:rsidRDefault="00803CAA" w:rsidP="00803C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03C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68,09</w:t>
            </w:r>
          </w:p>
        </w:tc>
        <w:tc>
          <w:tcPr>
            <w:tcW w:w="3207" w:type="dxa"/>
            <w:vAlign w:val="center"/>
          </w:tcPr>
          <w:p w:rsidR="00803CAA" w:rsidRPr="00803CAA" w:rsidRDefault="00803CAA" w:rsidP="00803C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03C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город Санкт-Петербург</w:t>
            </w:r>
          </w:p>
        </w:tc>
        <w:tc>
          <w:tcPr>
            <w:tcW w:w="1426" w:type="dxa"/>
            <w:vAlign w:val="center"/>
          </w:tcPr>
          <w:p w:rsidR="00803CAA" w:rsidRPr="00803CAA" w:rsidRDefault="00803CAA" w:rsidP="00803C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03C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79,56</w:t>
            </w:r>
          </w:p>
        </w:tc>
      </w:tr>
      <w:tr w:rsidR="00803CAA" w:rsidRPr="00803CAA" w:rsidTr="00BB4FC2">
        <w:tc>
          <w:tcPr>
            <w:tcW w:w="593" w:type="dxa"/>
            <w:vAlign w:val="center"/>
          </w:tcPr>
          <w:p w:rsidR="00803CAA" w:rsidRPr="00803CAA" w:rsidRDefault="00803CAA" w:rsidP="00803C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03CA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3366" w:type="dxa"/>
            <w:vAlign w:val="center"/>
          </w:tcPr>
          <w:p w:rsidR="00803CAA" w:rsidRPr="00803CAA" w:rsidRDefault="00803CAA" w:rsidP="00803C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03C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Московская область</w:t>
            </w:r>
          </w:p>
        </w:tc>
        <w:tc>
          <w:tcPr>
            <w:tcW w:w="1306" w:type="dxa"/>
            <w:vAlign w:val="center"/>
          </w:tcPr>
          <w:p w:rsidR="00803CAA" w:rsidRPr="00803CAA" w:rsidRDefault="00803CAA" w:rsidP="00803C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03C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67,65</w:t>
            </w:r>
          </w:p>
        </w:tc>
        <w:tc>
          <w:tcPr>
            <w:tcW w:w="3207" w:type="dxa"/>
            <w:vAlign w:val="center"/>
          </w:tcPr>
          <w:p w:rsidR="00803CAA" w:rsidRPr="00803CAA" w:rsidRDefault="00803CAA" w:rsidP="00803C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03C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Чеченская Республика</w:t>
            </w:r>
          </w:p>
        </w:tc>
        <w:tc>
          <w:tcPr>
            <w:tcW w:w="1426" w:type="dxa"/>
            <w:vAlign w:val="center"/>
          </w:tcPr>
          <w:p w:rsidR="00803CAA" w:rsidRPr="00803CAA" w:rsidRDefault="00803CAA" w:rsidP="00803C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03C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79,54</w:t>
            </w:r>
          </w:p>
        </w:tc>
      </w:tr>
    </w:tbl>
    <w:p w:rsidR="00803CAA" w:rsidRPr="00803CAA" w:rsidRDefault="00803CAA" w:rsidP="00803CAA">
      <w:pPr>
        <w:overflowPunct w:val="0"/>
        <w:autoSpaceDE w:val="0"/>
        <w:autoSpaceDN w:val="0"/>
        <w:adjustRightInd w:val="0"/>
        <w:spacing w:after="0" w:line="355" w:lineRule="auto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CAA" w:rsidRPr="00803CAA" w:rsidRDefault="00803CAA" w:rsidP="00803CAA">
      <w:pPr>
        <w:overflowPunct w:val="0"/>
        <w:autoSpaceDE w:val="0"/>
        <w:autoSpaceDN w:val="0"/>
        <w:adjustRightInd w:val="0"/>
        <w:spacing w:after="0" w:line="355" w:lineRule="auto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CAA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2018 – 2019 годах низкий рейтинг получили следующие регионы: Республика Северная Осетия - Алания, Карачаево-Черкесская Республика, Еврейская автономная область, Чукотский автономный округ, Республика Ингушетия.</w:t>
      </w:r>
    </w:p>
    <w:p w:rsidR="00803CAA" w:rsidRPr="00803CAA" w:rsidRDefault="00803CAA" w:rsidP="00803CAA">
      <w:pPr>
        <w:overflowPunct w:val="0"/>
        <w:autoSpaceDE w:val="0"/>
        <w:autoSpaceDN w:val="0"/>
        <w:adjustRightInd w:val="0"/>
        <w:spacing w:after="0" w:line="355" w:lineRule="auto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C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связи с предписанием Минюста России</w:t>
      </w:r>
      <w:r w:rsidRPr="00803CA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4"/>
      </w:r>
      <w:r w:rsidRPr="00803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вышеуказанные приказы об утверждении системы ключевых показателей отменены.</w:t>
      </w:r>
    </w:p>
    <w:p w:rsidR="00803CAA" w:rsidRDefault="00803CAA"/>
    <w:sectPr w:rsidR="00803CAA" w:rsidSect="00803CAA">
      <w:headerReference w:type="default" r:id="rId9"/>
      <w:pgSz w:w="11906" w:h="16838"/>
      <w:pgMar w:top="1560" w:right="851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CAA" w:rsidRDefault="00803CAA" w:rsidP="00803CAA">
      <w:pPr>
        <w:spacing w:after="0" w:line="240" w:lineRule="auto"/>
      </w:pPr>
      <w:r>
        <w:separator/>
      </w:r>
    </w:p>
  </w:endnote>
  <w:endnote w:type="continuationSeparator" w:id="0">
    <w:p w:rsidR="00803CAA" w:rsidRDefault="00803CAA" w:rsidP="00803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CAA" w:rsidRDefault="00803CAA" w:rsidP="00803CAA">
      <w:pPr>
        <w:spacing w:after="0" w:line="240" w:lineRule="auto"/>
      </w:pPr>
      <w:r>
        <w:separator/>
      </w:r>
    </w:p>
  </w:footnote>
  <w:footnote w:type="continuationSeparator" w:id="0">
    <w:p w:rsidR="00803CAA" w:rsidRDefault="00803CAA" w:rsidP="00803CAA">
      <w:pPr>
        <w:spacing w:after="0" w:line="240" w:lineRule="auto"/>
      </w:pPr>
      <w:r>
        <w:continuationSeparator/>
      </w:r>
    </w:p>
  </w:footnote>
  <w:footnote w:id="1">
    <w:p w:rsidR="00803CAA" w:rsidRPr="00B362D2" w:rsidRDefault="00803CAA" w:rsidP="00803CAA">
      <w:pPr>
        <w:pStyle w:val="a4"/>
        <w:ind w:left="0" w:right="-1"/>
      </w:pPr>
      <w:r w:rsidRPr="00B362D2">
        <w:rPr>
          <w:rStyle w:val="a3"/>
        </w:rPr>
        <w:footnoteRef/>
      </w:r>
      <w:r w:rsidRPr="00B362D2">
        <w:t xml:space="preserve"> Приказы </w:t>
      </w:r>
      <w:proofErr w:type="spellStart"/>
      <w:r w:rsidRPr="00B362D2">
        <w:t>Росмолодежи</w:t>
      </w:r>
      <w:proofErr w:type="spellEnd"/>
      <w:r w:rsidRPr="00B362D2">
        <w:t xml:space="preserve"> от 24.09.2018 г. № 117, от 22 мая 2019 г. № 162, от 16 декабря 2019 г. № 433</w:t>
      </w:r>
    </w:p>
  </w:footnote>
  <w:footnote w:id="2">
    <w:p w:rsidR="00803CAA" w:rsidRPr="00B362D2" w:rsidRDefault="00803CAA" w:rsidP="00803CAA">
      <w:pPr>
        <w:pStyle w:val="a4"/>
        <w:ind w:left="0" w:right="-1"/>
      </w:pPr>
      <w:r w:rsidRPr="00B362D2">
        <w:rPr>
          <w:rStyle w:val="a3"/>
        </w:rPr>
        <w:footnoteRef/>
      </w:r>
      <w:r w:rsidRPr="00B362D2">
        <w:t xml:space="preserve"> Деятельность профильных региональных структур оценивалась по совокупности критериев эффективности их работы по направлениям государственной молодежной политики, которые состоят из 4 блоков: мероприятия, финансовая поддержка инициативной молодежи и НКО, обеспечение реализации государственной молодежной политики (институты; инфраструктура; коммуникации, нормативно-правовая база), комплекс мероприятий по приоритетному направлению текущего года.</w:t>
      </w:r>
    </w:p>
  </w:footnote>
  <w:footnote w:id="3">
    <w:p w:rsidR="00803CAA" w:rsidRPr="00B362D2" w:rsidRDefault="00803CAA" w:rsidP="00803CAA">
      <w:pPr>
        <w:pStyle w:val="a4"/>
        <w:ind w:left="0" w:right="-1"/>
      </w:pPr>
      <w:r w:rsidRPr="00B362D2">
        <w:rPr>
          <w:rStyle w:val="a3"/>
        </w:rPr>
        <w:footnoteRef/>
      </w:r>
      <w:r w:rsidRPr="00B362D2">
        <w:t xml:space="preserve"> Градация цвета на карте – рейтинг, метка на карте – название региона и процент выполнения.</w:t>
      </w:r>
    </w:p>
  </w:footnote>
  <w:footnote w:id="4">
    <w:p w:rsidR="00803CAA" w:rsidRPr="00B362D2" w:rsidRDefault="00803CAA" w:rsidP="00803CAA">
      <w:pPr>
        <w:pStyle w:val="a4"/>
        <w:ind w:left="0" w:right="-1"/>
      </w:pPr>
      <w:r w:rsidRPr="00B362D2">
        <w:rPr>
          <w:rStyle w:val="a3"/>
        </w:rPr>
        <w:footnoteRef/>
      </w:r>
      <w:r w:rsidRPr="00B362D2">
        <w:t xml:space="preserve"> По результатам правовой экспертизы приказа </w:t>
      </w:r>
      <w:proofErr w:type="spellStart"/>
      <w:r w:rsidRPr="00B362D2">
        <w:t>Росмолодежи</w:t>
      </w:r>
      <w:proofErr w:type="spellEnd"/>
      <w:r w:rsidRPr="00B362D2">
        <w:t xml:space="preserve"> от 22 мая 2019 г. № 162 "Об утверждении системы ключевых показателей реализации государственной молодежной политики органами исполнительной власти субъектов Российской Федерации на 2019 год и на плановые мероприятия на 2020 – 2021 годы", проведенной Министерством юстиции Российской Федерации, вынесено предписание  об отмене данного приказа в силу того, что </w:t>
      </w:r>
      <w:proofErr w:type="spellStart"/>
      <w:r w:rsidRPr="00B362D2">
        <w:t>Росмолодежь</w:t>
      </w:r>
      <w:proofErr w:type="spellEnd"/>
      <w:r w:rsidRPr="00B362D2">
        <w:t xml:space="preserve"> не обладает полномочиями для утверждения данного нормативного правового акта. Указанный приказ отменен приказом от 28 июля 2020 г. № 211.</w:t>
      </w:r>
    </w:p>
    <w:p w:rsidR="00803CAA" w:rsidRPr="00B362D2" w:rsidRDefault="00803CAA" w:rsidP="00803CAA">
      <w:pPr>
        <w:pStyle w:val="a4"/>
        <w:ind w:left="0" w:right="-1"/>
      </w:pPr>
      <w:r w:rsidRPr="00B362D2">
        <w:t xml:space="preserve">Аналогичный приказ </w:t>
      </w:r>
      <w:proofErr w:type="spellStart"/>
      <w:r w:rsidRPr="00B362D2">
        <w:t>Росмолодежи</w:t>
      </w:r>
      <w:proofErr w:type="spellEnd"/>
      <w:r w:rsidRPr="00B362D2">
        <w:t xml:space="preserve"> от 16 декабря 2019 г. № 433 «Об утверждении системы ключевых показателей реализации государственной молодежной политики органами исполнительной власти субъектов Российской Федерации на 2020 год и на плановые мероприятия на 2021 – 2022 годы» отменен приказом Агентства от 13 ноября 2020 г. № 394. В 2020 году </w:t>
      </w:r>
      <w:proofErr w:type="spellStart"/>
      <w:r w:rsidRPr="00B362D2">
        <w:t>Росмолодежью</w:t>
      </w:r>
      <w:proofErr w:type="spellEnd"/>
      <w:r w:rsidRPr="00B362D2">
        <w:t xml:space="preserve"> рейтинг не проводился.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8770803"/>
      <w:docPartObj>
        <w:docPartGallery w:val="Page Numbers (Top of Page)"/>
        <w:docPartUnique/>
      </w:docPartObj>
    </w:sdtPr>
    <w:sdtEndPr/>
    <w:sdtContent>
      <w:p w:rsidR="00803CAA" w:rsidRDefault="00803CA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13BE">
          <w:rPr>
            <w:noProof/>
          </w:rPr>
          <w:t>3</w:t>
        </w:r>
        <w:r>
          <w:fldChar w:fldCharType="end"/>
        </w:r>
      </w:p>
    </w:sdtContent>
  </w:sdt>
  <w:p w:rsidR="00803CAA" w:rsidRDefault="00803CA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CAA"/>
    <w:rsid w:val="002E56C2"/>
    <w:rsid w:val="005D00AE"/>
    <w:rsid w:val="00652401"/>
    <w:rsid w:val="00677E44"/>
    <w:rsid w:val="00803CAA"/>
    <w:rsid w:val="0088142F"/>
    <w:rsid w:val="00981918"/>
    <w:rsid w:val="00AD0454"/>
    <w:rsid w:val="00AF1AAA"/>
    <w:rsid w:val="00E31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aliases w:val="Знак сноски-FN,Ciae niinee-FN,Знак сноски 1,fr,Used by Word for Help footnote symbols,Referencia nota al pie,Ciae niinee 1,Ссылка на сноску 45,Footnote Reference Number,анкета сноска,16 Point,Superscript 6 Point,Footnote Reference_LVL6,ftref"/>
    <w:link w:val="1"/>
    <w:uiPriority w:val="99"/>
    <w:qFormat/>
    <w:rsid w:val="00803CAA"/>
    <w:rPr>
      <w:vertAlign w:val="superscript"/>
    </w:rPr>
  </w:style>
  <w:style w:type="paragraph" w:customStyle="1" w:styleId="1">
    <w:name w:val="Знак сноски1"/>
    <w:basedOn w:val="a"/>
    <w:link w:val="a3"/>
    <w:uiPriority w:val="99"/>
    <w:rsid w:val="00803CA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vertAlign w:val="superscript"/>
    </w:rPr>
  </w:style>
  <w:style w:type="paragraph" w:styleId="a4">
    <w:name w:val="footnote text"/>
    <w:aliases w:val="Table_Footnote_last,Текст сноски-FN,Oaeno niinee-FN,Oaeno niinee Ciae,F1,Footnote Text Char Знак Знак,Footnote Text Char Знак,single space,Footnote Text Char Char,Footnote Text Char Char Char Char,Footnote Text1,footnote te,Ciae Ciae,Знак"/>
    <w:basedOn w:val="a"/>
    <w:link w:val="a5"/>
    <w:uiPriority w:val="99"/>
    <w:qFormat/>
    <w:rsid w:val="00803CAA"/>
    <w:pPr>
      <w:overflowPunct w:val="0"/>
      <w:autoSpaceDE w:val="0"/>
      <w:autoSpaceDN w:val="0"/>
      <w:adjustRightInd w:val="0"/>
      <w:spacing w:after="0" w:line="240" w:lineRule="auto"/>
      <w:ind w:left="284" w:right="-284"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aliases w:val="Table_Footnote_last Знак,Текст сноски-FN Знак,Oaeno niinee-FN Знак,Oaeno niinee Ciae Знак,F1 Знак,Footnote Text Char Знак Знак Знак,Footnote Text Char Знак Знак1,single space Знак,Footnote Text Char Char Знак,Footnote Text1 Знак"/>
    <w:basedOn w:val="a0"/>
    <w:link w:val="a4"/>
    <w:uiPriority w:val="99"/>
    <w:qFormat/>
    <w:rsid w:val="00803C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803C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03CAA"/>
  </w:style>
  <w:style w:type="paragraph" w:styleId="a8">
    <w:name w:val="footer"/>
    <w:basedOn w:val="a"/>
    <w:link w:val="a9"/>
    <w:uiPriority w:val="99"/>
    <w:unhideWhenUsed/>
    <w:rsid w:val="00803C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3C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aliases w:val="Знак сноски-FN,Ciae niinee-FN,Знак сноски 1,fr,Used by Word for Help footnote symbols,Referencia nota al pie,Ciae niinee 1,Ссылка на сноску 45,Footnote Reference Number,анкета сноска,16 Point,Superscript 6 Point,Footnote Reference_LVL6,ftref"/>
    <w:link w:val="1"/>
    <w:uiPriority w:val="99"/>
    <w:qFormat/>
    <w:rsid w:val="00803CAA"/>
    <w:rPr>
      <w:vertAlign w:val="superscript"/>
    </w:rPr>
  </w:style>
  <w:style w:type="paragraph" w:customStyle="1" w:styleId="1">
    <w:name w:val="Знак сноски1"/>
    <w:basedOn w:val="a"/>
    <w:link w:val="a3"/>
    <w:uiPriority w:val="99"/>
    <w:rsid w:val="00803CA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vertAlign w:val="superscript"/>
    </w:rPr>
  </w:style>
  <w:style w:type="paragraph" w:styleId="a4">
    <w:name w:val="footnote text"/>
    <w:aliases w:val="Table_Footnote_last,Текст сноски-FN,Oaeno niinee-FN,Oaeno niinee Ciae,F1,Footnote Text Char Знак Знак,Footnote Text Char Знак,single space,Footnote Text Char Char,Footnote Text Char Char Char Char,Footnote Text1,footnote te,Ciae Ciae,Знак"/>
    <w:basedOn w:val="a"/>
    <w:link w:val="a5"/>
    <w:uiPriority w:val="99"/>
    <w:qFormat/>
    <w:rsid w:val="00803CAA"/>
    <w:pPr>
      <w:overflowPunct w:val="0"/>
      <w:autoSpaceDE w:val="0"/>
      <w:autoSpaceDN w:val="0"/>
      <w:adjustRightInd w:val="0"/>
      <w:spacing w:after="0" w:line="240" w:lineRule="auto"/>
      <w:ind w:left="284" w:right="-284"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aliases w:val="Table_Footnote_last Знак,Текст сноски-FN Знак,Oaeno niinee-FN Знак,Oaeno niinee Ciae Знак,F1 Знак,Footnote Text Char Знак Знак Знак,Footnote Text Char Знак Знак1,single space Знак,Footnote Text Char Char Знак,Footnote Text1 Знак"/>
    <w:basedOn w:val="a0"/>
    <w:link w:val="a4"/>
    <w:uiPriority w:val="99"/>
    <w:qFormat/>
    <w:rsid w:val="00803C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803C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03CAA"/>
  </w:style>
  <w:style w:type="paragraph" w:styleId="a8">
    <w:name w:val="footer"/>
    <w:basedOn w:val="a"/>
    <w:link w:val="a9"/>
    <w:uiPriority w:val="99"/>
    <w:unhideWhenUsed/>
    <w:rsid w:val="00803C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3C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Краснова И.В.</dc:creator>
  <cp:lastModifiedBy>Краснова И.В.</cp:lastModifiedBy>
  <cp:revision>2</cp:revision>
  <dcterms:created xsi:type="dcterms:W3CDTF">2021-08-20T10:16:00Z</dcterms:created>
  <dcterms:modified xsi:type="dcterms:W3CDTF">2021-08-20T11:56:00Z</dcterms:modified>
</cp:coreProperties>
</file>