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3A" w:rsidRPr="00544380" w:rsidRDefault="003A063A" w:rsidP="003A063A">
      <w:pPr>
        <w:spacing w:after="0" w:line="360" w:lineRule="auto"/>
        <w:jc w:val="center"/>
        <w:outlineLvl w:val="0"/>
        <w:rPr>
          <w:rFonts w:ascii="Sylfaen" w:hAnsi="Sylfaen" w:cs="Times New Roman"/>
          <w:b/>
          <w:lang w:val="en-US"/>
        </w:rPr>
      </w:pPr>
      <w:r w:rsidRPr="00544380">
        <w:rPr>
          <w:rFonts w:ascii="Sylfaen" w:hAnsi="Sylfaen" w:cs="Times New Roman"/>
          <w:b/>
          <w:lang w:val="en-US"/>
        </w:rPr>
        <w:t>ՀԱՍԿԱՑՈՒՄԸ ՀՈՐԻԶՈՆԱԿԱՆ ՇԱՐԺՄԱՆ ԴԻՏԱՆԿՅՈՒՆԻՑ</w:t>
      </w:r>
    </w:p>
    <w:p w:rsidR="003A063A" w:rsidRPr="00544380" w:rsidRDefault="003A063A" w:rsidP="003A063A">
      <w:pPr>
        <w:spacing w:after="0" w:line="360" w:lineRule="auto"/>
        <w:jc w:val="right"/>
        <w:outlineLvl w:val="0"/>
        <w:rPr>
          <w:rFonts w:ascii="Sylfaen" w:hAnsi="Sylfaen" w:cs="Times New Roman"/>
          <w:b/>
          <w:lang w:val="en-US"/>
        </w:rPr>
      </w:pPr>
      <w:r w:rsidRPr="00544380">
        <w:rPr>
          <w:rFonts w:ascii="Sylfaen" w:hAnsi="Sylfaen" w:cs="Times New Roman"/>
          <w:b/>
        </w:rPr>
        <w:t>ԵԼԵՆԱ</w:t>
      </w:r>
      <w:r w:rsidRPr="00544380">
        <w:rPr>
          <w:rFonts w:ascii="Sylfaen" w:hAnsi="Sylfaen" w:cs="Times New Roman"/>
          <w:b/>
          <w:lang w:val="en-US"/>
        </w:rPr>
        <w:t xml:space="preserve"> </w:t>
      </w:r>
      <w:r w:rsidRPr="00544380">
        <w:rPr>
          <w:rFonts w:ascii="Sylfaen" w:hAnsi="Sylfaen" w:cs="Times New Roman"/>
          <w:b/>
        </w:rPr>
        <w:t>ԵՐԶՆԿՅԱՆ</w:t>
      </w:r>
    </w:p>
    <w:p w:rsidR="003A063A" w:rsidRPr="00544380" w:rsidRDefault="003A063A" w:rsidP="003A063A">
      <w:pPr>
        <w:spacing w:after="0" w:line="360" w:lineRule="auto"/>
        <w:jc w:val="right"/>
        <w:outlineLvl w:val="0"/>
        <w:rPr>
          <w:rFonts w:ascii="Sylfaen" w:hAnsi="Sylfaen" w:cs="Times New Roman"/>
          <w:b/>
          <w:lang w:val="en-US"/>
        </w:rPr>
      </w:pPr>
      <w:r w:rsidRPr="00544380">
        <w:rPr>
          <w:rFonts w:ascii="Sylfaen" w:hAnsi="Sylfaen" w:cs="Times New Roman"/>
          <w:b/>
        </w:rPr>
        <w:t>ԴԻԱՆԱ</w:t>
      </w:r>
      <w:r w:rsidRPr="00544380">
        <w:rPr>
          <w:rFonts w:ascii="Sylfaen" w:hAnsi="Sylfaen" w:cs="Times New Roman"/>
          <w:b/>
          <w:lang w:val="en-US"/>
        </w:rPr>
        <w:t xml:space="preserve"> </w:t>
      </w:r>
      <w:r w:rsidRPr="00544380">
        <w:rPr>
          <w:rFonts w:ascii="Sylfaen" w:hAnsi="Sylfaen" w:cs="Times New Roman"/>
          <w:b/>
        </w:rPr>
        <w:t>ՄՈՎՍԻՍՅԱՆ</w:t>
      </w:r>
    </w:p>
    <w:p w:rsidR="003A063A" w:rsidRPr="00544380" w:rsidRDefault="003A063A" w:rsidP="003A063A">
      <w:pPr>
        <w:spacing w:after="0" w:line="360" w:lineRule="auto"/>
        <w:jc w:val="right"/>
        <w:outlineLvl w:val="0"/>
        <w:rPr>
          <w:rFonts w:ascii="Sylfaen" w:hAnsi="Sylfaen" w:cs="Times New Roman"/>
          <w:b/>
          <w:lang w:val="en-US"/>
        </w:rPr>
      </w:pPr>
    </w:p>
    <w:p w:rsidR="003A063A" w:rsidRPr="00544380" w:rsidRDefault="003A063A" w:rsidP="003A063A">
      <w:pPr>
        <w:spacing w:after="0" w:line="360" w:lineRule="auto"/>
        <w:jc w:val="both"/>
        <w:outlineLvl w:val="0"/>
        <w:rPr>
          <w:rFonts w:ascii="Sylfaen" w:hAnsi="Sylfaen" w:cs="Times New Roman"/>
          <w:lang w:val="en-US"/>
        </w:rPr>
      </w:pPr>
      <w:r w:rsidRPr="00544380">
        <w:rPr>
          <w:rFonts w:ascii="Sylfaen" w:hAnsi="Sylfaen" w:cs="Times New Roman"/>
          <w:b/>
          <w:lang w:val="en-US"/>
        </w:rPr>
        <w:tab/>
      </w:r>
      <w:r w:rsidRPr="00544380">
        <w:rPr>
          <w:rFonts w:ascii="Sylfaen" w:hAnsi="Sylfaen" w:cs="Times New Roman"/>
        </w:rPr>
        <w:t>Հոդվածում</w:t>
      </w:r>
      <w:r w:rsidRPr="00544380">
        <w:rPr>
          <w:rFonts w:ascii="Sylfaen" w:hAnsi="Sylfaen" w:cs="Times New Roman"/>
          <w:lang w:val="en-US"/>
        </w:rPr>
        <w:t xml:space="preserve"> </w:t>
      </w:r>
      <w:r w:rsidRPr="00544380">
        <w:rPr>
          <w:rFonts w:ascii="Sylfaen" w:hAnsi="Sylfaen" w:cs="Times New Roman"/>
        </w:rPr>
        <w:t>հասկացումը</w:t>
      </w:r>
      <w:r w:rsidRPr="00544380">
        <w:rPr>
          <w:rFonts w:ascii="Sylfaen" w:hAnsi="Sylfaen" w:cs="Times New Roman"/>
          <w:lang w:val="en-US"/>
        </w:rPr>
        <w:t xml:space="preserve"> </w:t>
      </w:r>
      <w:r w:rsidRPr="00544380">
        <w:rPr>
          <w:rFonts w:ascii="Sylfaen" w:hAnsi="Sylfaen" w:cs="Times New Roman"/>
        </w:rPr>
        <w:t>դիտարկվում</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մտավոր</w:t>
      </w:r>
      <w:r w:rsidRPr="00544380">
        <w:rPr>
          <w:rFonts w:ascii="Sylfaen" w:hAnsi="Sylfaen" w:cs="Times New Roman"/>
          <w:lang w:val="en-US"/>
        </w:rPr>
        <w:t xml:space="preserve"> </w:t>
      </w:r>
      <w:r w:rsidRPr="00544380">
        <w:rPr>
          <w:rFonts w:ascii="Sylfaen" w:hAnsi="Sylfaen" w:cs="Times New Roman"/>
        </w:rPr>
        <w:t>շարժման</w:t>
      </w:r>
      <w:r w:rsidRPr="00544380">
        <w:rPr>
          <w:rFonts w:ascii="Sylfaen" w:hAnsi="Sylfaen" w:cs="Times New Roman"/>
          <w:lang w:val="en-US"/>
        </w:rPr>
        <w:t xml:space="preserve"> </w:t>
      </w:r>
      <w:r w:rsidRPr="00544380">
        <w:rPr>
          <w:rFonts w:ascii="Sylfaen" w:hAnsi="Sylfaen" w:cs="Times New Roman"/>
        </w:rPr>
        <w:t>լույսի</w:t>
      </w:r>
      <w:r w:rsidRPr="00544380">
        <w:rPr>
          <w:rFonts w:ascii="Sylfaen" w:hAnsi="Sylfaen" w:cs="Times New Roman"/>
          <w:lang w:val="en-US"/>
        </w:rPr>
        <w:t xml:space="preserve"> </w:t>
      </w:r>
      <w:r w:rsidRPr="00544380">
        <w:rPr>
          <w:rFonts w:ascii="Sylfaen" w:hAnsi="Sylfaen" w:cs="Times New Roman"/>
        </w:rPr>
        <w:t>ներքո</w:t>
      </w:r>
      <w:r w:rsidRPr="00544380">
        <w:rPr>
          <w:rFonts w:ascii="Sylfaen" w:hAnsi="Sylfaen" w:cs="Times New Roman"/>
          <w:lang w:val="en-US"/>
        </w:rPr>
        <w:t xml:space="preserve">: </w:t>
      </w:r>
      <w:r w:rsidRPr="00544380">
        <w:rPr>
          <w:rFonts w:ascii="Sylfaen" w:hAnsi="Sylfaen" w:cs="Times New Roman"/>
        </w:rPr>
        <w:t>Հասկացման</w:t>
      </w:r>
      <w:r w:rsidRPr="00544380">
        <w:rPr>
          <w:rFonts w:ascii="Sylfaen" w:hAnsi="Sylfaen" w:cs="Times New Roman"/>
          <w:lang w:val="en-US"/>
        </w:rPr>
        <w:t xml:space="preserve"> </w:t>
      </w:r>
      <w:r w:rsidRPr="00544380">
        <w:rPr>
          <w:rFonts w:ascii="Sylfaen" w:hAnsi="Sylfaen" w:cs="Times New Roman"/>
        </w:rPr>
        <w:t>գործընթացը</w:t>
      </w:r>
      <w:r w:rsidRPr="00544380">
        <w:rPr>
          <w:rFonts w:ascii="Sylfaen" w:hAnsi="Sylfaen" w:cs="Times New Roman"/>
          <w:lang w:val="en-US"/>
        </w:rPr>
        <w:t xml:space="preserve"> </w:t>
      </w:r>
      <w:r w:rsidRPr="00544380">
        <w:rPr>
          <w:rFonts w:ascii="Sylfaen" w:hAnsi="Sylfaen" w:cs="Times New Roman"/>
        </w:rPr>
        <w:t>բնութագրվում</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որպես</w:t>
      </w:r>
      <w:r w:rsidRPr="00544380">
        <w:rPr>
          <w:rFonts w:ascii="Sylfaen" w:hAnsi="Sylfaen" w:cs="Times New Roman"/>
          <w:lang w:val="en-US"/>
        </w:rPr>
        <w:t xml:space="preserve"> </w:t>
      </w:r>
      <w:r w:rsidRPr="00544380">
        <w:rPr>
          <w:rFonts w:ascii="Sylfaen" w:hAnsi="Sylfaen" w:cs="Times New Roman"/>
        </w:rPr>
        <w:t>հորիզոնական</w:t>
      </w:r>
      <w:r w:rsidRPr="00544380">
        <w:rPr>
          <w:rFonts w:ascii="Sylfaen" w:hAnsi="Sylfaen" w:cs="Times New Roman"/>
          <w:lang w:val="en-US"/>
        </w:rPr>
        <w:t xml:space="preserve"> </w:t>
      </w:r>
      <w:r w:rsidRPr="00544380">
        <w:rPr>
          <w:rFonts w:ascii="Sylfaen" w:hAnsi="Sylfaen" w:cs="Times New Roman"/>
        </w:rPr>
        <w:t>շարժում</w:t>
      </w:r>
      <w:r w:rsidRPr="00544380">
        <w:rPr>
          <w:rFonts w:ascii="Sylfaen" w:hAnsi="Sylfaen" w:cs="Times New Roman"/>
          <w:lang w:val="en-US"/>
        </w:rPr>
        <w:t xml:space="preserve">: </w:t>
      </w:r>
      <w:r w:rsidRPr="00544380">
        <w:rPr>
          <w:rFonts w:ascii="Sylfaen" w:hAnsi="Sylfaen" w:cs="Times New Roman"/>
        </w:rPr>
        <w:t>Վերաիմաստավորելով</w:t>
      </w:r>
      <w:r w:rsidRPr="00544380">
        <w:rPr>
          <w:rFonts w:ascii="Sylfaen" w:hAnsi="Sylfaen" w:cs="Times New Roman"/>
          <w:lang w:val="en-US"/>
        </w:rPr>
        <w:t xml:space="preserve"> </w:t>
      </w:r>
      <w:r w:rsidRPr="00544380">
        <w:rPr>
          <w:rFonts w:ascii="Sylfaen" w:hAnsi="Sylfaen" w:cs="Times New Roman"/>
        </w:rPr>
        <w:t>շարժման</w:t>
      </w:r>
      <w:r w:rsidRPr="00544380">
        <w:rPr>
          <w:rFonts w:ascii="Sylfaen" w:hAnsi="Sylfaen" w:cs="Times New Roman"/>
          <w:lang w:val="en-US"/>
        </w:rPr>
        <w:t xml:space="preserve"> </w:t>
      </w:r>
      <w:r w:rsidRPr="00544380">
        <w:rPr>
          <w:rFonts w:ascii="Sylfaen" w:hAnsi="Sylfaen" w:cs="Times New Roman"/>
        </w:rPr>
        <w:t>գաղափարը</w:t>
      </w:r>
      <w:r w:rsidRPr="00544380">
        <w:rPr>
          <w:rFonts w:ascii="Sylfaen" w:hAnsi="Sylfaen" w:cs="Times New Roman"/>
          <w:lang w:val="en-US"/>
        </w:rPr>
        <w:t xml:space="preserve">` </w:t>
      </w:r>
      <w:r w:rsidRPr="00544380">
        <w:rPr>
          <w:rFonts w:ascii="Sylfaen" w:hAnsi="Sylfaen" w:cs="Times New Roman"/>
        </w:rPr>
        <w:t>հիմնավորվում</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հասկացման</w:t>
      </w:r>
      <w:r w:rsidRPr="00544380">
        <w:rPr>
          <w:rFonts w:ascii="Sylfaen" w:hAnsi="Sylfaen" w:cs="Times New Roman"/>
          <w:lang w:val="en-US"/>
        </w:rPr>
        <w:t xml:space="preserve"> </w:t>
      </w:r>
      <w:r w:rsidRPr="00544380">
        <w:rPr>
          <w:rFonts w:ascii="Sylfaen" w:hAnsi="Sylfaen" w:cs="Times New Roman"/>
        </w:rPr>
        <w:t>ցուցայնությունը</w:t>
      </w:r>
      <w:r w:rsidRPr="00544380">
        <w:rPr>
          <w:rFonts w:ascii="Sylfaen" w:hAnsi="Sylfaen" w:cs="Times New Roman"/>
          <w:lang w:val="en-US"/>
        </w:rPr>
        <w:t xml:space="preserve">: </w:t>
      </w:r>
      <w:r w:rsidRPr="00544380">
        <w:rPr>
          <w:rFonts w:ascii="Sylfaen" w:hAnsi="Sylfaen" w:cs="Times New Roman"/>
        </w:rPr>
        <w:t>Ուսումնասիրված</w:t>
      </w:r>
      <w:r w:rsidRPr="00544380">
        <w:rPr>
          <w:rFonts w:ascii="Sylfaen" w:hAnsi="Sylfaen" w:cs="Times New Roman"/>
          <w:lang w:val="en-US"/>
        </w:rPr>
        <w:t xml:space="preserve"> </w:t>
      </w:r>
      <w:r w:rsidR="00195B04" w:rsidRPr="00544380">
        <w:rPr>
          <w:rFonts w:ascii="Sylfaen" w:eastAsia="Times New Roman" w:hAnsi="Sylfaen" w:cs="Times New Roman"/>
        </w:rPr>
        <w:t>հասկացման</w:t>
      </w:r>
      <w:r w:rsidR="00195B04" w:rsidRPr="00544380">
        <w:rPr>
          <w:rFonts w:ascii="Sylfaen" w:eastAsia="Times New Roman" w:hAnsi="Sylfaen" w:cs="Times New Roman"/>
          <w:lang w:val="en-US"/>
        </w:rPr>
        <w:t xml:space="preserve"> </w:t>
      </w:r>
      <w:r w:rsidRPr="00544380">
        <w:rPr>
          <w:rFonts w:ascii="Sylfaen" w:hAnsi="Sylfaen" w:cs="Times New Roman"/>
        </w:rPr>
        <w:t>բայերի</w:t>
      </w:r>
      <w:r w:rsidRPr="00544380">
        <w:rPr>
          <w:rFonts w:ascii="Sylfaen" w:hAnsi="Sylfaen" w:cs="Times New Roman"/>
          <w:lang w:val="en-US"/>
        </w:rPr>
        <w:t xml:space="preserve"> </w:t>
      </w:r>
      <w:r w:rsidRPr="00544380">
        <w:rPr>
          <w:rFonts w:ascii="Sylfaen" w:hAnsi="Sylfaen" w:cs="Times New Roman"/>
        </w:rPr>
        <w:t>համատեքստային</w:t>
      </w:r>
      <w:r w:rsidRPr="00544380">
        <w:rPr>
          <w:rFonts w:ascii="Sylfaen" w:hAnsi="Sylfaen" w:cs="Times New Roman"/>
          <w:lang w:val="en-US"/>
        </w:rPr>
        <w:t xml:space="preserve"> </w:t>
      </w:r>
      <w:r w:rsidRPr="00544380">
        <w:rPr>
          <w:rFonts w:ascii="Sylfaen" w:hAnsi="Sylfaen" w:cs="Times New Roman"/>
        </w:rPr>
        <w:t>գործածությունների</w:t>
      </w:r>
      <w:r w:rsidRPr="00544380">
        <w:rPr>
          <w:rFonts w:ascii="Sylfaen" w:hAnsi="Sylfaen" w:cs="Times New Roman"/>
          <w:lang w:val="en-US"/>
        </w:rPr>
        <w:t xml:space="preserve"> </w:t>
      </w:r>
      <w:r w:rsidRPr="00544380">
        <w:rPr>
          <w:rFonts w:ascii="Sylfaen" w:hAnsi="Sylfaen" w:cs="Times New Roman"/>
        </w:rPr>
        <w:t>միջոցով</w:t>
      </w:r>
      <w:r w:rsidRPr="00544380">
        <w:rPr>
          <w:rFonts w:ascii="Sylfaen" w:hAnsi="Sylfaen" w:cs="Times New Roman"/>
          <w:lang w:val="en-US"/>
        </w:rPr>
        <w:t xml:space="preserve"> </w:t>
      </w:r>
      <w:r w:rsidRPr="00544380">
        <w:rPr>
          <w:rFonts w:ascii="Sylfaen" w:hAnsi="Sylfaen" w:cs="Times New Roman"/>
        </w:rPr>
        <w:t>վեր</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հանվում</w:t>
      </w:r>
      <w:r w:rsidRPr="00544380">
        <w:rPr>
          <w:rFonts w:ascii="Sylfaen" w:hAnsi="Sylfaen" w:cs="Times New Roman"/>
          <w:lang w:val="en-US"/>
        </w:rPr>
        <w:t xml:space="preserve"> իրավիճակի նկատմամբ խոսողի </w:t>
      </w:r>
      <w:r w:rsidRPr="00544380">
        <w:rPr>
          <w:rFonts w:ascii="Sylfaen" w:hAnsi="Sylfaen" w:cs="Times New Roman"/>
        </w:rPr>
        <w:t>վերաբերմունք</w:t>
      </w:r>
      <w:r w:rsidRPr="00544380">
        <w:rPr>
          <w:rFonts w:ascii="Sylfaen" w:hAnsi="Sylfaen" w:cs="Times New Roman"/>
          <w:lang w:val="en-US"/>
        </w:rPr>
        <w:t>ն`</w:t>
      </w:r>
      <w:r w:rsidRPr="00544380">
        <w:rPr>
          <w:rFonts w:ascii="Sylfaen" w:hAnsi="Sylfaen" w:cs="Times New Roman"/>
        </w:rPr>
        <w:t>այն</w:t>
      </w:r>
      <w:r w:rsidRPr="00544380">
        <w:rPr>
          <w:rFonts w:ascii="Sylfaen" w:hAnsi="Sylfaen" w:cs="Times New Roman"/>
          <w:lang w:val="en-US"/>
        </w:rPr>
        <w:t xml:space="preserve"> </w:t>
      </w:r>
      <w:r w:rsidRPr="00544380">
        <w:rPr>
          <w:rFonts w:ascii="Sylfaen" w:hAnsi="Sylfaen" w:cs="Times New Roman"/>
        </w:rPr>
        <w:t>սահմանելով</w:t>
      </w:r>
      <w:r w:rsidRPr="00544380">
        <w:rPr>
          <w:rFonts w:ascii="Sylfaen" w:hAnsi="Sylfaen" w:cs="Times New Roman"/>
          <w:lang w:val="en-US"/>
        </w:rPr>
        <w:t xml:space="preserve"> </w:t>
      </w:r>
      <w:r w:rsidRPr="00544380">
        <w:rPr>
          <w:rFonts w:ascii="Sylfaen" w:hAnsi="Sylfaen" w:cs="Times New Roman"/>
        </w:rPr>
        <w:t>որպես</w:t>
      </w:r>
      <w:r w:rsidRPr="00544380">
        <w:rPr>
          <w:rFonts w:ascii="Sylfaen" w:hAnsi="Sylfaen" w:cs="Times New Roman"/>
          <w:lang w:val="en-US"/>
        </w:rPr>
        <w:t xml:space="preserve"> </w:t>
      </w:r>
      <w:r w:rsidRPr="00544380">
        <w:rPr>
          <w:rFonts w:ascii="Sylfaen" w:hAnsi="Sylfaen" w:cs="Times New Roman"/>
        </w:rPr>
        <w:t>գործողության</w:t>
      </w:r>
      <w:r w:rsidRPr="00544380">
        <w:rPr>
          <w:rFonts w:ascii="Sylfaen" w:hAnsi="Sylfaen" w:cs="Times New Roman"/>
          <w:lang w:val="en-US"/>
        </w:rPr>
        <w:t xml:space="preserve"> </w:t>
      </w:r>
      <w:r w:rsidRPr="00544380">
        <w:rPr>
          <w:rFonts w:ascii="Sylfaen" w:hAnsi="Sylfaen" w:cs="Times New Roman"/>
        </w:rPr>
        <w:t>սուբյեկտի</w:t>
      </w:r>
      <w:r w:rsidRPr="00544380">
        <w:rPr>
          <w:rFonts w:ascii="Sylfaen" w:hAnsi="Sylfaen" w:cs="Times New Roman"/>
          <w:lang w:val="en-US"/>
        </w:rPr>
        <w:t xml:space="preserve"> </w:t>
      </w:r>
      <w:r w:rsidRPr="00544380">
        <w:rPr>
          <w:rFonts w:ascii="Sylfaen" w:hAnsi="Sylfaen" w:cs="Times New Roman"/>
        </w:rPr>
        <w:t>դիրք</w:t>
      </w:r>
      <w:r w:rsidR="0056718C" w:rsidRPr="00544380">
        <w:rPr>
          <w:rFonts w:ascii="Sylfaen" w:hAnsi="Sylfaen" w:cs="Times New Roman"/>
          <w:lang w:val="en-US"/>
        </w:rPr>
        <w:t xml:space="preserve"> (</w:t>
      </w:r>
      <w:r w:rsidRPr="00544380">
        <w:rPr>
          <w:rFonts w:ascii="Sylfaen" w:hAnsi="Sylfaen" w:cs="Times New Roman"/>
        </w:rPr>
        <w:t>դիրքորոշում</w:t>
      </w:r>
      <w:r w:rsidR="0056718C" w:rsidRPr="00544380">
        <w:rPr>
          <w:rFonts w:ascii="Sylfaen" w:hAnsi="Sylfaen" w:cs="Times New Roman"/>
          <w:lang w:val="en-US"/>
        </w:rPr>
        <w:t>)</w:t>
      </w:r>
      <w:r w:rsidRPr="00544380">
        <w:rPr>
          <w:rFonts w:ascii="Sylfaen" w:hAnsi="Sylfaen" w:cs="Times New Roman"/>
          <w:lang w:val="en-US"/>
        </w:rPr>
        <w:t xml:space="preserve">` </w:t>
      </w:r>
      <w:r w:rsidRPr="00544380">
        <w:rPr>
          <w:rFonts w:ascii="Sylfaen" w:hAnsi="Sylfaen" w:cs="Times New Roman"/>
        </w:rPr>
        <w:t>վերացական</w:t>
      </w:r>
      <w:r w:rsidRPr="00544380">
        <w:rPr>
          <w:rFonts w:ascii="Sylfaen" w:hAnsi="Sylfaen" w:cs="Times New Roman"/>
          <w:lang w:val="en-US"/>
        </w:rPr>
        <w:t xml:space="preserve"> </w:t>
      </w:r>
      <w:r w:rsidRPr="00544380">
        <w:rPr>
          <w:rFonts w:ascii="Sylfaen" w:hAnsi="Sylfaen" w:cs="Times New Roman"/>
        </w:rPr>
        <w:t>տարածական</w:t>
      </w:r>
      <w:r w:rsidRPr="00544380">
        <w:rPr>
          <w:rFonts w:ascii="Sylfaen" w:hAnsi="Sylfaen" w:cs="Times New Roman"/>
          <w:lang w:val="en-US"/>
        </w:rPr>
        <w:t xml:space="preserve"> </w:t>
      </w:r>
      <w:r w:rsidRPr="00544380">
        <w:rPr>
          <w:rFonts w:ascii="Sylfaen" w:hAnsi="Sylfaen" w:cs="Times New Roman"/>
        </w:rPr>
        <w:t>իրականության</w:t>
      </w:r>
      <w:r w:rsidRPr="00544380">
        <w:rPr>
          <w:rFonts w:ascii="Sylfaen" w:hAnsi="Sylfaen" w:cs="Times New Roman"/>
          <w:lang w:val="en-US"/>
        </w:rPr>
        <w:t xml:space="preserve"> </w:t>
      </w:r>
      <w:r w:rsidRPr="00544380">
        <w:rPr>
          <w:rFonts w:ascii="Sylfaen" w:hAnsi="Sylfaen" w:cs="Times New Roman"/>
        </w:rPr>
        <w:t>մեջ</w:t>
      </w:r>
      <w:r w:rsidRPr="00544380">
        <w:rPr>
          <w:rFonts w:ascii="Sylfaen" w:hAnsi="Sylfaen" w:cs="Times New Roman"/>
          <w:lang w:val="en-US"/>
        </w:rPr>
        <w:t>:</w:t>
      </w:r>
    </w:p>
    <w:p w:rsidR="003A063A" w:rsidRPr="00544380" w:rsidRDefault="003A063A" w:rsidP="003A063A">
      <w:pPr>
        <w:spacing w:after="0" w:line="360" w:lineRule="auto"/>
        <w:jc w:val="both"/>
        <w:outlineLvl w:val="0"/>
        <w:rPr>
          <w:rFonts w:ascii="Sylfaen" w:hAnsi="Sylfaen" w:cs="Times New Roman"/>
          <w:lang w:val="en-US"/>
        </w:rPr>
      </w:pPr>
    </w:p>
    <w:p w:rsidR="003A063A" w:rsidRPr="00544380" w:rsidRDefault="003A063A" w:rsidP="003A063A">
      <w:pPr>
        <w:spacing w:after="0" w:line="360" w:lineRule="auto"/>
        <w:ind w:firstLine="708"/>
        <w:jc w:val="both"/>
        <w:outlineLvl w:val="0"/>
        <w:rPr>
          <w:rFonts w:ascii="Sylfaen" w:hAnsi="Sylfaen" w:cs="Times New Roman"/>
          <w:lang w:val="en-US"/>
        </w:rPr>
      </w:pPr>
      <w:r w:rsidRPr="00544380">
        <w:rPr>
          <w:rFonts w:ascii="Sylfaen" w:hAnsi="Sylfaen" w:cs="Times New Roman"/>
          <w:b/>
        </w:rPr>
        <w:t>Բանալի</w:t>
      </w:r>
      <w:r w:rsidRPr="00544380">
        <w:rPr>
          <w:rFonts w:ascii="Sylfaen" w:hAnsi="Sylfaen" w:cs="Times New Roman"/>
          <w:b/>
          <w:lang w:val="en-US"/>
        </w:rPr>
        <w:t xml:space="preserve"> </w:t>
      </w:r>
      <w:r w:rsidRPr="00544380">
        <w:rPr>
          <w:rFonts w:ascii="Sylfaen" w:hAnsi="Sylfaen" w:cs="Times New Roman"/>
          <w:b/>
        </w:rPr>
        <w:t>բառեր</w:t>
      </w:r>
      <w:r w:rsidRPr="00544380">
        <w:rPr>
          <w:rFonts w:ascii="Sylfaen" w:hAnsi="Sylfaen" w:cs="Times New Roman"/>
          <w:b/>
          <w:lang w:val="en-US"/>
        </w:rPr>
        <w:t xml:space="preserve">. </w:t>
      </w:r>
      <w:r w:rsidRPr="00544380">
        <w:rPr>
          <w:rFonts w:ascii="Sylfaen" w:hAnsi="Sylfaen" w:cs="Times New Roman"/>
        </w:rPr>
        <w:t>հասկացում</w:t>
      </w:r>
      <w:r w:rsidRPr="00544380">
        <w:rPr>
          <w:rFonts w:ascii="Sylfaen" w:hAnsi="Sylfaen" w:cs="Times New Roman"/>
          <w:lang w:val="en-US"/>
        </w:rPr>
        <w:t xml:space="preserve">, </w:t>
      </w:r>
      <w:r w:rsidRPr="00544380">
        <w:rPr>
          <w:rFonts w:ascii="Sylfaen" w:hAnsi="Sylfaen" w:cs="Times New Roman"/>
        </w:rPr>
        <w:t>հասկացման</w:t>
      </w:r>
      <w:r w:rsidRPr="00544380">
        <w:rPr>
          <w:rFonts w:ascii="Sylfaen" w:hAnsi="Sylfaen" w:cs="Times New Roman"/>
          <w:lang w:val="en-US"/>
        </w:rPr>
        <w:t xml:space="preserve"> </w:t>
      </w:r>
      <w:r w:rsidRPr="00544380">
        <w:rPr>
          <w:rFonts w:ascii="Sylfaen" w:hAnsi="Sylfaen" w:cs="Times New Roman"/>
        </w:rPr>
        <w:t>մակարդակ</w:t>
      </w:r>
      <w:r w:rsidRPr="00544380">
        <w:rPr>
          <w:rFonts w:ascii="Sylfaen" w:hAnsi="Sylfaen" w:cs="Times New Roman"/>
          <w:lang w:val="en-US"/>
        </w:rPr>
        <w:t xml:space="preserve">, </w:t>
      </w:r>
      <w:r w:rsidRPr="00544380">
        <w:rPr>
          <w:rFonts w:ascii="Sylfaen" w:hAnsi="Sylfaen" w:cs="Times New Roman"/>
        </w:rPr>
        <w:t>ճանաչողական</w:t>
      </w:r>
      <w:r w:rsidRPr="00544380">
        <w:rPr>
          <w:rFonts w:ascii="Sylfaen" w:hAnsi="Sylfaen" w:cs="Times New Roman"/>
          <w:lang w:val="en-US"/>
        </w:rPr>
        <w:t xml:space="preserve"> </w:t>
      </w:r>
      <w:r w:rsidRPr="00544380">
        <w:rPr>
          <w:rFonts w:ascii="Sylfaen" w:hAnsi="Sylfaen" w:cs="Times New Roman"/>
        </w:rPr>
        <w:t>փոխաբերություն</w:t>
      </w:r>
      <w:r w:rsidRPr="00544380">
        <w:rPr>
          <w:rFonts w:ascii="Sylfaen" w:hAnsi="Sylfaen" w:cs="Times New Roman"/>
          <w:lang w:val="en-US"/>
        </w:rPr>
        <w:t xml:space="preserve">, </w:t>
      </w:r>
      <w:r w:rsidRPr="00544380">
        <w:rPr>
          <w:rFonts w:ascii="Sylfaen" w:hAnsi="Sylfaen" w:cs="Times New Roman"/>
        </w:rPr>
        <w:t>գոյաբանական</w:t>
      </w:r>
      <w:r w:rsidRPr="00544380">
        <w:rPr>
          <w:rFonts w:ascii="Sylfaen" w:hAnsi="Sylfaen" w:cs="Times New Roman"/>
          <w:lang w:val="en-US"/>
        </w:rPr>
        <w:t xml:space="preserve"> </w:t>
      </w:r>
      <w:r w:rsidRPr="00544380">
        <w:rPr>
          <w:rFonts w:ascii="Sylfaen" w:hAnsi="Sylfaen" w:cs="Times New Roman"/>
        </w:rPr>
        <w:t>փոխաբերություն</w:t>
      </w:r>
      <w:r w:rsidRPr="00544380">
        <w:rPr>
          <w:rFonts w:ascii="Sylfaen" w:hAnsi="Sylfaen" w:cs="Times New Roman"/>
          <w:lang w:val="en-US"/>
        </w:rPr>
        <w:t xml:space="preserve">, </w:t>
      </w:r>
      <w:r w:rsidRPr="00544380">
        <w:rPr>
          <w:rFonts w:ascii="Sylfaen" w:hAnsi="Sylfaen" w:cs="Times New Roman"/>
        </w:rPr>
        <w:t>մտավոր</w:t>
      </w:r>
      <w:r w:rsidRPr="00544380">
        <w:rPr>
          <w:rFonts w:ascii="Sylfaen" w:hAnsi="Sylfaen" w:cs="Times New Roman"/>
          <w:lang w:val="en-US"/>
        </w:rPr>
        <w:t xml:space="preserve"> </w:t>
      </w:r>
      <w:r w:rsidRPr="00544380">
        <w:rPr>
          <w:rFonts w:ascii="Sylfaen" w:hAnsi="Sylfaen" w:cs="Times New Roman"/>
        </w:rPr>
        <w:t>շարժում</w:t>
      </w:r>
      <w:r w:rsidRPr="00544380">
        <w:rPr>
          <w:rFonts w:ascii="Sylfaen" w:hAnsi="Sylfaen" w:cs="Times New Roman"/>
          <w:lang w:val="en-US"/>
        </w:rPr>
        <w:t xml:space="preserve">, </w:t>
      </w:r>
      <w:r w:rsidRPr="00544380">
        <w:rPr>
          <w:rFonts w:ascii="Sylfaen" w:hAnsi="Sylfaen" w:cs="Times New Roman"/>
        </w:rPr>
        <w:t>հորիզոնական</w:t>
      </w:r>
      <w:r w:rsidRPr="00544380">
        <w:rPr>
          <w:rFonts w:ascii="Sylfaen" w:hAnsi="Sylfaen" w:cs="Times New Roman"/>
          <w:lang w:val="en-US"/>
        </w:rPr>
        <w:t xml:space="preserve"> </w:t>
      </w:r>
      <w:r w:rsidRPr="00544380">
        <w:rPr>
          <w:rFonts w:ascii="Sylfaen" w:hAnsi="Sylfaen" w:cs="Times New Roman"/>
        </w:rPr>
        <w:t>շարժում</w:t>
      </w:r>
      <w:r w:rsidRPr="00544380">
        <w:rPr>
          <w:rFonts w:ascii="Sylfaen" w:hAnsi="Sylfaen" w:cs="Times New Roman"/>
          <w:lang w:val="en-US"/>
        </w:rPr>
        <w:t xml:space="preserve">, </w:t>
      </w:r>
      <w:r w:rsidRPr="00544380">
        <w:rPr>
          <w:rFonts w:ascii="Sylfaen" w:hAnsi="Sylfaen" w:cs="Times New Roman"/>
        </w:rPr>
        <w:t>ցուցայնություն</w:t>
      </w:r>
      <w:r w:rsidRPr="00544380">
        <w:rPr>
          <w:rFonts w:ascii="Sylfaen" w:hAnsi="Sylfaen" w:cs="Times New Roman"/>
          <w:lang w:val="en-US"/>
        </w:rPr>
        <w:t xml:space="preserve">,  </w:t>
      </w:r>
      <w:r w:rsidRPr="00544380">
        <w:rPr>
          <w:rFonts w:ascii="Sylfaen" w:hAnsi="Sylfaen" w:cs="Times New Roman"/>
        </w:rPr>
        <w:t>ճշմարտություն</w:t>
      </w:r>
      <w:r w:rsidRPr="00544380">
        <w:rPr>
          <w:rFonts w:ascii="Sylfaen" w:hAnsi="Sylfaen" w:cs="Times New Roman"/>
          <w:lang w:val="en-US"/>
        </w:rPr>
        <w:t xml:space="preserve">, </w:t>
      </w:r>
      <w:r w:rsidRPr="00544380">
        <w:rPr>
          <w:rFonts w:ascii="Sylfaen" w:hAnsi="Sylfaen" w:cs="Times New Roman"/>
        </w:rPr>
        <w:t>դիրքորոշում</w:t>
      </w:r>
      <w:r w:rsidRPr="00544380">
        <w:rPr>
          <w:rFonts w:ascii="Sylfaen" w:hAnsi="Sylfaen" w:cs="Times New Roman"/>
          <w:lang w:val="en-US"/>
        </w:rPr>
        <w:t xml:space="preserve">, </w:t>
      </w:r>
      <w:r w:rsidRPr="00544380">
        <w:rPr>
          <w:rFonts w:ascii="Sylfaen" w:hAnsi="Sylfaen" w:cs="Times New Roman"/>
        </w:rPr>
        <w:t>վերաբերմունք</w:t>
      </w:r>
      <w:r w:rsidRPr="00544380">
        <w:rPr>
          <w:rFonts w:ascii="Sylfaen" w:hAnsi="Sylfaen" w:cs="Times New Roman"/>
          <w:lang w:val="en-US"/>
        </w:rPr>
        <w:t>:</w:t>
      </w:r>
    </w:p>
    <w:p w:rsidR="003A063A" w:rsidRPr="00544380" w:rsidRDefault="003A063A" w:rsidP="003A063A">
      <w:pPr>
        <w:spacing w:after="0" w:line="360" w:lineRule="auto"/>
        <w:ind w:firstLine="708"/>
        <w:jc w:val="both"/>
        <w:outlineLvl w:val="0"/>
        <w:rPr>
          <w:rFonts w:ascii="Sylfaen" w:hAnsi="Sylfaen" w:cs="Times New Roman"/>
          <w:lang w:val="en-US"/>
        </w:rPr>
      </w:pPr>
    </w:p>
    <w:p w:rsidR="003A063A" w:rsidRPr="00544380" w:rsidRDefault="003A063A" w:rsidP="003A063A">
      <w:pPr>
        <w:spacing w:after="0" w:line="360" w:lineRule="auto"/>
        <w:ind w:firstLine="708"/>
        <w:jc w:val="both"/>
        <w:rPr>
          <w:rFonts w:ascii="Sylfaen" w:hAnsi="Sylfaen"/>
          <w:b/>
          <w:lang w:val="en-US"/>
        </w:rPr>
      </w:pPr>
      <w:r w:rsidRPr="00544380">
        <w:rPr>
          <w:rFonts w:ascii="Sylfaen" w:hAnsi="Sylfaen"/>
          <w:b/>
        </w:rPr>
        <w:t>Ներածություն</w:t>
      </w:r>
    </w:p>
    <w:p w:rsidR="003A063A" w:rsidRPr="00544380" w:rsidRDefault="001D1CFD" w:rsidP="003A063A">
      <w:pPr>
        <w:spacing w:after="0" w:line="360" w:lineRule="auto"/>
        <w:ind w:firstLine="708"/>
        <w:jc w:val="both"/>
        <w:rPr>
          <w:rFonts w:ascii="Sylfaen" w:hAnsi="Sylfaen"/>
          <w:lang w:val="en-US"/>
        </w:rPr>
      </w:pPr>
      <w:proofErr w:type="gramStart"/>
      <w:r w:rsidRPr="00544380">
        <w:rPr>
          <w:rFonts w:ascii="Sylfaen" w:hAnsi="Sylfaen"/>
          <w:lang w:val="en-US"/>
        </w:rPr>
        <w:t>Լեզվում վերացական հասկացությունները հիմնված են փոխաբերությունների վրա</w:t>
      </w:r>
      <w:r w:rsidR="00CB0638" w:rsidRPr="00544380">
        <w:rPr>
          <w:rFonts w:ascii="Sylfaen" w:hAnsi="Sylfaen"/>
          <w:lang w:val="en-US"/>
        </w:rPr>
        <w:t>.</w:t>
      </w:r>
      <w:proofErr w:type="gramEnd"/>
      <w:r w:rsidR="00CB0638" w:rsidRPr="00544380">
        <w:rPr>
          <w:rFonts w:ascii="Sylfaen" w:hAnsi="Sylfaen"/>
          <w:lang w:val="en-US"/>
        </w:rPr>
        <w:t xml:space="preserve"> </w:t>
      </w:r>
      <w:r w:rsidR="00CB0638" w:rsidRPr="00544380">
        <w:rPr>
          <w:rFonts w:ascii="Sylfaen" w:hAnsi="Sylfaen"/>
        </w:rPr>
        <w:t>մարդու</w:t>
      </w:r>
      <w:r w:rsidR="00CB0638" w:rsidRPr="00544380">
        <w:rPr>
          <w:rFonts w:ascii="Sylfaen" w:hAnsi="Sylfaen"/>
          <w:lang w:val="en-US"/>
        </w:rPr>
        <w:t xml:space="preserve"> </w:t>
      </w:r>
      <w:r w:rsidR="00CB0638" w:rsidRPr="00544380">
        <w:rPr>
          <w:rFonts w:ascii="Sylfaen" w:hAnsi="Sylfaen"/>
        </w:rPr>
        <w:t>հասկացութային</w:t>
      </w:r>
      <w:r w:rsidR="00CB0638" w:rsidRPr="00544380">
        <w:rPr>
          <w:rFonts w:ascii="Sylfaen" w:hAnsi="Sylfaen"/>
          <w:lang w:val="en-US"/>
        </w:rPr>
        <w:t xml:space="preserve"> </w:t>
      </w:r>
      <w:r w:rsidR="00CB0638" w:rsidRPr="00544380">
        <w:rPr>
          <w:rFonts w:ascii="Sylfaen" w:hAnsi="Sylfaen"/>
        </w:rPr>
        <w:t>համակարգը</w:t>
      </w:r>
      <w:r w:rsidR="00CB0638" w:rsidRPr="00544380">
        <w:rPr>
          <w:rFonts w:ascii="Sylfaen" w:hAnsi="Sylfaen"/>
          <w:lang w:val="en-US"/>
        </w:rPr>
        <w:t xml:space="preserve"> </w:t>
      </w:r>
      <w:r w:rsidR="00CB0638" w:rsidRPr="00544380">
        <w:rPr>
          <w:rFonts w:ascii="Sylfaen" w:hAnsi="Sylfaen"/>
        </w:rPr>
        <w:t>փոխաբերական</w:t>
      </w:r>
      <w:r w:rsidR="00CB0638" w:rsidRPr="00544380">
        <w:rPr>
          <w:rFonts w:ascii="Sylfaen" w:hAnsi="Sylfaen"/>
          <w:lang w:val="en-US"/>
        </w:rPr>
        <w:t xml:space="preserve"> </w:t>
      </w:r>
      <w:r w:rsidR="00CB0638" w:rsidRPr="00544380">
        <w:rPr>
          <w:rFonts w:ascii="Sylfaen" w:hAnsi="Sylfaen"/>
        </w:rPr>
        <w:t>է</w:t>
      </w:r>
      <w:r w:rsidR="00CB0638" w:rsidRPr="00544380">
        <w:rPr>
          <w:rFonts w:ascii="Sylfaen" w:hAnsi="Sylfaen"/>
          <w:lang w:val="en-US"/>
        </w:rPr>
        <w:t xml:space="preserve"> </w:t>
      </w:r>
      <w:r w:rsidR="00CB0638" w:rsidRPr="00544380">
        <w:rPr>
          <w:rFonts w:ascii="Sylfaen" w:hAnsi="Sylfaen"/>
        </w:rPr>
        <w:t>իր</w:t>
      </w:r>
      <w:r w:rsidR="00CB0638" w:rsidRPr="00544380">
        <w:rPr>
          <w:rFonts w:ascii="Sylfaen" w:hAnsi="Sylfaen"/>
          <w:lang w:val="en-US"/>
        </w:rPr>
        <w:t xml:space="preserve"> </w:t>
      </w:r>
      <w:r w:rsidR="00CB0638" w:rsidRPr="00544380">
        <w:rPr>
          <w:rFonts w:ascii="Sylfaen" w:hAnsi="Sylfaen"/>
        </w:rPr>
        <w:t>բնույթով</w:t>
      </w:r>
      <w:r w:rsidR="00182259" w:rsidRPr="00182259">
        <w:rPr>
          <w:rFonts w:ascii="Sylfaen" w:hAnsi="Sylfaen"/>
          <w:lang w:val="en-US"/>
        </w:rPr>
        <w:t xml:space="preserve"> </w:t>
      </w:r>
      <w:r w:rsidR="00182259" w:rsidRPr="00182259">
        <w:rPr>
          <w:rFonts w:ascii="Times New Roman" w:hAnsi="Times New Roman" w:cs="Times New Roman"/>
          <w:lang w:val="en-US"/>
        </w:rPr>
        <w:t>/Lakoff, Johnson, 2003/</w:t>
      </w:r>
      <w:r w:rsidR="00CB0638" w:rsidRPr="00182259">
        <w:rPr>
          <w:rFonts w:ascii="Times New Roman" w:hAnsi="Times New Roman" w:cs="Times New Roman"/>
          <w:lang w:val="en-US"/>
        </w:rPr>
        <w:t>:</w:t>
      </w:r>
      <w:r w:rsidR="00CB0638" w:rsidRPr="00544380">
        <w:rPr>
          <w:rFonts w:ascii="Sylfaen" w:hAnsi="Sylfaen"/>
          <w:lang w:val="en-US"/>
        </w:rPr>
        <w:t xml:space="preserve"> </w:t>
      </w:r>
      <w:r w:rsidR="003A063A" w:rsidRPr="00544380">
        <w:rPr>
          <w:rFonts w:ascii="Sylfaen" w:hAnsi="Sylfaen"/>
          <w:lang w:val="en-US"/>
        </w:rPr>
        <w:t>Լինելով վերացական` հասկացումը նույնպես խարսխվում է փոխաբերությունների վրա</w:t>
      </w:r>
      <w:r w:rsidR="001A208C" w:rsidRPr="00544380">
        <w:rPr>
          <w:rFonts w:ascii="Sylfaen" w:hAnsi="Sylfaen"/>
          <w:lang w:val="en-US"/>
        </w:rPr>
        <w:t xml:space="preserve">: </w:t>
      </w:r>
      <w:r w:rsidR="001A208C" w:rsidRPr="00544380">
        <w:rPr>
          <w:rFonts w:ascii="Sylfaen" w:hAnsi="Sylfaen"/>
        </w:rPr>
        <w:t>Լեզվի</w:t>
      </w:r>
      <w:r w:rsidR="001A208C" w:rsidRPr="00544380">
        <w:rPr>
          <w:rFonts w:ascii="Sylfaen" w:hAnsi="Sylfaen"/>
          <w:lang w:val="en-US"/>
        </w:rPr>
        <w:t xml:space="preserve"> </w:t>
      </w:r>
      <w:r w:rsidR="001A208C" w:rsidRPr="00544380">
        <w:rPr>
          <w:rFonts w:ascii="Sylfaen" w:hAnsi="Sylfaen"/>
        </w:rPr>
        <w:t>մակարդակում</w:t>
      </w:r>
      <w:r w:rsidR="001A208C" w:rsidRPr="00544380">
        <w:rPr>
          <w:rFonts w:ascii="Sylfaen" w:hAnsi="Sylfaen"/>
          <w:lang w:val="en-US"/>
        </w:rPr>
        <w:t xml:space="preserve"> </w:t>
      </w:r>
      <w:r w:rsidR="001A208C" w:rsidRPr="00544380">
        <w:rPr>
          <w:rFonts w:ascii="Sylfaen" w:hAnsi="Sylfaen"/>
        </w:rPr>
        <w:t>հասկացումն</w:t>
      </w:r>
      <w:r w:rsidR="001A208C" w:rsidRPr="00544380">
        <w:rPr>
          <w:rFonts w:ascii="Sylfaen" w:hAnsi="Sylfaen"/>
          <w:lang w:val="en-US"/>
        </w:rPr>
        <w:t xml:space="preserve"> </w:t>
      </w:r>
      <w:r w:rsidR="001A208C" w:rsidRPr="00544380">
        <w:rPr>
          <w:rFonts w:ascii="Sylfaen" w:hAnsi="Sylfaen"/>
        </w:rPr>
        <w:t>առավել</w:t>
      </w:r>
      <w:r w:rsidR="001A208C" w:rsidRPr="00544380">
        <w:rPr>
          <w:rFonts w:ascii="Sylfaen" w:hAnsi="Sylfaen"/>
          <w:lang w:val="en-US"/>
        </w:rPr>
        <w:t xml:space="preserve"> </w:t>
      </w:r>
      <w:r w:rsidR="001A208C" w:rsidRPr="00544380">
        <w:rPr>
          <w:rFonts w:ascii="Sylfaen" w:hAnsi="Sylfaen"/>
        </w:rPr>
        <w:t>հաճախ</w:t>
      </w:r>
      <w:r w:rsidR="001A208C" w:rsidRPr="00544380">
        <w:rPr>
          <w:rFonts w:ascii="Sylfaen" w:hAnsi="Sylfaen"/>
          <w:lang w:val="en-US"/>
        </w:rPr>
        <w:t xml:space="preserve"> </w:t>
      </w:r>
      <w:r w:rsidR="001A208C" w:rsidRPr="00544380">
        <w:rPr>
          <w:rFonts w:ascii="Sylfaen" w:hAnsi="Sylfaen"/>
        </w:rPr>
        <w:t>զուգորդվում</w:t>
      </w:r>
      <w:r w:rsidR="001A208C" w:rsidRPr="00544380">
        <w:rPr>
          <w:rFonts w:ascii="Sylfaen" w:hAnsi="Sylfaen"/>
          <w:lang w:val="en-US"/>
        </w:rPr>
        <w:t xml:space="preserve"> </w:t>
      </w:r>
      <w:r w:rsidR="001A208C" w:rsidRPr="00544380">
        <w:rPr>
          <w:rFonts w:ascii="Sylfaen" w:hAnsi="Sylfaen"/>
        </w:rPr>
        <w:t>է</w:t>
      </w:r>
      <w:r w:rsidR="009D453D" w:rsidRPr="00544380">
        <w:rPr>
          <w:rFonts w:ascii="Sylfaen" w:hAnsi="Sylfaen"/>
          <w:lang w:val="en-US"/>
        </w:rPr>
        <w:t xml:space="preserve"> </w:t>
      </w:r>
      <w:r w:rsidR="009D453D" w:rsidRPr="00544380">
        <w:rPr>
          <w:rFonts w:ascii="Sylfaen" w:hAnsi="Sylfaen"/>
        </w:rPr>
        <w:t>տեսնելու</w:t>
      </w:r>
      <w:r w:rsidR="009D453D" w:rsidRPr="00544380">
        <w:rPr>
          <w:rFonts w:ascii="Sylfaen" w:hAnsi="Sylfaen"/>
          <w:lang w:val="en-US"/>
        </w:rPr>
        <w:t xml:space="preserve">, </w:t>
      </w:r>
      <w:r w:rsidR="009D453D" w:rsidRPr="00544380">
        <w:rPr>
          <w:rFonts w:ascii="Sylfaen" w:hAnsi="Sylfaen"/>
        </w:rPr>
        <w:t>բռնելու</w:t>
      </w:r>
      <w:r w:rsidR="009D453D" w:rsidRPr="00544380">
        <w:rPr>
          <w:rFonts w:ascii="Sylfaen" w:hAnsi="Sylfaen"/>
          <w:lang w:val="en-US"/>
        </w:rPr>
        <w:t xml:space="preserve">, </w:t>
      </w:r>
      <w:r w:rsidR="009D453D" w:rsidRPr="00544380">
        <w:rPr>
          <w:rFonts w:ascii="Sylfaen" w:hAnsi="Sylfaen"/>
        </w:rPr>
        <w:t>վերցնելու</w:t>
      </w:r>
      <w:r w:rsidR="009D453D" w:rsidRPr="00544380">
        <w:rPr>
          <w:rFonts w:ascii="Sylfaen" w:hAnsi="Sylfaen"/>
          <w:lang w:val="en-US"/>
        </w:rPr>
        <w:t xml:space="preserve"> </w:t>
      </w:r>
      <w:r w:rsidR="009D453D" w:rsidRPr="00544380">
        <w:rPr>
          <w:rFonts w:ascii="Sylfaen" w:hAnsi="Sylfaen"/>
        </w:rPr>
        <w:t>և</w:t>
      </w:r>
      <w:r w:rsidR="009D453D" w:rsidRPr="00544380">
        <w:rPr>
          <w:rFonts w:ascii="Sylfaen" w:hAnsi="Sylfaen"/>
          <w:lang w:val="en-US"/>
        </w:rPr>
        <w:t xml:space="preserve"> </w:t>
      </w:r>
      <w:r w:rsidR="009D453D" w:rsidRPr="00544380">
        <w:rPr>
          <w:rFonts w:ascii="Sylfaen" w:hAnsi="Sylfaen"/>
        </w:rPr>
        <w:t>շարժման</w:t>
      </w:r>
      <w:r w:rsidR="001A208C" w:rsidRPr="00544380">
        <w:rPr>
          <w:rFonts w:ascii="Sylfaen" w:hAnsi="Sylfaen"/>
          <w:lang w:val="en-US"/>
        </w:rPr>
        <w:t xml:space="preserve"> </w:t>
      </w:r>
      <w:r w:rsidR="001A208C" w:rsidRPr="00544380">
        <w:rPr>
          <w:rFonts w:ascii="Sylfaen" w:hAnsi="Sylfaen"/>
        </w:rPr>
        <w:t>հետ</w:t>
      </w:r>
      <w:r w:rsidR="009D453D" w:rsidRPr="00544380">
        <w:rPr>
          <w:rFonts w:ascii="Sylfaen" w:hAnsi="Sylfaen"/>
          <w:lang w:val="en-US"/>
        </w:rPr>
        <w:t xml:space="preserve">: </w:t>
      </w:r>
      <w:r w:rsidR="003A063A" w:rsidRPr="00544380">
        <w:rPr>
          <w:rFonts w:ascii="Sylfaen" w:hAnsi="Sylfaen"/>
          <w:lang w:val="en-US"/>
        </w:rPr>
        <w:t xml:space="preserve">Մի խումբ անգլերեն և հայերեն հասկացում արտահայտող բայերի միջոցով հասկացումը դիտարկվում է որպես հորիզոնական շարժում: </w:t>
      </w:r>
    </w:p>
    <w:p w:rsidR="009E681D" w:rsidRPr="00544380" w:rsidRDefault="009E681D" w:rsidP="003A063A">
      <w:pPr>
        <w:spacing w:after="0" w:line="360" w:lineRule="auto"/>
        <w:ind w:firstLine="708"/>
        <w:jc w:val="both"/>
        <w:rPr>
          <w:rFonts w:ascii="Sylfaen" w:hAnsi="Sylfaen"/>
          <w:lang w:val="en-US"/>
        </w:rPr>
      </w:pPr>
    </w:p>
    <w:p w:rsidR="003A063A" w:rsidRPr="00544380" w:rsidRDefault="003A063A" w:rsidP="003A063A">
      <w:pPr>
        <w:spacing w:after="0" w:line="360" w:lineRule="auto"/>
        <w:ind w:firstLine="708"/>
        <w:jc w:val="both"/>
        <w:rPr>
          <w:rFonts w:ascii="Sylfaen" w:hAnsi="Sylfaen"/>
          <w:b/>
          <w:lang w:val="en-US"/>
        </w:rPr>
      </w:pPr>
      <w:r w:rsidRPr="00544380">
        <w:rPr>
          <w:rFonts w:ascii="Sylfaen" w:hAnsi="Sylfaen"/>
          <w:b/>
        </w:rPr>
        <w:t>Հասկացումը</w:t>
      </w:r>
      <w:r w:rsidRPr="00544380">
        <w:rPr>
          <w:rFonts w:ascii="Sylfaen" w:hAnsi="Sylfaen"/>
          <w:b/>
          <w:lang w:val="en-US"/>
        </w:rPr>
        <w:t xml:space="preserve"> </w:t>
      </w:r>
      <w:r w:rsidRPr="00544380">
        <w:rPr>
          <w:rFonts w:ascii="Sylfaen" w:hAnsi="Sylfaen"/>
          <w:b/>
        </w:rPr>
        <w:t>հորիզոնական</w:t>
      </w:r>
      <w:r w:rsidRPr="00544380">
        <w:rPr>
          <w:rFonts w:ascii="Sylfaen" w:hAnsi="Sylfaen"/>
          <w:b/>
          <w:lang w:val="en-US"/>
        </w:rPr>
        <w:t xml:space="preserve"> </w:t>
      </w:r>
      <w:r w:rsidRPr="00544380">
        <w:rPr>
          <w:rFonts w:ascii="Sylfaen" w:hAnsi="Sylfaen"/>
          <w:b/>
        </w:rPr>
        <w:t>շարժում</w:t>
      </w:r>
      <w:r w:rsidRPr="00544380">
        <w:rPr>
          <w:rFonts w:ascii="Sylfaen" w:hAnsi="Sylfaen"/>
          <w:b/>
          <w:lang w:val="en-US"/>
        </w:rPr>
        <w:t xml:space="preserve"> </w:t>
      </w:r>
      <w:r w:rsidRPr="00544380">
        <w:rPr>
          <w:rFonts w:ascii="Sylfaen" w:hAnsi="Sylfaen"/>
          <w:b/>
        </w:rPr>
        <w:t>է</w:t>
      </w:r>
    </w:p>
    <w:p w:rsidR="00875FC0" w:rsidRPr="00544380" w:rsidRDefault="009E681D" w:rsidP="009E681D">
      <w:pPr>
        <w:spacing w:after="0" w:line="360" w:lineRule="auto"/>
        <w:ind w:firstLine="708"/>
        <w:jc w:val="both"/>
        <w:rPr>
          <w:rFonts w:ascii="Sylfaen" w:hAnsi="Sylfaen"/>
          <w:lang w:val="en-US"/>
        </w:rPr>
      </w:pPr>
      <w:r w:rsidRPr="00544380">
        <w:rPr>
          <w:rFonts w:ascii="Sylfaen" w:hAnsi="Sylfaen"/>
        </w:rPr>
        <w:t>Տարբեր</w:t>
      </w:r>
      <w:r w:rsidRPr="00544380">
        <w:rPr>
          <w:rFonts w:ascii="Sylfaen" w:hAnsi="Sylfaen"/>
          <w:lang w:val="en-US"/>
        </w:rPr>
        <w:t xml:space="preserve"> </w:t>
      </w:r>
      <w:r w:rsidR="00C64D21" w:rsidRPr="00544380">
        <w:rPr>
          <w:rFonts w:ascii="Sylfaen" w:hAnsi="Sylfaen"/>
          <w:lang w:val="en-US"/>
        </w:rPr>
        <w:t xml:space="preserve">գիտնականներ անդրադարձել են հասկացման և շարժման փոխադարձ կապին` </w:t>
      </w:r>
      <w:r w:rsidR="00F85396" w:rsidRPr="00544380">
        <w:rPr>
          <w:rFonts w:ascii="Sylfaen" w:hAnsi="Sylfaen"/>
          <w:lang w:val="en-US"/>
        </w:rPr>
        <w:t xml:space="preserve">հասկացման գործընթացը </w:t>
      </w:r>
      <w:r w:rsidR="00C64D21" w:rsidRPr="00544380">
        <w:rPr>
          <w:rFonts w:ascii="Sylfaen" w:hAnsi="Sylfaen"/>
          <w:lang w:val="en-US"/>
        </w:rPr>
        <w:t>համեմատելով</w:t>
      </w:r>
      <w:r w:rsidR="00F85396" w:rsidRPr="00544380">
        <w:rPr>
          <w:rFonts w:ascii="Sylfaen" w:hAnsi="Sylfaen"/>
          <w:lang w:val="en-US"/>
        </w:rPr>
        <w:t xml:space="preserve"> շարժման հետ</w:t>
      </w:r>
      <w:r w:rsidR="00C64D21" w:rsidRPr="00544380">
        <w:rPr>
          <w:rFonts w:ascii="Sylfaen" w:hAnsi="Sylfaen"/>
          <w:lang w:val="en-US"/>
        </w:rPr>
        <w:t>:</w:t>
      </w:r>
      <w:r w:rsidRPr="00544380">
        <w:rPr>
          <w:rFonts w:ascii="Sylfaen" w:hAnsi="Sylfaen"/>
          <w:lang w:val="en-US"/>
        </w:rPr>
        <w:t xml:space="preserve"> Մի դեպքում հասկացումը </w:t>
      </w:r>
      <w:r w:rsidRPr="00544380">
        <w:rPr>
          <w:rFonts w:ascii="Sylfaen" w:hAnsi="Sylfaen"/>
        </w:rPr>
        <w:t>բնութագրվում</w:t>
      </w:r>
      <w:r w:rsidRPr="00544380">
        <w:rPr>
          <w:rFonts w:ascii="Sylfaen" w:hAnsi="Sylfaen"/>
          <w:lang w:val="en-US"/>
        </w:rPr>
        <w:t xml:space="preserve"> է որպես մարդու շարժում</w:t>
      </w:r>
      <w:r w:rsidRPr="00544380">
        <w:rPr>
          <w:rFonts w:ascii="Sylfaen" w:hAnsi="Sylfaen"/>
        </w:rPr>
        <w:t>ը</w:t>
      </w:r>
      <w:r w:rsidRPr="00544380">
        <w:rPr>
          <w:rFonts w:ascii="Sylfaen" w:hAnsi="Sylfaen"/>
          <w:lang w:val="en-US"/>
        </w:rPr>
        <w:t xml:space="preserve"> դեպի ճշմարտությունը, ճշմարտության շարժումը դեպի մարդը /</w:t>
      </w:r>
      <w:r w:rsidRPr="00544380">
        <w:rPr>
          <w:rFonts w:ascii="Times New Roman" w:hAnsi="Times New Roman" w:cs="Times New Roman"/>
          <w:lang w:val="en-US"/>
        </w:rPr>
        <w:t>Иомдин, 2002</w:t>
      </w:r>
      <w:r w:rsidRPr="00544380">
        <w:rPr>
          <w:rFonts w:ascii="Sylfaen" w:hAnsi="Sylfaen"/>
          <w:lang w:val="en-US"/>
        </w:rPr>
        <w:t>/, մեկ այլ դեպքում</w:t>
      </w:r>
      <w:r w:rsidR="00C64D21" w:rsidRPr="00544380">
        <w:rPr>
          <w:rFonts w:ascii="Sylfaen" w:hAnsi="Sylfaen"/>
          <w:lang w:val="en-US"/>
        </w:rPr>
        <w:t xml:space="preserve"> </w:t>
      </w:r>
      <w:r w:rsidRPr="00544380">
        <w:rPr>
          <w:rFonts w:ascii="Sylfaen" w:hAnsi="Sylfaen"/>
          <w:lang w:val="en-US"/>
        </w:rPr>
        <w:t xml:space="preserve">հասկացումը </w:t>
      </w:r>
      <w:r w:rsidR="00875FC0" w:rsidRPr="00544380">
        <w:rPr>
          <w:rFonts w:ascii="Sylfaen" w:hAnsi="Sylfaen"/>
        </w:rPr>
        <w:t>սահմանվում</w:t>
      </w:r>
      <w:r w:rsidRPr="00544380">
        <w:rPr>
          <w:rFonts w:ascii="Sylfaen" w:hAnsi="Sylfaen"/>
          <w:lang w:val="en-US"/>
        </w:rPr>
        <w:t xml:space="preserve"> է որպես մասից դեպի ամբողջը, ամբողջից դեպի մասը շարունակական շարժում /Gadamer, 2005: 235/: </w:t>
      </w:r>
      <w:r w:rsidR="00875FC0" w:rsidRPr="00544380">
        <w:rPr>
          <w:rFonts w:ascii="Sylfaen" w:hAnsi="Sylfaen"/>
          <w:lang w:val="en-US"/>
        </w:rPr>
        <w:t>Սույն հոդվածում փորձ է արվում ցույց տալ, որ հասկացումը շարժում է, ընդ որում ոչ միայն ուղղահայաց ուղղվածություն ունի /Երզնկյան, Մովսիսյան, 2016: 48-59/, այլև հորիզոնական:</w:t>
      </w:r>
      <w:r w:rsidR="00875FC0" w:rsidRPr="00544380">
        <w:rPr>
          <w:rFonts w:ascii="Sylfaen" w:hAnsi="Sylfaen"/>
          <w:i/>
          <w:lang w:val="en-US"/>
        </w:rPr>
        <w:t xml:space="preserve"> </w:t>
      </w:r>
      <w:r w:rsidRPr="00544380">
        <w:rPr>
          <w:rFonts w:ascii="Sylfaen" w:hAnsi="Sylfaen"/>
          <w:lang w:val="en-US"/>
        </w:rPr>
        <w:t xml:space="preserve">Ուսումնասիրվող բայերին միավորում է իմաստային կառուցվածքում առաջնային տեղ </w:t>
      </w:r>
      <w:proofErr w:type="gramStart"/>
      <w:r w:rsidRPr="00544380">
        <w:rPr>
          <w:rFonts w:ascii="Sylfaen" w:hAnsi="Sylfaen"/>
          <w:lang w:val="en-US"/>
        </w:rPr>
        <w:t>գրավող</w:t>
      </w:r>
      <w:proofErr w:type="gramEnd"/>
      <w:r w:rsidRPr="00544380">
        <w:rPr>
          <w:rFonts w:ascii="Sylfaen" w:hAnsi="Sylfaen"/>
          <w:lang w:val="en-US"/>
        </w:rPr>
        <w:t xml:space="preserve"> գծայնության իմակը. </w:t>
      </w:r>
      <w:r w:rsidRPr="00544380">
        <w:rPr>
          <w:rFonts w:ascii="Sylfaen" w:hAnsi="Sylfaen"/>
        </w:rPr>
        <w:t>այն</w:t>
      </w:r>
      <w:r w:rsidRPr="00544380">
        <w:rPr>
          <w:rFonts w:ascii="Sylfaen" w:hAnsi="Sylfaen"/>
          <w:lang w:val="en-US"/>
        </w:rPr>
        <w:t xml:space="preserve"> </w:t>
      </w:r>
      <w:r w:rsidRPr="00544380">
        <w:rPr>
          <w:rFonts w:ascii="Sylfaen" w:hAnsi="Sylfaen"/>
        </w:rPr>
        <w:t>է</w:t>
      </w:r>
      <w:r w:rsidRPr="00544380">
        <w:rPr>
          <w:rFonts w:ascii="Sylfaen" w:hAnsi="Sylfaen"/>
          <w:lang w:val="en-US"/>
        </w:rPr>
        <w:t>` հորիզոնական շարժման իմակը:</w:t>
      </w:r>
    </w:p>
    <w:p w:rsidR="003A063A" w:rsidRPr="00544380" w:rsidRDefault="006230FC" w:rsidP="009E681D">
      <w:pPr>
        <w:spacing w:after="0" w:line="360" w:lineRule="auto"/>
        <w:ind w:firstLine="708"/>
        <w:jc w:val="both"/>
        <w:rPr>
          <w:rFonts w:ascii="Sylfaen" w:hAnsi="Sylfaen"/>
          <w:lang w:val="en-US"/>
        </w:rPr>
      </w:pPr>
      <w:r w:rsidRPr="00544380">
        <w:rPr>
          <w:rFonts w:ascii="Sylfaen" w:hAnsi="Sylfaen"/>
          <w:lang w:val="en-US"/>
        </w:rPr>
        <w:lastRenderedPageBreak/>
        <w:t>Բ</w:t>
      </w:r>
      <w:r w:rsidR="003A063A" w:rsidRPr="00544380">
        <w:rPr>
          <w:rFonts w:ascii="Sylfaen" w:hAnsi="Sylfaen"/>
          <w:lang w:val="en-US"/>
        </w:rPr>
        <w:t xml:space="preserve">առարանային սահմանումների քննությունը ցույց է տալիս, որ </w:t>
      </w:r>
      <w:r w:rsidR="003A063A" w:rsidRPr="00544380">
        <w:rPr>
          <w:rFonts w:ascii="Times New Roman" w:hAnsi="Times New Roman" w:cs="Times New Roman"/>
          <w:i/>
          <w:lang w:val="en-US"/>
        </w:rPr>
        <w:t>follow</w:t>
      </w:r>
      <w:r w:rsidR="003A063A" w:rsidRPr="00544380">
        <w:rPr>
          <w:rFonts w:ascii="Times New Roman" w:hAnsi="Times New Roman" w:cs="Times New Roman"/>
          <w:lang w:val="en-US"/>
        </w:rPr>
        <w:t xml:space="preserve"> </w:t>
      </w:r>
      <w:r w:rsidR="003A063A" w:rsidRPr="00544380">
        <w:rPr>
          <w:rFonts w:ascii="Sylfaen" w:hAnsi="Sylfaen" w:cs="Times New Roman"/>
          <w:lang w:val="en-US"/>
        </w:rPr>
        <w:t>բայով արտահայտված մտավոր շարժումը գծային (հորիզոնական) է`</w:t>
      </w:r>
      <w:r w:rsidR="003A063A" w:rsidRPr="00544380">
        <w:rPr>
          <w:rFonts w:ascii="Arial Unicode" w:hAnsi="Arial Unicode" w:cs="Times New Roman"/>
          <w:lang w:val="en-US"/>
        </w:rPr>
        <w:t xml:space="preserve"> </w:t>
      </w:r>
      <w:r w:rsidR="003A063A" w:rsidRPr="00544380">
        <w:rPr>
          <w:rFonts w:ascii="Times New Roman" w:hAnsi="Times New Roman" w:cs="Times New Roman"/>
          <w:i/>
          <w:lang w:val="en-US"/>
        </w:rPr>
        <w:t xml:space="preserve">follow – if you follow something such as </w:t>
      </w:r>
      <w:r w:rsidR="003A063A" w:rsidRPr="00544380">
        <w:rPr>
          <w:rFonts w:ascii="Times New Roman" w:hAnsi="Times New Roman" w:cs="Times New Roman"/>
          <w:b/>
          <w:i/>
          <w:lang w:val="en-US"/>
        </w:rPr>
        <w:t xml:space="preserve">line </w:t>
      </w:r>
      <w:r w:rsidR="003A063A" w:rsidRPr="00544380">
        <w:rPr>
          <w:rFonts w:ascii="Times New Roman" w:hAnsi="Times New Roman" w:cs="Times New Roman"/>
          <w:i/>
          <w:lang w:val="en-US"/>
        </w:rPr>
        <w:t xml:space="preserve">of argument, that means you understand it </w:t>
      </w:r>
      <w:r w:rsidR="003A063A" w:rsidRPr="00544380">
        <w:rPr>
          <w:rFonts w:ascii="Times New Roman" w:hAnsi="Times New Roman" w:cs="Times New Roman"/>
          <w:lang w:val="en-US"/>
        </w:rPr>
        <w:t>/vocabulary.com/</w:t>
      </w:r>
      <w:r w:rsidR="003A063A" w:rsidRPr="00544380">
        <w:rPr>
          <w:rFonts w:ascii="Times New Roman" w:hAnsi="Times New Roman" w:cs="Times New Roman"/>
          <w:i/>
          <w:lang w:val="en-US"/>
        </w:rPr>
        <w:t xml:space="preserve">, understand the sense or logic of (as a </w:t>
      </w:r>
      <w:r w:rsidR="003A063A" w:rsidRPr="00544380">
        <w:rPr>
          <w:rFonts w:ascii="Times New Roman" w:hAnsi="Times New Roman" w:cs="Times New Roman"/>
          <w:b/>
          <w:i/>
          <w:lang w:val="en-US"/>
        </w:rPr>
        <w:t>line</w:t>
      </w:r>
      <w:r w:rsidR="003A063A" w:rsidRPr="00544380">
        <w:rPr>
          <w:rFonts w:ascii="Times New Roman" w:hAnsi="Times New Roman" w:cs="Times New Roman"/>
          <w:i/>
          <w:lang w:val="en-US"/>
        </w:rPr>
        <w:t xml:space="preserve"> of thought) </w:t>
      </w:r>
      <w:r w:rsidR="003A063A" w:rsidRPr="00544380">
        <w:rPr>
          <w:rFonts w:ascii="Times New Roman" w:hAnsi="Times New Roman" w:cs="Times New Roman"/>
          <w:lang w:val="en-US"/>
        </w:rPr>
        <w:t xml:space="preserve">/MWCD/, </w:t>
      </w:r>
      <w:r w:rsidR="003A063A" w:rsidRPr="00544380">
        <w:rPr>
          <w:rFonts w:ascii="Times New Roman" w:hAnsi="Times New Roman" w:cs="Times New Roman"/>
          <w:i/>
          <w:lang w:val="en-US"/>
        </w:rPr>
        <w:t xml:space="preserve">understand the </w:t>
      </w:r>
      <w:r w:rsidR="003A063A" w:rsidRPr="00544380">
        <w:rPr>
          <w:rFonts w:ascii="Times New Roman" w:hAnsi="Times New Roman" w:cs="Times New Roman"/>
          <w:b/>
          <w:i/>
          <w:lang w:val="en-US"/>
        </w:rPr>
        <w:t>continuity</w:t>
      </w:r>
      <w:r w:rsidR="003A063A" w:rsidRPr="00544380">
        <w:rPr>
          <w:rFonts w:ascii="Times New Roman" w:hAnsi="Times New Roman" w:cs="Times New Roman"/>
          <w:i/>
          <w:lang w:val="en-US"/>
        </w:rPr>
        <w:t xml:space="preserve"> or logic of</w:t>
      </w:r>
      <w:r w:rsidR="003A063A" w:rsidRPr="00544380">
        <w:rPr>
          <w:rFonts w:ascii="Times New Roman" w:hAnsi="Times New Roman" w:cs="Times New Roman"/>
          <w:lang w:val="en-US"/>
        </w:rPr>
        <w:t xml:space="preserve">  /</w:t>
      </w:r>
      <w:r w:rsidR="003A063A" w:rsidRPr="00544380">
        <w:rPr>
          <w:rFonts w:ascii="Times New Roman" w:eastAsia="Calibri" w:hAnsi="Times New Roman" w:cs="Times New Roman"/>
          <w:lang w:val="en-US"/>
        </w:rPr>
        <w:t>WNWCD</w:t>
      </w:r>
      <w:r w:rsidR="003A063A" w:rsidRPr="00544380">
        <w:rPr>
          <w:rFonts w:ascii="Times New Roman" w:hAnsi="Times New Roman" w:cs="Times New Roman"/>
          <w:lang w:val="en-US"/>
        </w:rPr>
        <w:t xml:space="preserve">/, </w:t>
      </w:r>
      <w:r w:rsidR="003A063A" w:rsidRPr="00544380">
        <w:rPr>
          <w:rFonts w:ascii="Times New Roman" w:hAnsi="Times New Roman" w:cs="Times New Roman"/>
          <w:i/>
          <w:lang w:val="en-US"/>
        </w:rPr>
        <w:t xml:space="preserve">keep the mind upon while in </w:t>
      </w:r>
      <w:r w:rsidR="003A063A" w:rsidRPr="00544380">
        <w:rPr>
          <w:rFonts w:ascii="Times New Roman" w:hAnsi="Times New Roman" w:cs="Times New Roman"/>
          <w:b/>
          <w:i/>
          <w:lang w:val="en-US"/>
        </w:rPr>
        <w:t>progress</w:t>
      </w:r>
      <w:r w:rsidR="003A063A" w:rsidRPr="00544380">
        <w:rPr>
          <w:rFonts w:ascii="Times New Roman" w:hAnsi="Times New Roman" w:cs="Times New Roman"/>
          <w:lang w:val="en-US"/>
        </w:rPr>
        <w:t xml:space="preserve"> /</w:t>
      </w:r>
      <w:r w:rsidR="003A063A" w:rsidRPr="00544380">
        <w:rPr>
          <w:rFonts w:ascii="Times New Roman" w:eastAsia="Calibri" w:hAnsi="Times New Roman" w:cs="Times New Roman"/>
          <w:lang w:val="en-US"/>
        </w:rPr>
        <w:t>WADEL</w:t>
      </w:r>
      <w:r w:rsidR="009316A2" w:rsidRPr="00544380">
        <w:rPr>
          <w:rFonts w:ascii="Times New Roman" w:hAnsi="Times New Roman" w:cs="Times New Roman"/>
          <w:lang w:val="en-US"/>
        </w:rPr>
        <w:t>,</w:t>
      </w:r>
      <w:r w:rsidR="003A063A" w:rsidRPr="00544380">
        <w:rPr>
          <w:rFonts w:ascii="Times New Roman" w:hAnsi="Times New Roman" w:cs="Times New Roman"/>
          <w:lang w:val="en-US"/>
        </w:rPr>
        <w:t xml:space="preserve"> onelook.com/, </w:t>
      </w:r>
      <w:r w:rsidR="003A063A" w:rsidRPr="00544380">
        <w:rPr>
          <w:rFonts w:ascii="Times New Roman" w:hAnsi="Times New Roman" w:cs="Times New Roman"/>
          <w:i/>
          <w:lang w:val="en-US"/>
        </w:rPr>
        <w:t xml:space="preserve">discover or ascertain the </w:t>
      </w:r>
      <w:r w:rsidR="003A063A" w:rsidRPr="00544380">
        <w:rPr>
          <w:rFonts w:ascii="Times New Roman" w:hAnsi="Times New Roman" w:cs="Times New Roman"/>
          <w:b/>
          <w:i/>
          <w:lang w:val="en-US"/>
        </w:rPr>
        <w:t>course</w:t>
      </w:r>
      <w:r w:rsidR="003A063A" w:rsidRPr="00544380">
        <w:rPr>
          <w:rFonts w:ascii="Times New Roman" w:hAnsi="Times New Roman" w:cs="Times New Roman"/>
          <w:i/>
          <w:lang w:val="en-US"/>
        </w:rPr>
        <w:t xml:space="preserve"> of development of something</w:t>
      </w:r>
      <w:r w:rsidR="003A063A" w:rsidRPr="00544380">
        <w:rPr>
          <w:rFonts w:ascii="Times New Roman" w:hAnsi="Times New Roman" w:cs="Times New Roman"/>
          <w:lang w:val="en-US"/>
        </w:rPr>
        <w:t xml:space="preserve"> /WordNet 3.0/: </w:t>
      </w:r>
      <w:r w:rsidR="003A063A" w:rsidRPr="00544380">
        <w:rPr>
          <w:rFonts w:ascii="Times New Roman" w:hAnsi="Times New Roman" w:cs="Times New Roman"/>
          <w:i/>
          <w:lang w:val="en-US"/>
        </w:rPr>
        <w:t>Line,</w:t>
      </w:r>
      <w:r w:rsidR="003A063A" w:rsidRPr="00544380">
        <w:rPr>
          <w:rFonts w:ascii="Times New Roman" w:hAnsi="Times New Roman" w:cs="Times New Roman"/>
          <w:lang w:val="en-US"/>
        </w:rPr>
        <w:t xml:space="preserve"> </w:t>
      </w:r>
      <w:r w:rsidR="003A063A" w:rsidRPr="00544380">
        <w:rPr>
          <w:rFonts w:ascii="Times New Roman" w:hAnsi="Times New Roman" w:cs="Times New Roman"/>
          <w:i/>
          <w:lang w:val="en-US"/>
        </w:rPr>
        <w:t>continuity, progress, course</w:t>
      </w:r>
      <w:r w:rsidR="00762BBB" w:rsidRPr="00544380">
        <w:rPr>
          <w:rFonts w:ascii="Times New Roman" w:hAnsi="Times New Roman" w:cs="Times New Roman"/>
          <w:i/>
          <w:lang w:val="en-US"/>
        </w:rPr>
        <w:t xml:space="preserve"> </w:t>
      </w:r>
      <w:r w:rsidR="003A063A" w:rsidRPr="00544380">
        <w:rPr>
          <w:rFonts w:ascii="Sylfaen" w:hAnsi="Sylfaen" w:cs="Times New Roman"/>
          <w:lang w:val="en-US"/>
        </w:rPr>
        <w:t xml:space="preserve">բառերն արտահայտում են ընթացք, </w:t>
      </w:r>
      <w:r w:rsidR="00D95A58" w:rsidRPr="00544380">
        <w:rPr>
          <w:rFonts w:ascii="Sylfaen" w:hAnsi="Sylfaen" w:cs="Times New Roman"/>
        </w:rPr>
        <w:t>ուղղություն</w:t>
      </w:r>
      <w:r w:rsidR="00D95A58" w:rsidRPr="00544380">
        <w:rPr>
          <w:rFonts w:ascii="Sylfaen" w:hAnsi="Sylfaen" w:cs="Times New Roman"/>
          <w:lang w:val="en-US"/>
        </w:rPr>
        <w:t xml:space="preserve">, </w:t>
      </w:r>
      <w:r w:rsidR="00D95A58" w:rsidRPr="00544380">
        <w:rPr>
          <w:rFonts w:ascii="Sylfaen" w:hAnsi="Sylfaen" w:cs="Times New Roman"/>
        </w:rPr>
        <w:t>դեպի</w:t>
      </w:r>
      <w:r w:rsidR="00D95A58" w:rsidRPr="00544380">
        <w:rPr>
          <w:rFonts w:ascii="Sylfaen" w:hAnsi="Sylfaen" w:cs="Times New Roman"/>
          <w:lang w:val="en-US"/>
        </w:rPr>
        <w:t xml:space="preserve"> </w:t>
      </w:r>
      <w:r w:rsidR="00D95A58" w:rsidRPr="00544380">
        <w:rPr>
          <w:rFonts w:ascii="Sylfaen" w:hAnsi="Sylfaen" w:cs="Times New Roman"/>
        </w:rPr>
        <w:t>առաջ</w:t>
      </w:r>
      <w:r w:rsidR="00D95A58" w:rsidRPr="00544380">
        <w:rPr>
          <w:rFonts w:ascii="Sylfaen" w:hAnsi="Sylfaen" w:cs="Times New Roman"/>
          <w:lang w:val="en-US"/>
        </w:rPr>
        <w:t xml:space="preserve"> </w:t>
      </w:r>
      <w:r w:rsidR="003A063A" w:rsidRPr="00544380">
        <w:rPr>
          <w:rFonts w:ascii="Sylfaen" w:hAnsi="Sylfaen" w:cs="Times New Roman"/>
          <w:lang w:val="en-US"/>
        </w:rPr>
        <w:t>շարժում և ունեն հորիզոնական ուղղվածություն</w:t>
      </w:r>
      <w:r w:rsidR="00762BBB" w:rsidRPr="00544380">
        <w:rPr>
          <w:rFonts w:ascii="Sylfaen" w:hAnsi="Sylfaen" w:cs="Times New Roman"/>
          <w:lang w:val="en-US"/>
        </w:rPr>
        <w:t xml:space="preserve"> /</w:t>
      </w:r>
      <w:r w:rsidR="00762BBB" w:rsidRPr="00544380">
        <w:rPr>
          <w:rFonts w:ascii="Times New Roman" w:hAnsi="Times New Roman" w:cs="Times New Roman"/>
          <w:lang w:val="en-US"/>
        </w:rPr>
        <w:t>MWCD</w:t>
      </w:r>
      <w:r w:rsidR="00762BBB" w:rsidRPr="00544380">
        <w:rPr>
          <w:rFonts w:ascii="Sylfaen" w:hAnsi="Sylfaen" w:cs="Times New Roman"/>
          <w:lang w:val="en-US"/>
        </w:rPr>
        <w:t>, ODE/</w:t>
      </w:r>
      <w:r w:rsidR="003A063A" w:rsidRPr="00544380">
        <w:rPr>
          <w:rFonts w:ascii="Sylfaen" w:hAnsi="Sylfaen" w:cs="Times New Roman"/>
          <w:lang w:val="en-US"/>
        </w:rPr>
        <w:t xml:space="preserve">: </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Times New Roman" w:hAnsi="Times New Roman" w:cs="Times New Roman"/>
          <w:i/>
          <w:lang w:val="en-US"/>
        </w:rPr>
        <w:t>Get</w:t>
      </w:r>
      <w:r w:rsidRPr="00544380">
        <w:rPr>
          <w:rFonts w:ascii="Arial" w:hAnsi="Arial" w:cs="Times New Roman"/>
          <w:lang w:val="en-US"/>
        </w:rPr>
        <w:t xml:space="preserve"> </w:t>
      </w:r>
      <w:r w:rsidRPr="00544380">
        <w:rPr>
          <w:rFonts w:ascii="Sylfaen" w:hAnsi="Sylfaen" w:cs="Sylfaen"/>
        </w:rPr>
        <w:t>բայի</w:t>
      </w:r>
      <w:r w:rsidRPr="00544380">
        <w:rPr>
          <w:rFonts w:ascii="Sylfaen" w:hAnsi="Sylfaen" w:cs="Sylfaen"/>
          <w:lang w:val="en-US"/>
        </w:rPr>
        <w:t xml:space="preserve"> </w:t>
      </w:r>
      <w:r w:rsidRPr="00544380">
        <w:rPr>
          <w:rFonts w:ascii="Sylfaen" w:hAnsi="Sylfaen" w:cs="Sylfaen"/>
        </w:rPr>
        <w:t>բառարանային</w:t>
      </w:r>
      <w:r w:rsidRPr="00544380">
        <w:rPr>
          <w:rFonts w:ascii="Sylfaen" w:hAnsi="Sylfaen" w:cs="Sylfaen"/>
          <w:lang w:val="en-US"/>
        </w:rPr>
        <w:t xml:space="preserve"> </w:t>
      </w:r>
      <w:r w:rsidRPr="00544380">
        <w:rPr>
          <w:rFonts w:ascii="Sylfaen" w:hAnsi="Sylfaen" w:cs="Sylfaen"/>
        </w:rPr>
        <w:t>սահմանումների</w:t>
      </w:r>
      <w:r w:rsidRPr="00544380">
        <w:rPr>
          <w:rFonts w:ascii="Sylfaen" w:hAnsi="Sylfaen" w:cs="Sylfaen"/>
          <w:lang w:val="en-US"/>
        </w:rPr>
        <w:t xml:space="preserve"> </w:t>
      </w:r>
      <w:r w:rsidRPr="00544380">
        <w:rPr>
          <w:rFonts w:ascii="Sylfaen" w:hAnsi="Sylfaen" w:cs="Sylfaen"/>
        </w:rPr>
        <w:t>քննության</w:t>
      </w:r>
      <w:r w:rsidRPr="00544380">
        <w:rPr>
          <w:rFonts w:ascii="Sylfaen" w:hAnsi="Sylfaen" w:cs="Sylfaen"/>
          <w:lang w:val="en-US"/>
        </w:rPr>
        <w:t xml:space="preserve"> </w:t>
      </w:r>
      <w:r w:rsidRPr="00544380">
        <w:rPr>
          <w:rFonts w:ascii="Sylfaen" w:hAnsi="Sylfaen" w:cs="Sylfaen"/>
        </w:rPr>
        <w:t>արդյունքում</w:t>
      </w:r>
      <w:r w:rsidRPr="00544380">
        <w:rPr>
          <w:rFonts w:ascii="Sylfaen" w:hAnsi="Sylfaen" w:cs="Sylfaen"/>
          <w:lang w:val="en-US"/>
        </w:rPr>
        <w:t xml:space="preserve"> </w:t>
      </w:r>
      <w:r w:rsidRPr="00544380">
        <w:rPr>
          <w:rFonts w:ascii="Sylfaen" w:hAnsi="Sylfaen" w:cs="Sylfaen"/>
        </w:rPr>
        <w:t>հանդիպում</w:t>
      </w:r>
      <w:r w:rsidRPr="00544380">
        <w:rPr>
          <w:rFonts w:ascii="Sylfaen" w:hAnsi="Sylfaen" w:cs="Sylfaen"/>
          <w:lang w:val="en-US"/>
        </w:rPr>
        <w:t xml:space="preserve"> </w:t>
      </w:r>
      <w:r w:rsidRPr="00544380">
        <w:rPr>
          <w:rFonts w:ascii="Sylfaen" w:hAnsi="Sylfaen" w:cs="Sylfaen"/>
        </w:rPr>
        <w:t>ենք</w:t>
      </w:r>
      <w:r w:rsidRPr="00544380">
        <w:rPr>
          <w:rFonts w:ascii="Sylfaen" w:hAnsi="Sylfaen" w:cs="Sylfaen"/>
          <w:lang w:val="en-US"/>
        </w:rPr>
        <w:t xml:space="preserve"> </w:t>
      </w:r>
      <w:r w:rsidRPr="00544380">
        <w:rPr>
          <w:rFonts w:ascii="Sylfaen" w:hAnsi="Sylfaen" w:cs="Sylfaen"/>
        </w:rPr>
        <w:t>հետևյալ</w:t>
      </w:r>
      <w:r w:rsidRPr="00544380">
        <w:rPr>
          <w:rFonts w:ascii="Sylfaen" w:hAnsi="Sylfaen" w:cs="Sylfaen"/>
          <w:lang w:val="en-US"/>
        </w:rPr>
        <w:t xml:space="preserve"> </w:t>
      </w:r>
      <w:r w:rsidRPr="00544380">
        <w:rPr>
          <w:rFonts w:ascii="Sylfaen" w:hAnsi="Sylfaen" w:cs="Sylfaen"/>
        </w:rPr>
        <w:t>սահմանմանը</w:t>
      </w:r>
      <w:r w:rsidRPr="00544380">
        <w:rPr>
          <w:rFonts w:ascii="Sylfaen" w:hAnsi="Sylfaen" w:cs="Times New Roman"/>
          <w:lang w:val="en-US"/>
        </w:rPr>
        <w:t xml:space="preserve">. </w:t>
      </w:r>
      <w:proofErr w:type="gramStart"/>
      <w:r w:rsidRPr="00544380">
        <w:rPr>
          <w:rFonts w:ascii="Times New Roman" w:hAnsi="Times New Roman" w:cs="Times New Roman"/>
          <w:i/>
          <w:lang w:val="en-US"/>
        </w:rPr>
        <w:t>get</w:t>
      </w:r>
      <w:proofErr w:type="gramEnd"/>
      <w:r w:rsidRPr="00544380">
        <w:rPr>
          <w:rFonts w:ascii="Times New Roman" w:hAnsi="Times New Roman" w:cs="Times New Roman"/>
          <w:i/>
          <w:lang w:val="en-US"/>
        </w:rPr>
        <w:t xml:space="preserve"> – </w:t>
      </w:r>
      <w:r w:rsidRPr="00544380">
        <w:rPr>
          <w:rFonts w:ascii="Times New Roman" w:hAnsi="Times New Roman" w:cs="Times New Roman"/>
          <w:b/>
          <w:i/>
          <w:lang w:val="en-US"/>
        </w:rPr>
        <w:t>go</w:t>
      </w:r>
      <w:r w:rsidRPr="00544380">
        <w:rPr>
          <w:rFonts w:ascii="Times New Roman" w:hAnsi="Times New Roman" w:cs="Times New Roman"/>
          <w:i/>
          <w:lang w:val="en-US"/>
        </w:rPr>
        <w:t xml:space="preserve"> through (mental or physical states or experiences) </w:t>
      </w:r>
      <w:r w:rsidRPr="00544380">
        <w:rPr>
          <w:rFonts w:ascii="Times New Roman" w:hAnsi="Times New Roman" w:cs="Times New Roman"/>
          <w:lang w:val="en-US"/>
        </w:rPr>
        <w:t>/vocabulary.com/</w:t>
      </w:r>
      <w:r w:rsidRPr="00544380">
        <w:rPr>
          <w:rFonts w:ascii="Sylfaen" w:hAnsi="Sylfaen" w:cs="Times New Roman"/>
          <w:lang w:val="en-US"/>
        </w:rPr>
        <w:t xml:space="preserve">: </w:t>
      </w:r>
      <w:r w:rsidRPr="00544380">
        <w:rPr>
          <w:rFonts w:ascii="Times New Roman" w:hAnsi="Times New Roman" w:cs="Times New Roman"/>
          <w:i/>
          <w:lang w:val="en-US"/>
        </w:rPr>
        <w:t>Go</w:t>
      </w:r>
      <w:r w:rsidRPr="00544380">
        <w:rPr>
          <w:rFonts w:ascii="Sylfaen" w:hAnsi="Sylfaen" w:cs="Times New Roman"/>
          <w:lang w:val="en-US"/>
        </w:rPr>
        <w:t xml:space="preserve"> </w:t>
      </w:r>
      <w:r w:rsidRPr="00544380">
        <w:rPr>
          <w:rFonts w:ascii="Sylfaen" w:hAnsi="Sylfaen" w:cs="Times New Roman"/>
        </w:rPr>
        <w:t>բայի</w:t>
      </w:r>
      <w:r w:rsidRPr="00544380">
        <w:rPr>
          <w:rFonts w:ascii="Sylfaen" w:hAnsi="Sylfaen" w:cs="Times New Roman"/>
          <w:lang w:val="en-US"/>
        </w:rPr>
        <w:t xml:space="preserve"> </w:t>
      </w:r>
      <w:r w:rsidRPr="00544380">
        <w:rPr>
          <w:rFonts w:ascii="Sylfaen" w:hAnsi="Sylfaen" w:cs="Times New Roman"/>
        </w:rPr>
        <w:t>առկայությունը</w:t>
      </w:r>
      <w:r w:rsidRPr="00544380">
        <w:rPr>
          <w:rFonts w:ascii="Sylfaen" w:hAnsi="Sylfaen" w:cs="Times New Roman"/>
          <w:lang w:val="en-US"/>
        </w:rPr>
        <w:t xml:space="preserve"> </w:t>
      </w:r>
      <w:r w:rsidRPr="00544380">
        <w:rPr>
          <w:rFonts w:ascii="Sylfaen" w:hAnsi="Sylfaen" w:cs="Times New Roman"/>
        </w:rPr>
        <w:t>հուշում</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որ</w:t>
      </w:r>
      <w:r w:rsidRPr="00544380">
        <w:rPr>
          <w:rFonts w:ascii="Sylfaen" w:hAnsi="Sylfaen" w:cs="Times New Roman"/>
          <w:lang w:val="en-US"/>
        </w:rPr>
        <w:t xml:space="preserve"> </w:t>
      </w:r>
      <w:r w:rsidRPr="00544380">
        <w:rPr>
          <w:rFonts w:ascii="Sylfaen" w:hAnsi="Sylfaen" w:cs="Times New Roman"/>
        </w:rPr>
        <w:t>շարժումը</w:t>
      </w:r>
      <w:r w:rsidRPr="00544380">
        <w:rPr>
          <w:rFonts w:ascii="Sylfaen" w:hAnsi="Sylfaen" w:cs="Times New Roman"/>
          <w:lang w:val="en-US"/>
        </w:rPr>
        <w:t xml:space="preserve"> </w:t>
      </w:r>
      <w:r w:rsidRPr="00544380">
        <w:rPr>
          <w:rFonts w:ascii="Sylfaen" w:hAnsi="Sylfaen" w:cs="Times New Roman"/>
        </w:rPr>
        <w:t>հորիզոնական</w:t>
      </w:r>
      <w:r w:rsidRPr="00544380">
        <w:rPr>
          <w:rFonts w:ascii="Sylfaen" w:hAnsi="Sylfaen" w:cs="Times New Roman"/>
          <w:lang w:val="en-US"/>
        </w:rPr>
        <w:t xml:space="preserve"> </w:t>
      </w:r>
      <w:r w:rsidRPr="00544380">
        <w:rPr>
          <w:rFonts w:ascii="Sylfaen" w:hAnsi="Sylfaen" w:cs="Times New Roman"/>
        </w:rPr>
        <w:t>ուղղվածություն</w:t>
      </w:r>
      <w:r w:rsidRPr="00544380">
        <w:rPr>
          <w:rFonts w:ascii="Sylfaen" w:hAnsi="Sylfaen" w:cs="Times New Roman"/>
          <w:lang w:val="en-US"/>
        </w:rPr>
        <w:t xml:space="preserve"> </w:t>
      </w:r>
      <w:r w:rsidRPr="00544380">
        <w:rPr>
          <w:rFonts w:ascii="Sylfaen" w:hAnsi="Sylfaen" w:cs="Times New Roman"/>
        </w:rPr>
        <w:t>ունի</w:t>
      </w:r>
      <w:r w:rsidRPr="00544380">
        <w:rPr>
          <w:rFonts w:ascii="Sylfaen" w:hAnsi="Sylfaen" w:cs="Times New Roman"/>
          <w:lang w:val="en-US"/>
        </w:rPr>
        <w:t xml:space="preserve">: </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cs="Times New Roman"/>
          <w:lang w:val="en-US"/>
        </w:rPr>
        <w:t xml:space="preserve">Անդրադառնալով հայերենի նյութին` նշենք, որ </w:t>
      </w:r>
      <w:r w:rsidRPr="00544380">
        <w:rPr>
          <w:rFonts w:ascii="Sylfaen" w:hAnsi="Sylfaen"/>
          <w:lang w:val="en-US"/>
        </w:rPr>
        <w:t xml:space="preserve">Ա. Սուքիասյանի </w:t>
      </w:r>
      <w:r w:rsidRPr="00544380">
        <w:rPr>
          <w:rFonts w:ascii="Sylfaen" w:hAnsi="Sylfaen"/>
          <w:i/>
          <w:lang w:val="en-US"/>
        </w:rPr>
        <w:t>«Հայոց լեզվի հոմանիշների բացատրական</w:t>
      </w:r>
      <w:r w:rsidRPr="00544380">
        <w:rPr>
          <w:rFonts w:ascii="Sylfaen" w:hAnsi="Sylfaen"/>
          <w:b/>
          <w:i/>
          <w:lang w:val="en-US"/>
        </w:rPr>
        <w:t xml:space="preserve"> </w:t>
      </w:r>
      <w:r w:rsidRPr="00544380">
        <w:rPr>
          <w:rFonts w:ascii="Sylfaen" w:hAnsi="Sylfaen"/>
          <w:i/>
        </w:rPr>
        <w:t>բառարանում</w:t>
      </w:r>
      <w:r w:rsidRPr="00544380">
        <w:rPr>
          <w:rFonts w:ascii="Sylfaen" w:hAnsi="Sylfaen"/>
          <w:i/>
          <w:lang w:val="en-US"/>
        </w:rPr>
        <w:t>»</w:t>
      </w:r>
      <w:r w:rsidRPr="00544380">
        <w:rPr>
          <w:rFonts w:ascii="Sylfaen" w:hAnsi="Sylfaen"/>
          <w:lang w:val="en-US"/>
        </w:rPr>
        <w:t xml:space="preserve"> </w:t>
      </w:r>
      <w:r w:rsidRPr="00544380">
        <w:rPr>
          <w:rFonts w:ascii="Sylfaen" w:hAnsi="Sylfaen"/>
          <w:i/>
        </w:rPr>
        <w:t>հասկանալ</w:t>
      </w:r>
      <w:r w:rsidRPr="00544380">
        <w:rPr>
          <w:rFonts w:ascii="Sylfaen" w:hAnsi="Sylfaen"/>
          <w:i/>
          <w:lang w:val="en-US"/>
        </w:rPr>
        <w:t xml:space="preserve"> </w:t>
      </w:r>
      <w:r w:rsidRPr="00544380">
        <w:rPr>
          <w:rFonts w:ascii="Sylfaen" w:hAnsi="Sylfaen"/>
        </w:rPr>
        <w:t>բայի</w:t>
      </w:r>
      <w:r w:rsidRPr="00544380">
        <w:rPr>
          <w:rFonts w:ascii="Sylfaen" w:hAnsi="Sylfaen"/>
          <w:lang w:val="en-US"/>
        </w:rPr>
        <w:t xml:space="preserve"> </w:t>
      </w:r>
      <w:r w:rsidRPr="00544380">
        <w:rPr>
          <w:rFonts w:ascii="Sylfaen" w:hAnsi="Sylfaen"/>
        </w:rPr>
        <w:t>հոմանիշների</w:t>
      </w:r>
      <w:r w:rsidRPr="00544380">
        <w:rPr>
          <w:rFonts w:ascii="Sylfaen" w:hAnsi="Sylfaen"/>
          <w:lang w:val="en-US"/>
        </w:rPr>
        <w:t xml:space="preserve"> </w:t>
      </w:r>
      <w:r w:rsidRPr="00544380">
        <w:rPr>
          <w:rFonts w:ascii="Sylfaen" w:hAnsi="Sylfaen"/>
        </w:rPr>
        <w:t>շարքում</w:t>
      </w:r>
      <w:r w:rsidRPr="00544380">
        <w:rPr>
          <w:rFonts w:ascii="Sylfaen" w:hAnsi="Sylfaen"/>
          <w:lang w:val="en-US"/>
        </w:rPr>
        <w:t xml:space="preserve"> </w:t>
      </w:r>
      <w:r w:rsidRPr="00544380">
        <w:rPr>
          <w:rFonts w:ascii="Sylfaen" w:hAnsi="Sylfaen"/>
        </w:rPr>
        <w:t>առնչվում</w:t>
      </w:r>
      <w:r w:rsidRPr="00544380">
        <w:rPr>
          <w:rFonts w:ascii="Sylfaen" w:hAnsi="Sylfaen"/>
          <w:lang w:val="en-US"/>
        </w:rPr>
        <w:t xml:space="preserve"> </w:t>
      </w:r>
      <w:r w:rsidRPr="00544380">
        <w:rPr>
          <w:rFonts w:ascii="Sylfaen" w:hAnsi="Sylfaen"/>
        </w:rPr>
        <w:t>ենք</w:t>
      </w:r>
      <w:r w:rsidRPr="00544380">
        <w:rPr>
          <w:rFonts w:ascii="Sylfaen" w:hAnsi="Sylfaen"/>
          <w:lang w:val="en-US"/>
        </w:rPr>
        <w:t xml:space="preserve"> </w:t>
      </w:r>
      <w:r w:rsidRPr="00544380">
        <w:rPr>
          <w:rFonts w:ascii="Sylfaen" w:hAnsi="Sylfaen"/>
        </w:rPr>
        <w:t>նաև</w:t>
      </w:r>
      <w:r w:rsidRPr="00544380">
        <w:rPr>
          <w:rFonts w:ascii="Sylfaen" w:hAnsi="Sylfaen"/>
          <w:lang w:val="en-US"/>
        </w:rPr>
        <w:t xml:space="preserve"> </w:t>
      </w:r>
      <w:r w:rsidRPr="00544380">
        <w:rPr>
          <w:rFonts w:ascii="Sylfaen" w:hAnsi="Sylfaen"/>
        </w:rPr>
        <w:t>այսպիսի</w:t>
      </w:r>
      <w:r w:rsidRPr="00544380">
        <w:rPr>
          <w:rFonts w:ascii="Sylfaen" w:hAnsi="Sylfaen"/>
          <w:lang w:val="en-US"/>
        </w:rPr>
        <w:t xml:space="preserve"> </w:t>
      </w:r>
      <w:r w:rsidRPr="00544380">
        <w:rPr>
          <w:rFonts w:ascii="Sylfaen" w:hAnsi="Sylfaen"/>
        </w:rPr>
        <w:t>հարադիր</w:t>
      </w:r>
      <w:r w:rsidRPr="00544380">
        <w:rPr>
          <w:rFonts w:ascii="Sylfaen" w:hAnsi="Sylfaen"/>
          <w:lang w:val="en-US"/>
        </w:rPr>
        <w:t xml:space="preserve"> </w:t>
      </w:r>
      <w:r w:rsidRPr="00544380">
        <w:rPr>
          <w:rFonts w:ascii="Sylfaen" w:hAnsi="Sylfaen"/>
        </w:rPr>
        <w:t>բայերի</w:t>
      </w:r>
      <w:r w:rsidRPr="00544380">
        <w:rPr>
          <w:rFonts w:ascii="Sylfaen" w:hAnsi="Sylfaen"/>
          <w:lang w:val="en-US"/>
        </w:rPr>
        <w:t xml:space="preserve">` </w:t>
      </w:r>
      <w:r w:rsidRPr="00544380">
        <w:rPr>
          <w:rFonts w:ascii="Sylfaen" w:hAnsi="Sylfaen"/>
          <w:i/>
        </w:rPr>
        <w:t>խելքը</w:t>
      </w:r>
      <w:r w:rsidRPr="00544380">
        <w:rPr>
          <w:rFonts w:ascii="Sylfaen" w:hAnsi="Sylfaen"/>
          <w:i/>
          <w:lang w:val="en-US"/>
        </w:rPr>
        <w:t xml:space="preserve"> </w:t>
      </w:r>
      <w:r w:rsidRPr="00544380">
        <w:rPr>
          <w:rFonts w:ascii="Sylfaen" w:hAnsi="Sylfaen"/>
          <w:i/>
        </w:rPr>
        <w:t>մտնել</w:t>
      </w:r>
      <w:r w:rsidRPr="00544380">
        <w:rPr>
          <w:rFonts w:ascii="Sylfaen" w:hAnsi="Sylfaen"/>
          <w:i/>
          <w:lang w:val="en-US"/>
        </w:rPr>
        <w:t xml:space="preserve">, </w:t>
      </w:r>
      <w:r w:rsidRPr="00544380">
        <w:rPr>
          <w:rFonts w:ascii="Sylfaen" w:hAnsi="Sylfaen"/>
          <w:i/>
        </w:rPr>
        <w:t>խելքին</w:t>
      </w:r>
      <w:r w:rsidRPr="00544380">
        <w:rPr>
          <w:rFonts w:ascii="Sylfaen" w:hAnsi="Sylfaen"/>
          <w:i/>
          <w:lang w:val="en-US"/>
        </w:rPr>
        <w:t xml:space="preserve"> </w:t>
      </w:r>
      <w:r w:rsidRPr="00544380">
        <w:rPr>
          <w:rFonts w:ascii="Sylfaen" w:hAnsi="Sylfaen"/>
          <w:i/>
        </w:rPr>
        <w:t>հասնել</w:t>
      </w:r>
      <w:r w:rsidRPr="00544380">
        <w:rPr>
          <w:rFonts w:ascii="Sylfaen" w:hAnsi="Sylfaen"/>
          <w:i/>
          <w:lang w:val="en-US"/>
        </w:rPr>
        <w:t xml:space="preserve">, </w:t>
      </w:r>
      <w:r w:rsidRPr="00544380">
        <w:rPr>
          <w:rFonts w:ascii="Sylfaen" w:hAnsi="Sylfaen"/>
          <w:i/>
        </w:rPr>
        <w:t>խելքը</w:t>
      </w:r>
      <w:r w:rsidRPr="00544380">
        <w:rPr>
          <w:rFonts w:ascii="Sylfaen" w:hAnsi="Sylfaen"/>
          <w:i/>
          <w:lang w:val="en-US"/>
        </w:rPr>
        <w:t xml:space="preserve"> </w:t>
      </w:r>
      <w:r w:rsidRPr="00544380">
        <w:rPr>
          <w:rFonts w:ascii="Sylfaen" w:hAnsi="Sylfaen"/>
          <w:i/>
        </w:rPr>
        <w:t>կտրել</w:t>
      </w:r>
      <w:r w:rsidRPr="00544380">
        <w:rPr>
          <w:rFonts w:ascii="Sylfaen" w:hAnsi="Sylfaen"/>
          <w:i/>
          <w:lang w:val="en-US"/>
        </w:rPr>
        <w:t xml:space="preserve">, </w:t>
      </w:r>
      <w:r w:rsidRPr="00544380">
        <w:rPr>
          <w:rFonts w:ascii="Sylfaen" w:hAnsi="Sylfaen"/>
          <w:i/>
        </w:rPr>
        <w:t>խելքում</w:t>
      </w:r>
      <w:r w:rsidRPr="00544380">
        <w:rPr>
          <w:rFonts w:ascii="Sylfaen" w:hAnsi="Sylfaen"/>
          <w:i/>
          <w:lang w:val="en-US"/>
        </w:rPr>
        <w:t xml:space="preserve"> </w:t>
      </w:r>
      <w:r w:rsidRPr="00544380">
        <w:rPr>
          <w:rFonts w:ascii="Sylfaen" w:hAnsi="Sylfaen"/>
          <w:i/>
        </w:rPr>
        <w:t>նստել</w:t>
      </w:r>
      <w:r w:rsidRPr="00544380">
        <w:rPr>
          <w:rFonts w:ascii="Sylfaen" w:hAnsi="Sylfaen"/>
          <w:i/>
          <w:lang w:val="en-US"/>
        </w:rPr>
        <w:t xml:space="preserve">, </w:t>
      </w:r>
      <w:r w:rsidRPr="00544380">
        <w:rPr>
          <w:rFonts w:ascii="Sylfaen" w:hAnsi="Sylfaen"/>
          <w:i/>
        </w:rPr>
        <w:t>գլխի</w:t>
      </w:r>
      <w:r w:rsidRPr="00544380">
        <w:rPr>
          <w:rFonts w:ascii="Sylfaen" w:hAnsi="Sylfaen"/>
          <w:i/>
          <w:lang w:val="en-US"/>
        </w:rPr>
        <w:t xml:space="preserve"> </w:t>
      </w:r>
      <w:r w:rsidRPr="00544380">
        <w:rPr>
          <w:rFonts w:ascii="Sylfaen" w:hAnsi="Sylfaen"/>
          <w:i/>
        </w:rPr>
        <w:t>ընկնել</w:t>
      </w:r>
      <w:r w:rsidRPr="00544380">
        <w:rPr>
          <w:rFonts w:ascii="Sylfaen" w:hAnsi="Sylfaen"/>
          <w:i/>
          <w:lang w:val="en-US"/>
        </w:rPr>
        <w:t xml:space="preserve">, </w:t>
      </w:r>
      <w:r w:rsidRPr="00544380">
        <w:rPr>
          <w:rFonts w:ascii="Sylfaen" w:hAnsi="Sylfaen"/>
          <w:i/>
        </w:rPr>
        <w:t>գլուխը</w:t>
      </w:r>
      <w:r w:rsidRPr="00544380">
        <w:rPr>
          <w:rFonts w:ascii="Sylfaen" w:hAnsi="Sylfaen"/>
          <w:i/>
          <w:lang w:val="en-US"/>
        </w:rPr>
        <w:t xml:space="preserve"> </w:t>
      </w:r>
      <w:r w:rsidRPr="00544380">
        <w:rPr>
          <w:rFonts w:ascii="Sylfaen" w:hAnsi="Sylfaen"/>
          <w:i/>
        </w:rPr>
        <w:t>մտնել</w:t>
      </w:r>
      <w:r w:rsidRPr="00544380">
        <w:rPr>
          <w:rFonts w:ascii="Sylfaen" w:hAnsi="Sylfaen"/>
          <w:i/>
          <w:lang w:val="en-US"/>
        </w:rPr>
        <w:t xml:space="preserve">, </w:t>
      </w:r>
      <w:r w:rsidRPr="00544380">
        <w:rPr>
          <w:rFonts w:ascii="Sylfaen" w:hAnsi="Sylfaen"/>
          <w:i/>
        </w:rPr>
        <w:t>գլխին</w:t>
      </w:r>
      <w:r w:rsidRPr="00544380">
        <w:rPr>
          <w:rFonts w:ascii="Sylfaen" w:hAnsi="Sylfaen"/>
          <w:i/>
          <w:lang w:val="en-US"/>
        </w:rPr>
        <w:t xml:space="preserve"> </w:t>
      </w:r>
      <w:r w:rsidRPr="00544380">
        <w:rPr>
          <w:rFonts w:ascii="Sylfaen" w:hAnsi="Sylfaen"/>
          <w:i/>
        </w:rPr>
        <w:t>հասնել</w:t>
      </w:r>
      <w:r w:rsidRPr="00544380">
        <w:rPr>
          <w:rFonts w:ascii="Sylfaen" w:hAnsi="Sylfaen"/>
          <w:i/>
          <w:lang w:val="en-US"/>
        </w:rPr>
        <w:t xml:space="preserve">, </w:t>
      </w:r>
      <w:r w:rsidRPr="00544380">
        <w:rPr>
          <w:rFonts w:ascii="Sylfaen" w:hAnsi="Sylfaen"/>
          <w:i/>
        </w:rPr>
        <w:t>գլխում</w:t>
      </w:r>
      <w:r w:rsidRPr="00544380">
        <w:rPr>
          <w:rFonts w:ascii="Sylfaen" w:hAnsi="Sylfaen"/>
          <w:i/>
          <w:lang w:val="en-US"/>
        </w:rPr>
        <w:t xml:space="preserve"> </w:t>
      </w:r>
      <w:r w:rsidRPr="00544380">
        <w:rPr>
          <w:rFonts w:ascii="Sylfaen" w:hAnsi="Sylfaen"/>
          <w:i/>
        </w:rPr>
        <w:t>նստել</w:t>
      </w:r>
      <w:r w:rsidRPr="00544380">
        <w:rPr>
          <w:rFonts w:ascii="Sylfaen" w:hAnsi="Sylfaen"/>
          <w:i/>
          <w:lang w:val="en-US"/>
        </w:rPr>
        <w:t xml:space="preserve">, </w:t>
      </w:r>
      <w:r w:rsidRPr="00544380">
        <w:rPr>
          <w:rFonts w:ascii="Sylfaen" w:hAnsi="Sylfaen"/>
          <w:i/>
        </w:rPr>
        <w:t>գլխում</w:t>
      </w:r>
      <w:r w:rsidRPr="00544380">
        <w:rPr>
          <w:rFonts w:ascii="Sylfaen" w:hAnsi="Sylfaen"/>
          <w:i/>
          <w:lang w:val="en-US"/>
        </w:rPr>
        <w:t xml:space="preserve"> </w:t>
      </w:r>
      <w:r w:rsidRPr="00544380">
        <w:rPr>
          <w:rFonts w:ascii="Sylfaen" w:hAnsi="Sylfaen"/>
          <w:i/>
        </w:rPr>
        <w:t>ծագել</w:t>
      </w:r>
      <w:r w:rsidRPr="00544380">
        <w:rPr>
          <w:rFonts w:ascii="Sylfaen" w:hAnsi="Sylfaen"/>
          <w:i/>
          <w:lang w:val="en-US"/>
        </w:rPr>
        <w:t xml:space="preserve">, </w:t>
      </w:r>
      <w:r w:rsidRPr="00544380">
        <w:rPr>
          <w:rFonts w:ascii="Sylfaen" w:hAnsi="Sylfaen"/>
          <w:i/>
        </w:rPr>
        <w:t>ականջը</w:t>
      </w:r>
      <w:r w:rsidRPr="00544380">
        <w:rPr>
          <w:rFonts w:ascii="Sylfaen" w:hAnsi="Sylfaen"/>
          <w:i/>
          <w:lang w:val="en-US"/>
        </w:rPr>
        <w:t xml:space="preserve"> </w:t>
      </w:r>
      <w:r w:rsidRPr="00544380">
        <w:rPr>
          <w:rFonts w:ascii="Sylfaen" w:hAnsi="Sylfaen"/>
          <w:i/>
        </w:rPr>
        <w:t>մտնել</w:t>
      </w:r>
      <w:r w:rsidRPr="00544380">
        <w:rPr>
          <w:rFonts w:ascii="Sylfaen" w:hAnsi="Sylfaen"/>
          <w:i/>
          <w:lang w:val="en-US"/>
        </w:rPr>
        <w:t xml:space="preserve"> </w:t>
      </w:r>
      <w:r w:rsidRPr="00544380">
        <w:rPr>
          <w:rFonts w:ascii="Sylfaen" w:hAnsi="Sylfaen"/>
        </w:rPr>
        <w:t>և</w:t>
      </w:r>
      <w:r w:rsidRPr="00544380">
        <w:rPr>
          <w:rFonts w:ascii="Sylfaen" w:hAnsi="Sylfaen"/>
          <w:lang w:val="en-US"/>
        </w:rPr>
        <w:t xml:space="preserve"> </w:t>
      </w:r>
      <w:r w:rsidRPr="00544380">
        <w:rPr>
          <w:rFonts w:ascii="Sylfaen" w:hAnsi="Sylfaen"/>
        </w:rPr>
        <w:t>այլն</w:t>
      </w:r>
      <w:r w:rsidRPr="00544380">
        <w:rPr>
          <w:rFonts w:ascii="Sylfaen" w:hAnsi="Sylfaen"/>
          <w:lang w:val="en-US"/>
        </w:rPr>
        <w:t xml:space="preserve"> /</w:t>
      </w:r>
      <w:r w:rsidRPr="00544380">
        <w:rPr>
          <w:rFonts w:ascii="Sylfaen" w:hAnsi="Sylfaen"/>
        </w:rPr>
        <w:t>Սուքիասյան</w:t>
      </w:r>
      <w:r w:rsidRPr="00544380">
        <w:rPr>
          <w:rFonts w:ascii="Sylfaen" w:hAnsi="Sylfaen"/>
          <w:lang w:val="en-US"/>
        </w:rPr>
        <w:t xml:space="preserve">, 2009: 597/: </w:t>
      </w:r>
      <w:r w:rsidRPr="00544380">
        <w:rPr>
          <w:rFonts w:ascii="Sylfaen" w:hAnsi="Sylfaen"/>
        </w:rPr>
        <w:t>Հոմանիշային</w:t>
      </w:r>
      <w:r w:rsidRPr="00544380">
        <w:rPr>
          <w:rFonts w:ascii="Sylfaen" w:hAnsi="Sylfaen"/>
          <w:lang w:val="en-US"/>
        </w:rPr>
        <w:t xml:space="preserve"> </w:t>
      </w:r>
      <w:r w:rsidRPr="00544380">
        <w:rPr>
          <w:rFonts w:ascii="Sylfaen" w:hAnsi="Sylfaen"/>
        </w:rPr>
        <w:t>շարքի</w:t>
      </w:r>
      <w:r w:rsidRPr="00544380">
        <w:rPr>
          <w:rFonts w:ascii="Sylfaen" w:hAnsi="Sylfaen"/>
          <w:lang w:val="en-US"/>
        </w:rPr>
        <w:t xml:space="preserve"> </w:t>
      </w:r>
      <w:r w:rsidRPr="00544380">
        <w:rPr>
          <w:rFonts w:ascii="Sylfaen" w:hAnsi="Sylfaen"/>
        </w:rPr>
        <w:t>հպանցիկ</w:t>
      </w:r>
      <w:r w:rsidRPr="00544380">
        <w:rPr>
          <w:rFonts w:ascii="Sylfaen" w:hAnsi="Sylfaen"/>
          <w:lang w:val="en-US"/>
        </w:rPr>
        <w:t xml:space="preserve"> </w:t>
      </w:r>
      <w:r w:rsidRPr="00544380">
        <w:rPr>
          <w:rFonts w:ascii="Sylfaen" w:hAnsi="Sylfaen"/>
        </w:rPr>
        <w:t>այս</w:t>
      </w:r>
      <w:r w:rsidRPr="00544380">
        <w:rPr>
          <w:rFonts w:ascii="Sylfaen" w:hAnsi="Sylfaen"/>
          <w:lang w:val="en-US"/>
        </w:rPr>
        <w:t xml:space="preserve"> </w:t>
      </w:r>
      <w:r w:rsidRPr="00544380">
        <w:rPr>
          <w:rFonts w:ascii="Sylfaen" w:hAnsi="Sylfaen"/>
        </w:rPr>
        <w:t>ուսումնասիրությունը</w:t>
      </w:r>
      <w:r w:rsidRPr="00544380">
        <w:rPr>
          <w:rFonts w:ascii="Sylfaen" w:hAnsi="Sylfaen"/>
          <w:lang w:val="en-US"/>
        </w:rPr>
        <w:t xml:space="preserve"> </w:t>
      </w:r>
      <w:r w:rsidRPr="00544380">
        <w:rPr>
          <w:rFonts w:ascii="Sylfaen" w:hAnsi="Sylfaen"/>
        </w:rPr>
        <w:t>թույլ</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տալիս</w:t>
      </w:r>
      <w:r w:rsidRPr="00544380">
        <w:rPr>
          <w:rFonts w:ascii="Sylfaen" w:hAnsi="Sylfaen"/>
          <w:lang w:val="en-US"/>
        </w:rPr>
        <w:t xml:space="preserve"> </w:t>
      </w:r>
      <w:r w:rsidRPr="00544380">
        <w:rPr>
          <w:rFonts w:ascii="Sylfaen" w:hAnsi="Sylfaen"/>
        </w:rPr>
        <w:t>եզրակացնել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հայերենում</w:t>
      </w:r>
      <w:r w:rsidRPr="00544380">
        <w:rPr>
          <w:rFonts w:ascii="Sylfaen" w:hAnsi="Sylfaen"/>
          <w:lang w:val="en-US"/>
        </w:rPr>
        <w:t xml:space="preserve"> հասկացումը նույնպես հորիզոնական ուղղվածություն ունի. </w:t>
      </w:r>
      <w:r w:rsidRPr="00544380">
        <w:rPr>
          <w:rFonts w:ascii="Sylfaen" w:hAnsi="Sylfaen"/>
          <w:i/>
        </w:rPr>
        <w:t>մտնել</w:t>
      </w:r>
      <w:r w:rsidRPr="00544380">
        <w:rPr>
          <w:rFonts w:ascii="Sylfaen" w:hAnsi="Sylfaen"/>
          <w:i/>
          <w:lang w:val="en-US"/>
        </w:rPr>
        <w:t xml:space="preserve">, </w:t>
      </w:r>
      <w:r w:rsidRPr="00544380">
        <w:rPr>
          <w:rFonts w:ascii="Sylfaen" w:hAnsi="Sylfaen"/>
          <w:i/>
        </w:rPr>
        <w:t>հասնել</w:t>
      </w:r>
      <w:r w:rsidRPr="00544380">
        <w:rPr>
          <w:rFonts w:ascii="Sylfaen" w:hAnsi="Sylfaen"/>
          <w:i/>
          <w:lang w:val="en-US"/>
        </w:rPr>
        <w:t xml:space="preserve">, </w:t>
      </w:r>
      <w:r w:rsidRPr="00544380">
        <w:rPr>
          <w:rFonts w:ascii="Sylfaen" w:hAnsi="Sylfaen"/>
          <w:i/>
        </w:rPr>
        <w:t>ընկնել</w:t>
      </w:r>
      <w:r w:rsidRPr="00544380">
        <w:rPr>
          <w:rFonts w:ascii="Sylfaen" w:hAnsi="Sylfaen"/>
          <w:lang w:val="en-US"/>
        </w:rPr>
        <w:t xml:space="preserve"> </w:t>
      </w:r>
      <w:r w:rsidRPr="00544380">
        <w:rPr>
          <w:rFonts w:ascii="Sylfaen" w:hAnsi="Sylfaen"/>
        </w:rPr>
        <w:t>բայերն</w:t>
      </w:r>
      <w:r w:rsidRPr="00544380">
        <w:rPr>
          <w:rFonts w:ascii="Sylfaen" w:hAnsi="Sylfaen"/>
          <w:lang w:val="en-US"/>
        </w:rPr>
        <w:t xml:space="preserve"> </w:t>
      </w:r>
      <w:r w:rsidRPr="00544380">
        <w:rPr>
          <w:rFonts w:ascii="Sylfaen" w:hAnsi="Sylfaen"/>
        </w:rPr>
        <w:t>իրենց</w:t>
      </w:r>
      <w:r w:rsidRPr="00544380">
        <w:rPr>
          <w:rFonts w:ascii="Sylfaen" w:hAnsi="Sylfaen"/>
          <w:lang w:val="en-US"/>
        </w:rPr>
        <w:t xml:space="preserve"> </w:t>
      </w:r>
      <w:r w:rsidRPr="00544380">
        <w:rPr>
          <w:rFonts w:ascii="Sylfaen" w:hAnsi="Sylfaen"/>
        </w:rPr>
        <w:t>հերթին</w:t>
      </w:r>
      <w:r w:rsidRPr="00544380">
        <w:rPr>
          <w:rFonts w:ascii="Sylfaen" w:hAnsi="Sylfaen"/>
          <w:lang w:val="en-US"/>
        </w:rPr>
        <w:t xml:space="preserve"> </w:t>
      </w:r>
      <w:r w:rsidRPr="00544380">
        <w:rPr>
          <w:rFonts w:ascii="Sylfaen" w:hAnsi="Sylfaen"/>
        </w:rPr>
        <w:t>արտահայտում</w:t>
      </w:r>
      <w:r w:rsidRPr="00544380">
        <w:rPr>
          <w:rFonts w:ascii="Sylfaen" w:hAnsi="Sylfaen"/>
          <w:lang w:val="en-US"/>
        </w:rPr>
        <w:t xml:space="preserve"> </w:t>
      </w:r>
      <w:r w:rsidRPr="00544380">
        <w:rPr>
          <w:rFonts w:ascii="Sylfaen" w:hAnsi="Sylfaen"/>
        </w:rPr>
        <w:t>են</w:t>
      </w:r>
      <w:r w:rsidRPr="00544380">
        <w:rPr>
          <w:rFonts w:ascii="Sylfaen" w:hAnsi="Sylfaen"/>
          <w:lang w:val="en-US"/>
        </w:rPr>
        <w:t xml:space="preserve"> </w:t>
      </w:r>
      <w:r w:rsidRPr="00544380">
        <w:rPr>
          <w:rFonts w:ascii="Sylfaen" w:hAnsi="Sylfaen"/>
        </w:rPr>
        <w:t>շարժում</w:t>
      </w:r>
      <w:r w:rsidRPr="00544380">
        <w:rPr>
          <w:rFonts w:ascii="Sylfaen" w:hAnsi="Sylfaen"/>
          <w:lang w:val="en-US"/>
        </w:rPr>
        <w:t>:</w:t>
      </w:r>
      <w:r w:rsidRPr="00544380">
        <w:rPr>
          <w:rFonts w:ascii="Sylfaen" w:hAnsi="Sylfaen" w:cs="Times New Roman"/>
          <w:lang w:val="en-US"/>
        </w:rPr>
        <w:t xml:space="preserve"> Նշենք նաև, որ հայերենում </w:t>
      </w:r>
      <w:r w:rsidRPr="00544380">
        <w:rPr>
          <w:rFonts w:ascii="Sylfaen" w:hAnsi="Sylfaen"/>
        </w:rPr>
        <w:t>հասկացման</w:t>
      </w:r>
      <w:r w:rsidRPr="00544380">
        <w:rPr>
          <w:rFonts w:ascii="Sylfaen" w:hAnsi="Sylfaen"/>
          <w:lang w:val="en-US"/>
        </w:rPr>
        <w:t xml:space="preserve"> </w:t>
      </w:r>
      <w:r w:rsidRPr="00544380">
        <w:rPr>
          <w:rFonts w:ascii="Sylfaen" w:hAnsi="Sylfaen"/>
        </w:rPr>
        <w:t>գործընթացի</w:t>
      </w:r>
      <w:r w:rsidRPr="00544380">
        <w:rPr>
          <w:rFonts w:ascii="Sylfaen" w:hAnsi="Sylfaen"/>
          <w:lang w:val="en-US"/>
        </w:rPr>
        <w:t xml:space="preserve"> </w:t>
      </w:r>
      <w:r w:rsidRPr="00544380">
        <w:rPr>
          <w:rFonts w:ascii="Sylfaen" w:hAnsi="Sylfaen"/>
        </w:rPr>
        <w:t>գլխավոր</w:t>
      </w:r>
      <w:r w:rsidRPr="00544380">
        <w:rPr>
          <w:rFonts w:ascii="Sylfaen" w:hAnsi="Sylfaen"/>
          <w:lang w:val="en-US"/>
        </w:rPr>
        <w:t xml:space="preserve"> </w:t>
      </w:r>
      <w:r w:rsidRPr="00544380">
        <w:rPr>
          <w:rFonts w:ascii="Sylfaen" w:hAnsi="Sylfaen"/>
        </w:rPr>
        <w:t>դերակատարութ</w:t>
      </w:r>
      <w:r w:rsidR="009635B1" w:rsidRPr="00544380">
        <w:rPr>
          <w:rFonts w:ascii="Sylfaen" w:hAnsi="Sylfaen"/>
          <w:lang w:val="en-US"/>
        </w:rPr>
        <w:t>յ</w:t>
      </w:r>
      <w:r w:rsidRPr="00544380">
        <w:rPr>
          <w:rFonts w:ascii="Sylfaen" w:hAnsi="Sylfaen"/>
        </w:rPr>
        <w:t>ունը</w:t>
      </w:r>
      <w:r w:rsidRPr="00544380">
        <w:rPr>
          <w:rFonts w:ascii="Sylfaen" w:hAnsi="Sylfaen"/>
          <w:lang w:val="en-US"/>
        </w:rPr>
        <w:t xml:space="preserve"> </w:t>
      </w:r>
      <w:r w:rsidRPr="00544380">
        <w:rPr>
          <w:rFonts w:ascii="Sylfaen" w:hAnsi="Sylfaen"/>
        </w:rPr>
        <w:t>ստանձնում</w:t>
      </w:r>
      <w:r w:rsidRPr="00544380">
        <w:rPr>
          <w:rFonts w:ascii="Sylfaen" w:hAnsi="Sylfaen"/>
          <w:lang w:val="en-US"/>
        </w:rPr>
        <w:t xml:space="preserve"> են «</w:t>
      </w:r>
      <w:r w:rsidRPr="00544380">
        <w:rPr>
          <w:rFonts w:ascii="Sylfaen" w:hAnsi="Sylfaen"/>
        </w:rPr>
        <w:t>խելքը</w:t>
      </w:r>
      <w:r w:rsidRPr="00544380">
        <w:rPr>
          <w:rFonts w:ascii="Sylfaen" w:hAnsi="Sylfaen"/>
          <w:lang w:val="en-US"/>
        </w:rPr>
        <w:t>», «</w:t>
      </w:r>
      <w:r w:rsidRPr="00544380">
        <w:rPr>
          <w:rFonts w:ascii="Sylfaen" w:hAnsi="Sylfaen"/>
        </w:rPr>
        <w:t>գլուխը</w:t>
      </w:r>
      <w:r w:rsidRPr="00544380">
        <w:rPr>
          <w:rFonts w:ascii="Sylfaen" w:hAnsi="Sylfaen"/>
          <w:lang w:val="en-US"/>
        </w:rPr>
        <w:t>», «</w:t>
      </w:r>
      <w:r w:rsidRPr="00544380">
        <w:rPr>
          <w:rFonts w:ascii="Sylfaen" w:hAnsi="Sylfaen"/>
        </w:rPr>
        <w:t>ականջը</w:t>
      </w:r>
      <w:r w:rsidRPr="00544380">
        <w:rPr>
          <w:rFonts w:ascii="Sylfaen" w:hAnsi="Sylfaen"/>
          <w:lang w:val="en-US"/>
        </w:rPr>
        <w:t>», դրանք այն «տարողություններն» են, որտեղ «պահվում» է հասկացումը` որպես ձեռքբերում:</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lang w:val="en-US"/>
        </w:rPr>
        <w:t>Կարող ենք եզրակացնել, որ անգլերենում հասկացման հիմքում ճանաչողական փոխաբերությունն է, իսկ հայերենում`</w:t>
      </w:r>
      <w:r w:rsidRPr="00544380">
        <w:rPr>
          <w:rFonts w:ascii="Sylfaen" w:hAnsi="Sylfaen"/>
        </w:rPr>
        <w:t>ճանաչողական</w:t>
      </w:r>
      <w:r w:rsidRPr="00544380">
        <w:rPr>
          <w:rFonts w:ascii="Sylfaen" w:hAnsi="Sylfaen"/>
          <w:lang w:val="en-US"/>
        </w:rPr>
        <w:t xml:space="preserve"> </w:t>
      </w:r>
      <w:r w:rsidRPr="00544380">
        <w:rPr>
          <w:rFonts w:ascii="Sylfaen" w:hAnsi="Sylfaen"/>
        </w:rPr>
        <w:t>փոխաբերությանը</w:t>
      </w:r>
      <w:r w:rsidRPr="00544380">
        <w:rPr>
          <w:rFonts w:ascii="Sylfaen" w:hAnsi="Sylfaen"/>
          <w:lang w:val="en-US"/>
        </w:rPr>
        <w:t xml:space="preserve"> </w:t>
      </w:r>
      <w:r w:rsidRPr="00544380">
        <w:rPr>
          <w:rFonts w:ascii="Sylfaen" w:hAnsi="Sylfaen"/>
        </w:rPr>
        <w:t>զուգահեռ</w:t>
      </w:r>
      <w:r w:rsidRPr="00544380">
        <w:rPr>
          <w:rFonts w:ascii="Sylfaen" w:hAnsi="Sylfaen"/>
          <w:lang w:val="en-US"/>
        </w:rPr>
        <w:t xml:space="preserve">` </w:t>
      </w:r>
      <w:r w:rsidRPr="00544380">
        <w:rPr>
          <w:rFonts w:ascii="Sylfaen" w:hAnsi="Sylfaen"/>
        </w:rPr>
        <w:t>նաև</w:t>
      </w:r>
      <w:r w:rsidRPr="00544380">
        <w:rPr>
          <w:rFonts w:ascii="Sylfaen" w:hAnsi="Sylfaen"/>
          <w:lang w:val="en-US"/>
        </w:rPr>
        <w:t xml:space="preserve"> գոյաբանական փոխաբերությունը: </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rPr>
        <w:t>Ինչպես</w:t>
      </w:r>
      <w:r w:rsidRPr="00544380">
        <w:rPr>
          <w:rFonts w:ascii="Sylfaen" w:hAnsi="Sylfaen"/>
          <w:lang w:val="en-US"/>
        </w:rPr>
        <w:t xml:space="preserve"> </w:t>
      </w:r>
      <w:r w:rsidRPr="00544380">
        <w:rPr>
          <w:rFonts w:ascii="Sylfaen" w:hAnsi="Sylfaen"/>
        </w:rPr>
        <w:t>արդեն</w:t>
      </w:r>
      <w:r w:rsidRPr="00544380">
        <w:rPr>
          <w:rFonts w:ascii="Sylfaen" w:hAnsi="Sylfaen"/>
          <w:lang w:val="en-US"/>
        </w:rPr>
        <w:t xml:space="preserve"> նշվեց, հասկացումը ոչ իրական, վերացական, մտավոր շարժում է, </w:t>
      </w:r>
      <w:r w:rsidRPr="00544380">
        <w:rPr>
          <w:rFonts w:ascii="Sylfaen" w:hAnsi="Sylfaen"/>
        </w:rPr>
        <w:t>ինչր</w:t>
      </w:r>
      <w:r w:rsidRPr="00544380">
        <w:rPr>
          <w:rFonts w:ascii="Sylfaen" w:hAnsi="Sylfaen"/>
          <w:lang w:val="en-US"/>
        </w:rPr>
        <w:t xml:space="preserve"> </w:t>
      </w:r>
      <w:r w:rsidRPr="00544380">
        <w:rPr>
          <w:rFonts w:ascii="Sylfaen" w:hAnsi="Sylfaen"/>
        </w:rPr>
        <w:t>թույլ</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տալիս</w:t>
      </w:r>
      <w:r w:rsidRPr="00544380">
        <w:rPr>
          <w:rFonts w:ascii="Sylfaen" w:hAnsi="Sylfaen"/>
          <w:lang w:val="en-US"/>
        </w:rPr>
        <w:t xml:space="preserve"> </w:t>
      </w:r>
      <w:r w:rsidRPr="00544380">
        <w:rPr>
          <w:rFonts w:ascii="Sylfaen" w:hAnsi="Sylfaen"/>
        </w:rPr>
        <w:t>պնդել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հասկացումը ցուցայնական լեզվամիավոր է: </w:t>
      </w:r>
      <w:r w:rsidRPr="00544380">
        <w:rPr>
          <w:rFonts w:ascii="Sylfaen" w:hAnsi="Sylfaen"/>
        </w:rPr>
        <w:t>Հասկացման</w:t>
      </w:r>
      <w:r w:rsidRPr="00544380">
        <w:rPr>
          <w:rFonts w:ascii="Sylfaen" w:hAnsi="Sylfaen"/>
          <w:lang w:val="en-US"/>
        </w:rPr>
        <w:t xml:space="preserve"> </w:t>
      </w:r>
      <w:r w:rsidRPr="00544380">
        <w:rPr>
          <w:rFonts w:ascii="Sylfaen" w:hAnsi="Sylfaen"/>
        </w:rPr>
        <w:t>ամբողջ</w:t>
      </w:r>
      <w:r w:rsidRPr="00544380">
        <w:rPr>
          <w:rFonts w:ascii="Sylfaen" w:hAnsi="Sylfaen"/>
          <w:lang w:val="en-US"/>
        </w:rPr>
        <w:t xml:space="preserve"> </w:t>
      </w:r>
      <w:r w:rsidRPr="00544380">
        <w:rPr>
          <w:rFonts w:ascii="Sylfaen" w:hAnsi="Sylfaen"/>
        </w:rPr>
        <w:t>գործընթացը</w:t>
      </w:r>
      <w:r w:rsidRPr="00544380">
        <w:rPr>
          <w:rFonts w:ascii="Sylfaen" w:hAnsi="Sylfaen"/>
          <w:lang w:val="en-US"/>
        </w:rPr>
        <w:t xml:space="preserve"> </w:t>
      </w:r>
      <w:r w:rsidRPr="00544380">
        <w:rPr>
          <w:rFonts w:ascii="Sylfaen" w:hAnsi="Sylfaen"/>
        </w:rPr>
        <w:t>հարաբերվում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որևէ</w:t>
      </w:r>
      <w:r w:rsidRPr="00544380">
        <w:rPr>
          <w:rFonts w:ascii="Sylfaen" w:hAnsi="Sylfaen"/>
          <w:lang w:val="en-US"/>
        </w:rPr>
        <w:t xml:space="preserve"> </w:t>
      </w:r>
      <w:r w:rsidRPr="00544380">
        <w:rPr>
          <w:rFonts w:ascii="Sylfaen" w:hAnsi="Sylfaen"/>
        </w:rPr>
        <w:t>կետի</w:t>
      </w:r>
      <w:r w:rsidRPr="00544380">
        <w:rPr>
          <w:rFonts w:ascii="Sylfaen" w:hAnsi="Sylfaen"/>
          <w:lang w:val="en-US"/>
        </w:rPr>
        <w:t xml:space="preserve"> </w:t>
      </w:r>
      <w:r w:rsidRPr="00544380">
        <w:rPr>
          <w:rFonts w:ascii="Sylfaen" w:hAnsi="Sylfaen"/>
        </w:rPr>
        <w:t>հետ</w:t>
      </w:r>
      <w:r w:rsidRPr="00544380">
        <w:rPr>
          <w:rFonts w:ascii="Sylfaen" w:hAnsi="Sylfaen"/>
          <w:lang w:val="en-US"/>
        </w:rPr>
        <w:t xml:space="preserve">, </w:t>
      </w:r>
      <w:r w:rsidRPr="00544380">
        <w:rPr>
          <w:rFonts w:ascii="Sylfaen" w:hAnsi="Sylfaen"/>
        </w:rPr>
        <w:t>որին</w:t>
      </w:r>
      <w:r w:rsidRPr="00544380">
        <w:rPr>
          <w:rFonts w:ascii="Sylfaen" w:hAnsi="Sylfaen"/>
          <w:lang w:val="en-US"/>
        </w:rPr>
        <w:t xml:space="preserve"> </w:t>
      </w:r>
      <w:r w:rsidRPr="00544380">
        <w:rPr>
          <w:rFonts w:ascii="Sylfaen" w:hAnsi="Sylfaen"/>
        </w:rPr>
        <w:t>հանգելու</w:t>
      </w:r>
      <w:r w:rsidRPr="00544380">
        <w:rPr>
          <w:rFonts w:ascii="Sylfaen" w:hAnsi="Sylfaen"/>
          <w:lang w:val="en-US"/>
        </w:rPr>
        <w:t xml:space="preserve"> </w:t>
      </w:r>
      <w:r w:rsidRPr="00544380">
        <w:rPr>
          <w:rFonts w:ascii="Sylfaen" w:hAnsi="Sylfaen"/>
        </w:rPr>
        <w:t>դեպքում</w:t>
      </w:r>
      <w:r w:rsidRPr="00544380">
        <w:rPr>
          <w:rFonts w:ascii="Sylfaen" w:hAnsi="Sylfaen"/>
          <w:lang w:val="en-US"/>
        </w:rPr>
        <w:t xml:space="preserve"> </w:t>
      </w:r>
      <w:r w:rsidRPr="00544380">
        <w:rPr>
          <w:rFonts w:ascii="Sylfaen" w:hAnsi="Sylfaen"/>
        </w:rPr>
        <w:t>տեղի</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ունենում</w:t>
      </w:r>
      <w:r w:rsidRPr="00544380">
        <w:rPr>
          <w:rFonts w:ascii="Sylfaen" w:hAnsi="Sylfaen"/>
          <w:lang w:val="en-US"/>
        </w:rPr>
        <w:t xml:space="preserve"> </w:t>
      </w:r>
      <w:r w:rsidRPr="00544380">
        <w:rPr>
          <w:rFonts w:ascii="Sylfaen" w:hAnsi="Sylfaen"/>
        </w:rPr>
        <w:t>հասկացումը</w:t>
      </w:r>
      <w:r w:rsidRPr="00544380">
        <w:rPr>
          <w:rFonts w:ascii="Sylfaen" w:hAnsi="Sylfaen"/>
          <w:lang w:val="en-US"/>
        </w:rPr>
        <w:t xml:space="preserve">: </w:t>
      </w:r>
      <w:r w:rsidRPr="00544380">
        <w:rPr>
          <w:rFonts w:ascii="Sylfaen" w:hAnsi="Sylfaen"/>
        </w:rPr>
        <w:t>Այդ</w:t>
      </w:r>
      <w:r w:rsidRPr="00544380">
        <w:rPr>
          <w:rFonts w:ascii="Sylfaen" w:hAnsi="Sylfaen"/>
          <w:lang w:val="en-US"/>
        </w:rPr>
        <w:t xml:space="preserve"> </w:t>
      </w:r>
      <w:r w:rsidRPr="00544380">
        <w:rPr>
          <w:rFonts w:ascii="Sylfaen" w:hAnsi="Sylfaen"/>
        </w:rPr>
        <w:t>կետն</w:t>
      </w:r>
      <w:r w:rsidRPr="00544380">
        <w:rPr>
          <w:rFonts w:ascii="Sylfaen" w:hAnsi="Sylfaen"/>
          <w:lang w:val="en-US"/>
        </w:rPr>
        <w:t xml:space="preserve"> </w:t>
      </w:r>
      <w:r w:rsidRPr="00544380">
        <w:rPr>
          <w:rFonts w:ascii="Sylfaen" w:hAnsi="Sylfaen"/>
        </w:rPr>
        <w:t>անվանենք</w:t>
      </w:r>
      <w:r w:rsidRPr="00544380">
        <w:rPr>
          <w:rFonts w:ascii="Sylfaen" w:hAnsi="Sylfaen"/>
          <w:lang w:val="en-US"/>
        </w:rPr>
        <w:t xml:space="preserve"> </w:t>
      </w:r>
      <w:r w:rsidRPr="00544380">
        <w:rPr>
          <w:rFonts w:ascii="Sylfaen" w:hAnsi="Sylfaen"/>
        </w:rPr>
        <w:t>ցուցայնության</w:t>
      </w:r>
      <w:r w:rsidRPr="00544380">
        <w:rPr>
          <w:rFonts w:ascii="Sylfaen" w:hAnsi="Sylfaen"/>
          <w:lang w:val="en-US"/>
        </w:rPr>
        <w:t xml:space="preserve"> </w:t>
      </w:r>
      <w:r w:rsidRPr="00544380">
        <w:rPr>
          <w:rFonts w:ascii="Sylfaen" w:hAnsi="Sylfaen"/>
        </w:rPr>
        <w:t>կենտրոն</w:t>
      </w:r>
      <w:r w:rsidRPr="00544380">
        <w:rPr>
          <w:rFonts w:ascii="Sylfaen" w:hAnsi="Sylfaen"/>
          <w:lang w:val="en-US"/>
        </w:rPr>
        <w:t>: Հորիզոնական մտավոր շարժման հետագիծը չափվում է տարբեր նշորդների միջոցով. մտավոր շարժման երկարությունը, հեռավորությունը ուրվագծող տարբեր մակբայներ, մակբայական արտահայտություններ, նախդիրներ, հասկացման մակարդակը</w:t>
      </w:r>
      <w:r w:rsidR="00335B50" w:rsidRPr="00544380">
        <w:rPr>
          <w:rFonts w:ascii="Sylfaen" w:hAnsi="Sylfaen"/>
          <w:lang w:val="en-US"/>
        </w:rPr>
        <w:t xml:space="preserve"> </w:t>
      </w:r>
      <w:r w:rsidRPr="00544380">
        <w:rPr>
          <w:rFonts w:ascii="Sylfaen" w:hAnsi="Sylfaen"/>
          <w:lang w:val="en-US"/>
        </w:rPr>
        <w:t xml:space="preserve">սահմանող տարբեր արտահայտություններ, ժխտական և հաստատական նախադասություններում կիրառության հակվածություն: Թվարկված նշորդներն ուրվագծում են մտավոր շարժման հետագիծը, ուղղվածությունը, ավարտվածության աստիճանը: Այդ կերպ մտավոր շարժման ավարտին որոշարկվում է գործողության սուբյեկտի դիրքը, դասավորվածությունը ցուցայնության </w:t>
      </w:r>
      <w:r w:rsidRPr="00544380">
        <w:rPr>
          <w:rFonts w:ascii="Sylfaen" w:hAnsi="Sylfaen"/>
          <w:lang w:val="en-US"/>
        </w:rPr>
        <w:lastRenderedPageBreak/>
        <w:t xml:space="preserve">կենտրոնի նկատմամբ, հեռավորությունը ցուցայնության կենտրոնից: </w:t>
      </w:r>
      <w:r w:rsidRPr="00544380">
        <w:rPr>
          <w:rFonts w:ascii="Sylfaen" w:hAnsi="Sylfaen"/>
        </w:rPr>
        <w:t>Անդրադառնանք</w:t>
      </w:r>
      <w:r w:rsidRPr="00544380">
        <w:rPr>
          <w:rFonts w:ascii="Sylfaen" w:hAnsi="Sylfaen"/>
          <w:lang w:val="en-US"/>
        </w:rPr>
        <w:t xml:space="preserve"> </w:t>
      </w:r>
      <w:r w:rsidRPr="00544380">
        <w:rPr>
          <w:rFonts w:ascii="Sylfaen" w:hAnsi="Sylfaen"/>
        </w:rPr>
        <w:t>քննարկվող</w:t>
      </w:r>
      <w:r w:rsidRPr="00544380">
        <w:rPr>
          <w:rFonts w:ascii="Sylfaen" w:hAnsi="Sylfaen"/>
          <w:lang w:val="en-US"/>
        </w:rPr>
        <w:t xml:space="preserve"> </w:t>
      </w:r>
      <w:r w:rsidRPr="00544380">
        <w:rPr>
          <w:rFonts w:ascii="Sylfaen" w:hAnsi="Sylfaen"/>
        </w:rPr>
        <w:t>նշորդներին</w:t>
      </w:r>
      <w:r w:rsidRPr="00544380">
        <w:rPr>
          <w:rFonts w:ascii="Sylfaen" w:hAnsi="Sylfaen"/>
          <w:lang w:val="en-US"/>
        </w:rPr>
        <w:t xml:space="preserve"> </w:t>
      </w:r>
      <w:r w:rsidRPr="00544380">
        <w:rPr>
          <w:rFonts w:ascii="Sylfaen" w:hAnsi="Sylfaen"/>
        </w:rPr>
        <w:t>ավելի</w:t>
      </w:r>
      <w:r w:rsidRPr="00544380">
        <w:rPr>
          <w:rFonts w:ascii="Sylfaen" w:hAnsi="Sylfaen"/>
          <w:lang w:val="en-US"/>
        </w:rPr>
        <w:t xml:space="preserve"> </w:t>
      </w:r>
      <w:r w:rsidRPr="00544380">
        <w:rPr>
          <w:rFonts w:ascii="Sylfaen" w:hAnsi="Sylfaen"/>
        </w:rPr>
        <w:t>մանրամասնորեն</w:t>
      </w:r>
      <w:r w:rsidRPr="00544380">
        <w:rPr>
          <w:rFonts w:ascii="Sylfaen" w:hAnsi="Sylfaen"/>
          <w:lang w:val="en-US"/>
        </w:rPr>
        <w:t>:</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rPr>
        <w:t>Այսպես</w:t>
      </w:r>
      <w:r w:rsidRPr="00544380">
        <w:rPr>
          <w:rFonts w:ascii="Sylfaen" w:hAnsi="Sylfaen"/>
          <w:lang w:val="en-US"/>
        </w:rPr>
        <w:t xml:space="preserve">, </w:t>
      </w:r>
      <w:r w:rsidRPr="00544380">
        <w:rPr>
          <w:rFonts w:ascii="Sylfaen" w:hAnsi="Sylfaen"/>
        </w:rPr>
        <w:t>բազմաթիվ</w:t>
      </w:r>
      <w:r w:rsidRPr="00544380">
        <w:rPr>
          <w:rFonts w:ascii="Sylfaen" w:hAnsi="Sylfaen"/>
          <w:lang w:val="en-US"/>
        </w:rPr>
        <w:t xml:space="preserve"> </w:t>
      </w:r>
      <w:r w:rsidRPr="00544380">
        <w:rPr>
          <w:rFonts w:ascii="Sylfaen" w:hAnsi="Sylfaen"/>
        </w:rPr>
        <w:t>համատեքստերի</w:t>
      </w:r>
      <w:r w:rsidRPr="00544380">
        <w:rPr>
          <w:rFonts w:ascii="Sylfaen" w:hAnsi="Sylfaen"/>
          <w:lang w:val="en-US"/>
        </w:rPr>
        <w:t xml:space="preserve"> </w:t>
      </w:r>
      <w:r w:rsidRPr="00544380">
        <w:rPr>
          <w:rFonts w:ascii="Sylfaen" w:hAnsi="Sylfaen"/>
        </w:rPr>
        <w:t>քննությունը</w:t>
      </w:r>
      <w:r w:rsidRPr="00544380">
        <w:rPr>
          <w:rFonts w:ascii="Sylfaen" w:hAnsi="Sylfaen"/>
          <w:lang w:val="en-US"/>
        </w:rPr>
        <w:t xml:space="preserve"> </w:t>
      </w:r>
      <w:r w:rsidRPr="00544380">
        <w:rPr>
          <w:rFonts w:ascii="Sylfaen" w:hAnsi="Sylfaen"/>
        </w:rPr>
        <w:t>ցույց</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տալիս</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Times New Roman" w:hAnsi="Times New Roman" w:cs="Times New Roman"/>
          <w:i/>
          <w:lang w:val="en-US"/>
        </w:rPr>
        <w:t>follow</w:t>
      </w:r>
      <w:r w:rsidRPr="00544380">
        <w:rPr>
          <w:rFonts w:ascii="Sylfaen" w:hAnsi="Sylfaen"/>
          <w:lang w:val="en-US"/>
        </w:rPr>
        <w:t xml:space="preserve"> </w:t>
      </w:r>
      <w:r w:rsidRPr="00544380">
        <w:rPr>
          <w:rFonts w:ascii="Sylfaen" w:hAnsi="Sylfaen"/>
        </w:rPr>
        <w:t>բայի</w:t>
      </w:r>
      <w:r w:rsidRPr="00544380">
        <w:rPr>
          <w:rFonts w:ascii="Sylfaen" w:hAnsi="Sylfaen"/>
          <w:lang w:val="en-US"/>
        </w:rPr>
        <w:t xml:space="preserve"> </w:t>
      </w:r>
      <w:r w:rsidRPr="00544380">
        <w:rPr>
          <w:rFonts w:ascii="Sylfaen" w:hAnsi="Sylfaen"/>
        </w:rPr>
        <w:t>դեպքում</w:t>
      </w:r>
      <w:r w:rsidRPr="00544380">
        <w:rPr>
          <w:rFonts w:ascii="Sylfaen" w:hAnsi="Sylfaen"/>
          <w:lang w:val="en-US"/>
        </w:rPr>
        <w:t xml:space="preserve"> </w:t>
      </w:r>
      <w:r w:rsidRPr="00544380">
        <w:rPr>
          <w:rFonts w:ascii="Sylfaen" w:hAnsi="Sylfaen"/>
        </w:rPr>
        <w:t>մեծ</w:t>
      </w:r>
      <w:r w:rsidRPr="00544380">
        <w:rPr>
          <w:rFonts w:ascii="Sylfaen" w:hAnsi="Sylfaen"/>
          <w:lang w:val="en-US"/>
        </w:rPr>
        <w:t xml:space="preserve"> </w:t>
      </w:r>
      <w:r w:rsidRPr="00544380">
        <w:rPr>
          <w:rFonts w:ascii="Sylfaen" w:hAnsi="Sylfaen"/>
        </w:rPr>
        <w:t>հաճախականություն</w:t>
      </w:r>
      <w:r w:rsidRPr="00544380">
        <w:rPr>
          <w:rFonts w:ascii="Sylfaen" w:hAnsi="Sylfaen"/>
          <w:lang w:val="en-US"/>
        </w:rPr>
        <w:t xml:space="preserve"> </w:t>
      </w:r>
      <w:r w:rsidRPr="00544380">
        <w:rPr>
          <w:rFonts w:ascii="Sylfaen" w:hAnsi="Sylfaen"/>
        </w:rPr>
        <w:t>ունի</w:t>
      </w:r>
      <w:r w:rsidRPr="00544380">
        <w:rPr>
          <w:rFonts w:ascii="Sylfaen" w:hAnsi="Sylfaen"/>
          <w:lang w:val="en-US"/>
        </w:rPr>
        <w:t xml:space="preserve"> </w:t>
      </w:r>
      <w:r w:rsidRPr="00544380">
        <w:rPr>
          <w:rFonts w:ascii="Times New Roman" w:hAnsi="Times New Roman" w:cs="Times New Roman"/>
          <w:i/>
          <w:lang w:val="en-US"/>
        </w:rPr>
        <w:t>follow</w:t>
      </w:r>
      <w:r w:rsidRPr="00544380">
        <w:rPr>
          <w:rFonts w:ascii="Times New Roman" w:hAnsi="Times New Roman" w:cs="Times New Roman"/>
          <w:lang w:val="en-US"/>
        </w:rPr>
        <w:t xml:space="preserve"> </w:t>
      </w:r>
      <w:r w:rsidRPr="00544380">
        <w:rPr>
          <w:rFonts w:ascii="Times New Roman" w:hAnsi="Times New Roman" w:cs="Times New Roman"/>
          <w:i/>
          <w:lang w:val="en-US"/>
        </w:rPr>
        <w:t>from</w:t>
      </w:r>
      <w:r w:rsidRPr="00544380">
        <w:rPr>
          <w:rFonts w:ascii="Times New Roman" w:hAnsi="Times New Roman" w:cs="Times New Roman"/>
          <w:lang w:val="en-US"/>
        </w:rPr>
        <w:t xml:space="preserve">, </w:t>
      </w:r>
      <w:r w:rsidRPr="00544380">
        <w:rPr>
          <w:rFonts w:ascii="Times New Roman" w:hAnsi="Times New Roman" w:cs="Times New Roman"/>
          <w:i/>
          <w:lang w:val="en-US"/>
        </w:rPr>
        <w:t>get</w:t>
      </w:r>
      <w:r w:rsidRPr="00544380">
        <w:rPr>
          <w:rFonts w:ascii="Sylfaen" w:hAnsi="Sylfaen" w:cs="Times New Roman"/>
          <w:lang w:val="en-US"/>
        </w:rPr>
        <w:t xml:space="preserve"> </w:t>
      </w:r>
      <w:r w:rsidRPr="00544380">
        <w:rPr>
          <w:rFonts w:ascii="Sylfaen" w:hAnsi="Sylfaen" w:cs="Times New Roman"/>
        </w:rPr>
        <w:t>բայի</w:t>
      </w:r>
      <w:r w:rsidRPr="00544380">
        <w:rPr>
          <w:rFonts w:ascii="Sylfaen" w:hAnsi="Sylfaen" w:cs="Times New Roman"/>
          <w:lang w:val="en-US"/>
        </w:rPr>
        <w:t xml:space="preserve"> </w:t>
      </w:r>
      <w:r w:rsidRPr="00544380">
        <w:rPr>
          <w:rFonts w:ascii="Sylfaen" w:hAnsi="Sylfaen" w:cs="Times New Roman"/>
        </w:rPr>
        <w:t>դեպքում</w:t>
      </w:r>
      <w:r w:rsidRPr="00544380">
        <w:rPr>
          <w:rFonts w:ascii="Sylfaen" w:hAnsi="Sylfaen" w:cs="Times New Roman"/>
          <w:lang w:val="en-US"/>
        </w:rPr>
        <w:t xml:space="preserve">` </w:t>
      </w:r>
      <w:r w:rsidRPr="00544380">
        <w:rPr>
          <w:rFonts w:ascii="Times New Roman" w:hAnsi="Times New Roman" w:cs="Times New Roman"/>
          <w:i/>
          <w:lang w:val="en-US"/>
        </w:rPr>
        <w:t>where get the idea</w:t>
      </w:r>
      <w:r w:rsidRPr="00544380">
        <w:rPr>
          <w:rFonts w:ascii="Sylfaen" w:hAnsi="Sylfaen"/>
          <w:lang w:val="en-US"/>
        </w:rPr>
        <w:t xml:space="preserve"> </w:t>
      </w:r>
      <w:r w:rsidRPr="00544380">
        <w:rPr>
          <w:rFonts w:ascii="Sylfaen" w:hAnsi="Sylfaen"/>
        </w:rPr>
        <w:t>կառույցը</w:t>
      </w:r>
      <w:r w:rsidRPr="00544380">
        <w:rPr>
          <w:rFonts w:ascii="Sylfaen" w:hAnsi="Sylfaen"/>
          <w:lang w:val="en-US"/>
        </w:rPr>
        <w:t xml:space="preserve">: </w:t>
      </w:r>
      <w:r w:rsidRPr="00544380">
        <w:rPr>
          <w:rFonts w:ascii="Sylfaen" w:hAnsi="Sylfaen"/>
        </w:rPr>
        <w:t>Եթե</w:t>
      </w:r>
      <w:r w:rsidRPr="00544380">
        <w:rPr>
          <w:rFonts w:ascii="Sylfaen" w:hAnsi="Sylfaen"/>
          <w:lang w:val="en-US"/>
        </w:rPr>
        <w:t xml:space="preserve"> </w:t>
      </w:r>
      <w:r w:rsidRPr="00544380">
        <w:rPr>
          <w:rFonts w:ascii="Sylfaen" w:hAnsi="Sylfaen"/>
        </w:rPr>
        <w:t>հասկացման</w:t>
      </w:r>
      <w:r w:rsidRPr="00544380">
        <w:rPr>
          <w:rFonts w:ascii="Sylfaen" w:hAnsi="Sylfaen"/>
          <w:lang w:val="en-US"/>
        </w:rPr>
        <w:t xml:space="preserve"> </w:t>
      </w:r>
      <w:r w:rsidRPr="00544380">
        <w:rPr>
          <w:rFonts w:ascii="Sylfaen" w:hAnsi="Sylfaen"/>
        </w:rPr>
        <w:t>ամբողջ</w:t>
      </w:r>
      <w:r w:rsidRPr="00544380">
        <w:rPr>
          <w:rFonts w:ascii="Sylfaen" w:hAnsi="Sylfaen"/>
          <w:lang w:val="en-US"/>
        </w:rPr>
        <w:t xml:space="preserve"> </w:t>
      </w:r>
      <w:r w:rsidRPr="00544380">
        <w:rPr>
          <w:rFonts w:ascii="Sylfaen" w:hAnsi="Sylfaen"/>
        </w:rPr>
        <w:t>գործընթացը</w:t>
      </w:r>
      <w:r w:rsidRPr="00544380">
        <w:rPr>
          <w:rFonts w:ascii="Sylfaen" w:hAnsi="Sylfaen"/>
          <w:lang w:val="en-US"/>
        </w:rPr>
        <w:t xml:space="preserve"> </w:t>
      </w:r>
      <w:r w:rsidRPr="00544380">
        <w:rPr>
          <w:rFonts w:ascii="Sylfaen" w:hAnsi="Sylfaen"/>
        </w:rPr>
        <w:t>դիտարկենք</w:t>
      </w:r>
      <w:r w:rsidRPr="00544380">
        <w:rPr>
          <w:rFonts w:ascii="Sylfaen" w:hAnsi="Sylfaen"/>
          <w:lang w:val="en-US"/>
        </w:rPr>
        <w:t xml:space="preserve"> </w:t>
      </w:r>
      <w:r w:rsidRPr="00544380">
        <w:rPr>
          <w:rFonts w:ascii="Sylfaen" w:hAnsi="Sylfaen"/>
        </w:rPr>
        <w:t>որպես</w:t>
      </w:r>
      <w:r w:rsidRPr="00544380">
        <w:rPr>
          <w:rFonts w:ascii="Sylfaen" w:hAnsi="Sylfaen"/>
          <w:lang w:val="en-US"/>
        </w:rPr>
        <w:t xml:space="preserve"> </w:t>
      </w:r>
      <w:r w:rsidRPr="00544380">
        <w:rPr>
          <w:rFonts w:ascii="Sylfaen" w:hAnsi="Sylfaen"/>
        </w:rPr>
        <w:t>ճանաչողական</w:t>
      </w:r>
      <w:r w:rsidRPr="00544380">
        <w:rPr>
          <w:rFonts w:ascii="Sylfaen" w:hAnsi="Sylfaen"/>
          <w:lang w:val="en-US"/>
        </w:rPr>
        <w:t xml:space="preserve"> </w:t>
      </w:r>
      <w:r w:rsidRPr="00544380">
        <w:rPr>
          <w:rFonts w:ascii="Sylfaen" w:hAnsi="Sylfaen"/>
        </w:rPr>
        <w:t>փոխաբերության</w:t>
      </w:r>
      <w:r w:rsidRPr="00544380">
        <w:rPr>
          <w:rFonts w:ascii="Sylfaen" w:hAnsi="Sylfaen"/>
          <w:lang w:val="en-US"/>
        </w:rPr>
        <w:t xml:space="preserve"> </w:t>
      </w:r>
      <w:r w:rsidRPr="00544380">
        <w:rPr>
          <w:rFonts w:ascii="Sylfaen" w:hAnsi="Sylfaen"/>
        </w:rPr>
        <w:t>դրսևորում</w:t>
      </w:r>
      <w:r w:rsidRPr="00544380">
        <w:rPr>
          <w:rFonts w:ascii="Sylfaen" w:hAnsi="Sylfaen"/>
          <w:lang w:val="en-US"/>
        </w:rPr>
        <w:t xml:space="preserve">, </w:t>
      </w:r>
      <w:r w:rsidRPr="00544380">
        <w:rPr>
          <w:rFonts w:ascii="Sylfaen" w:hAnsi="Sylfaen"/>
        </w:rPr>
        <w:t>իսկ</w:t>
      </w:r>
      <w:r w:rsidRPr="00544380">
        <w:rPr>
          <w:rFonts w:ascii="Sylfaen" w:hAnsi="Sylfaen"/>
          <w:lang w:val="en-US"/>
        </w:rPr>
        <w:t xml:space="preserve"> </w:t>
      </w:r>
      <w:r w:rsidRPr="00544380">
        <w:rPr>
          <w:rFonts w:ascii="Sylfaen" w:hAnsi="Sylfaen"/>
        </w:rPr>
        <w:t>տվյալ</w:t>
      </w:r>
      <w:r w:rsidRPr="00544380">
        <w:rPr>
          <w:rFonts w:ascii="Sylfaen" w:hAnsi="Sylfaen"/>
          <w:lang w:val="en-US"/>
        </w:rPr>
        <w:t xml:space="preserve"> </w:t>
      </w:r>
      <w:r w:rsidRPr="00544380">
        <w:rPr>
          <w:rFonts w:ascii="Sylfaen" w:hAnsi="Sylfaen"/>
        </w:rPr>
        <w:t>դեպքում</w:t>
      </w:r>
      <w:r w:rsidRPr="00544380">
        <w:rPr>
          <w:rFonts w:ascii="Sylfaen" w:hAnsi="Sylfaen"/>
          <w:lang w:val="en-US"/>
        </w:rPr>
        <w:t xml:space="preserve"> </w:t>
      </w:r>
      <w:r w:rsidRPr="00544380">
        <w:rPr>
          <w:rFonts w:ascii="Times New Roman" w:hAnsi="Times New Roman" w:cs="Times New Roman"/>
          <w:i/>
          <w:lang w:val="en-US"/>
        </w:rPr>
        <w:t xml:space="preserve">follow, get </w:t>
      </w:r>
      <w:r w:rsidRPr="00544380">
        <w:rPr>
          <w:rFonts w:ascii="Sylfaen" w:hAnsi="Sylfaen" w:cs="Times New Roman"/>
        </w:rPr>
        <w:t>բայ</w:t>
      </w:r>
      <w:r w:rsidRPr="00544380">
        <w:rPr>
          <w:rFonts w:ascii="Sylfaen" w:hAnsi="Sylfaen" w:cs="Times New Roman"/>
          <w:lang w:val="en-US"/>
        </w:rPr>
        <w:t>եր</w:t>
      </w:r>
      <w:r w:rsidRPr="00544380">
        <w:rPr>
          <w:rFonts w:ascii="Sylfaen" w:hAnsi="Sylfaen" w:cs="Times New Roman"/>
        </w:rPr>
        <w:t>ն</w:t>
      </w:r>
      <w:r w:rsidRPr="00544380">
        <w:rPr>
          <w:rFonts w:ascii="Sylfaen" w:hAnsi="Sylfaen" w:cs="Times New Roman"/>
          <w:lang w:val="en-US"/>
        </w:rPr>
        <w:t xml:space="preserve"> </w:t>
      </w:r>
      <w:r w:rsidRPr="00544380">
        <w:rPr>
          <w:rFonts w:ascii="Sylfaen" w:hAnsi="Sylfaen"/>
          <w:lang w:val="en-US"/>
        </w:rPr>
        <w:t xml:space="preserve"> </w:t>
      </w:r>
      <w:r w:rsidRPr="00544380">
        <w:rPr>
          <w:rFonts w:ascii="Sylfaen" w:hAnsi="Sylfaen"/>
        </w:rPr>
        <w:t>ընդունենք</w:t>
      </w:r>
      <w:r w:rsidRPr="00544380">
        <w:rPr>
          <w:rFonts w:ascii="Sylfaen" w:hAnsi="Sylfaen"/>
          <w:lang w:val="en-US"/>
        </w:rPr>
        <w:t xml:space="preserve"> </w:t>
      </w:r>
      <w:r w:rsidRPr="00544380">
        <w:rPr>
          <w:rFonts w:ascii="Sylfaen" w:hAnsi="Sylfaen"/>
        </w:rPr>
        <w:t>որպես</w:t>
      </w:r>
      <w:r w:rsidRPr="00544380">
        <w:rPr>
          <w:rFonts w:ascii="Sylfaen" w:hAnsi="Sylfaen"/>
          <w:lang w:val="en-US"/>
        </w:rPr>
        <w:t xml:space="preserve"> </w:t>
      </w:r>
      <w:r w:rsidRPr="00544380">
        <w:rPr>
          <w:rFonts w:ascii="Sylfaen" w:hAnsi="Sylfaen"/>
        </w:rPr>
        <w:t>փոխաբերական</w:t>
      </w:r>
      <w:r w:rsidRPr="00544380">
        <w:rPr>
          <w:rFonts w:ascii="Sylfaen" w:hAnsi="Sylfaen"/>
          <w:lang w:val="en-US"/>
        </w:rPr>
        <w:t xml:space="preserve"> </w:t>
      </w:r>
      <w:r w:rsidRPr="00544380">
        <w:rPr>
          <w:rFonts w:ascii="Sylfaen" w:hAnsi="Sylfaen"/>
        </w:rPr>
        <w:t>հորիզոնական</w:t>
      </w:r>
      <w:r w:rsidRPr="00544380">
        <w:rPr>
          <w:rFonts w:ascii="Sylfaen" w:hAnsi="Sylfaen"/>
          <w:lang w:val="en-US"/>
        </w:rPr>
        <w:t xml:space="preserve"> </w:t>
      </w:r>
      <w:r w:rsidRPr="00544380">
        <w:rPr>
          <w:rFonts w:ascii="Sylfaen" w:hAnsi="Sylfaen"/>
        </w:rPr>
        <w:t>շարժում</w:t>
      </w:r>
      <w:r w:rsidRPr="00544380">
        <w:rPr>
          <w:rFonts w:ascii="Sylfaen" w:hAnsi="Sylfaen"/>
          <w:lang w:val="en-US"/>
        </w:rPr>
        <w:t xml:space="preserve"> արտահայտող բայեր, </w:t>
      </w:r>
      <w:r w:rsidRPr="00544380">
        <w:rPr>
          <w:rFonts w:ascii="Sylfaen" w:hAnsi="Sylfaen"/>
        </w:rPr>
        <w:t>ապա</w:t>
      </w:r>
      <w:r w:rsidRPr="00544380">
        <w:rPr>
          <w:rFonts w:ascii="Sylfaen" w:hAnsi="Sylfaen"/>
          <w:lang w:val="en-US"/>
        </w:rPr>
        <w:t xml:space="preserve"> </w:t>
      </w:r>
      <w:r w:rsidRPr="00544380">
        <w:rPr>
          <w:rFonts w:ascii="Sylfaen" w:hAnsi="Sylfaen"/>
        </w:rPr>
        <w:t>կարելի</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նկատել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խոսքային</w:t>
      </w:r>
      <w:r w:rsidRPr="00544380">
        <w:rPr>
          <w:rFonts w:ascii="Sylfaen" w:hAnsi="Sylfaen"/>
          <w:lang w:val="en-US"/>
        </w:rPr>
        <w:t xml:space="preserve"> </w:t>
      </w:r>
      <w:r w:rsidRPr="00544380">
        <w:rPr>
          <w:rFonts w:ascii="Sylfaen" w:hAnsi="Sylfaen"/>
        </w:rPr>
        <w:t>գործածություններում</w:t>
      </w:r>
      <w:r w:rsidRPr="00544380">
        <w:rPr>
          <w:rFonts w:ascii="Sylfaen" w:hAnsi="Sylfaen"/>
          <w:lang w:val="en-US"/>
        </w:rPr>
        <w:t xml:space="preserve"> </w:t>
      </w:r>
      <w:r w:rsidRPr="00544380">
        <w:rPr>
          <w:rFonts w:ascii="Sylfaen" w:hAnsi="Sylfaen"/>
        </w:rPr>
        <w:t>նշվում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նաև</w:t>
      </w:r>
      <w:r w:rsidRPr="00544380">
        <w:rPr>
          <w:rFonts w:ascii="Sylfaen" w:hAnsi="Sylfaen"/>
          <w:lang w:val="en-US"/>
        </w:rPr>
        <w:t xml:space="preserve"> </w:t>
      </w:r>
      <w:r w:rsidRPr="00544380">
        <w:rPr>
          <w:rFonts w:ascii="Sylfaen" w:hAnsi="Sylfaen"/>
        </w:rPr>
        <w:t>գործողության</w:t>
      </w:r>
      <w:r w:rsidRPr="00544380">
        <w:rPr>
          <w:rFonts w:ascii="Sylfaen" w:hAnsi="Sylfaen"/>
          <w:lang w:val="en-US"/>
        </w:rPr>
        <w:t xml:space="preserve"> </w:t>
      </w:r>
      <w:r w:rsidRPr="00544380">
        <w:rPr>
          <w:rFonts w:ascii="Sylfaen" w:hAnsi="Sylfaen"/>
        </w:rPr>
        <w:t>ելակետը</w:t>
      </w:r>
      <w:r w:rsidRPr="00544380">
        <w:rPr>
          <w:rFonts w:ascii="Sylfaen" w:hAnsi="Sylfaen"/>
          <w:lang w:val="en-US"/>
        </w:rPr>
        <w:t xml:space="preserve">: Առանձնացնենք </w:t>
      </w:r>
      <w:r w:rsidRPr="00544380">
        <w:rPr>
          <w:rFonts w:ascii="Sylfaen" w:hAnsi="Sylfaen"/>
        </w:rPr>
        <w:t>այդպիսի</w:t>
      </w:r>
      <w:r w:rsidRPr="00544380">
        <w:rPr>
          <w:rFonts w:ascii="Sylfaen" w:hAnsi="Sylfaen"/>
          <w:lang w:val="en-US"/>
        </w:rPr>
        <w:t xml:space="preserve"> </w:t>
      </w:r>
      <w:r w:rsidRPr="00544380">
        <w:rPr>
          <w:rFonts w:ascii="Sylfaen" w:hAnsi="Sylfaen"/>
        </w:rPr>
        <w:t>մի</w:t>
      </w:r>
      <w:r w:rsidRPr="00544380">
        <w:rPr>
          <w:rFonts w:ascii="Sylfaen" w:hAnsi="Sylfaen"/>
          <w:lang w:val="en-US"/>
        </w:rPr>
        <w:t xml:space="preserve"> </w:t>
      </w:r>
      <w:r w:rsidRPr="00544380">
        <w:rPr>
          <w:rFonts w:ascii="Sylfaen" w:hAnsi="Sylfaen"/>
        </w:rPr>
        <w:t>քանի</w:t>
      </w:r>
      <w:r w:rsidRPr="00544380">
        <w:rPr>
          <w:rFonts w:ascii="Sylfaen" w:hAnsi="Sylfaen"/>
          <w:lang w:val="en-US"/>
        </w:rPr>
        <w:t xml:space="preserve"> </w:t>
      </w:r>
      <w:r w:rsidRPr="00544380">
        <w:rPr>
          <w:rFonts w:ascii="Sylfaen" w:hAnsi="Sylfaen"/>
        </w:rPr>
        <w:t>համատեքստեր</w:t>
      </w:r>
      <w:r w:rsidRPr="00544380">
        <w:rPr>
          <w:rFonts w:ascii="Sylfaen" w:hAnsi="Sylfaen"/>
          <w:lang w:val="en-US"/>
        </w:rPr>
        <w:t xml:space="preserve">. </w:t>
      </w:r>
    </w:p>
    <w:p w:rsidR="003A063A" w:rsidRPr="00182259"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Does it necessarily </w:t>
      </w:r>
      <w:r w:rsidRPr="00544380">
        <w:rPr>
          <w:rFonts w:ascii="Times New Roman" w:hAnsi="Times New Roman" w:cs="Times New Roman"/>
          <w:i/>
          <w:lang w:val="en-US"/>
        </w:rPr>
        <w:t>follow from this</w:t>
      </w:r>
      <w:r w:rsidR="00182259">
        <w:rPr>
          <w:rFonts w:ascii="Times New Roman" w:hAnsi="Times New Roman" w:cs="Times New Roman"/>
          <w:lang w:val="en-US"/>
        </w:rPr>
        <w:t xml:space="preserve"> that Truth is impaired? </w:t>
      </w:r>
      <w:r w:rsidR="00182259" w:rsidRPr="00182259">
        <w:rPr>
          <w:rFonts w:ascii="Times New Roman" w:hAnsi="Times New Roman" w:cs="Times New Roman"/>
          <w:lang w:val="en-US"/>
        </w:rPr>
        <w:t>/BNC/</w:t>
      </w:r>
      <w:r w:rsidR="00406D7D" w:rsidRPr="00406D7D">
        <w:rPr>
          <w:rFonts w:ascii="Times New Roman" w:hAnsi="Times New Roman" w:cs="Times New Roman"/>
          <w:vertAlign w:val="superscript"/>
          <w:lang w:val="en-US"/>
        </w:rPr>
        <w:t>1</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That must have been </w:t>
      </w:r>
      <w:r w:rsidRPr="00544380">
        <w:rPr>
          <w:rFonts w:ascii="Times New Roman" w:hAnsi="Times New Roman" w:cs="Times New Roman"/>
          <w:i/>
          <w:lang w:val="en-US"/>
        </w:rPr>
        <w:t>where he got the idea</w:t>
      </w:r>
      <w:r w:rsidRPr="00544380">
        <w:rPr>
          <w:rFonts w:ascii="Times New Roman" w:hAnsi="Times New Roman" w:cs="Times New Roman"/>
          <w:lang w:val="en-US"/>
        </w:rPr>
        <w:t xml:space="preserve"> from, of course. </w:t>
      </w:r>
      <w:r w:rsidR="00182259" w:rsidRPr="00182259">
        <w:rPr>
          <w:rFonts w:ascii="Times New Roman" w:hAnsi="Times New Roman" w:cs="Times New Roman"/>
          <w:lang w:val="en-US"/>
        </w:rPr>
        <w:t>/BNC/</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cs="Times New Roman"/>
        </w:rPr>
        <w:t>Այսպես</w:t>
      </w:r>
      <w:r w:rsidRPr="00544380">
        <w:rPr>
          <w:rFonts w:ascii="Sylfaen" w:hAnsi="Sylfaen" w:cs="Times New Roman"/>
          <w:lang w:val="en-US"/>
        </w:rPr>
        <w:t xml:space="preserve">, </w:t>
      </w:r>
      <w:r w:rsidRPr="00544380">
        <w:rPr>
          <w:rFonts w:ascii="Sylfaen" w:hAnsi="Sylfaen" w:cs="Times New Roman"/>
        </w:rPr>
        <w:t>քննարկվող</w:t>
      </w:r>
      <w:r w:rsidRPr="00544380">
        <w:rPr>
          <w:rFonts w:ascii="Sylfaen" w:hAnsi="Sylfaen" w:cs="Times New Roman"/>
          <w:lang w:val="en-US"/>
        </w:rPr>
        <w:t xml:space="preserve"> </w:t>
      </w:r>
      <w:r w:rsidRPr="00544380">
        <w:rPr>
          <w:rFonts w:ascii="Sylfaen" w:hAnsi="Sylfaen" w:cs="Times New Roman"/>
        </w:rPr>
        <w:t>օրինակներում</w:t>
      </w:r>
      <w:r w:rsidRPr="00544380">
        <w:rPr>
          <w:rFonts w:ascii="Sylfaen" w:hAnsi="Sylfaen" w:cs="Times New Roman"/>
          <w:lang w:val="en-US"/>
        </w:rPr>
        <w:t xml:space="preserve"> </w:t>
      </w:r>
      <w:r w:rsidRPr="00544380">
        <w:rPr>
          <w:rFonts w:ascii="Sylfaen" w:hAnsi="Sylfaen" w:cs="Times New Roman"/>
        </w:rPr>
        <w:t>մի</w:t>
      </w:r>
      <w:r w:rsidRPr="00544380">
        <w:rPr>
          <w:rFonts w:ascii="Sylfaen" w:hAnsi="Sylfaen" w:cs="Times New Roman"/>
          <w:lang w:val="en-US"/>
        </w:rPr>
        <w:t xml:space="preserve"> </w:t>
      </w:r>
      <w:r w:rsidRPr="00544380">
        <w:rPr>
          <w:rFonts w:ascii="Sylfaen" w:hAnsi="Sylfaen" w:cs="Times New Roman"/>
        </w:rPr>
        <w:t>կողմից</w:t>
      </w:r>
      <w:r w:rsidRPr="00544380">
        <w:rPr>
          <w:rFonts w:ascii="Sylfaen" w:hAnsi="Sylfaen" w:cs="Times New Roman"/>
          <w:lang w:val="en-US"/>
        </w:rPr>
        <w:t xml:space="preserve"> </w:t>
      </w:r>
      <w:r w:rsidRPr="00544380">
        <w:rPr>
          <w:rFonts w:ascii="Sylfaen" w:hAnsi="Sylfaen" w:cs="Times New Roman"/>
        </w:rPr>
        <w:t>մտավոր</w:t>
      </w:r>
      <w:r w:rsidRPr="00544380">
        <w:rPr>
          <w:rFonts w:ascii="Sylfaen" w:hAnsi="Sylfaen" w:cs="Times New Roman"/>
          <w:lang w:val="en-US"/>
        </w:rPr>
        <w:t xml:space="preserve"> </w:t>
      </w:r>
      <w:r w:rsidRPr="00544380">
        <w:rPr>
          <w:rFonts w:ascii="Sylfaen" w:hAnsi="Sylfaen" w:cs="Times New Roman"/>
        </w:rPr>
        <w:t>շարժումը</w:t>
      </w:r>
      <w:r w:rsidRPr="00544380">
        <w:rPr>
          <w:rFonts w:ascii="Sylfaen" w:hAnsi="Sylfaen" w:cs="Times New Roman"/>
          <w:lang w:val="en-US"/>
        </w:rPr>
        <w:t xml:space="preserve"> </w:t>
      </w:r>
      <w:r w:rsidRPr="00544380">
        <w:rPr>
          <w:rFonts w:ascii="Sylfaen" w:hAnsi="Sylfaen" w:cs="Times New Roman"/>
        </w:rPr>
        <w:t>սկիզբ</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առնում</w:t>
      </w:r>
      <w:r w:rsidRPr="00544380">
        <w:rPr>
          <w:rFonts w:ascii="Sylfaen" w:hAnsi="Sylfaen" w:cs="Times New Roman"/>
          <w:lang w:val="en-US"/>
        </w:rPr>
        <w:t xml:space="preserve"> տվյալ </w:t>
      </w:r>
      <w:r w:rsidRPr="00544380">
        <w:rPr>
          <w:rFonts w:ascii="Sylfaen" w:hAnsi="Sylfaen" w:cs="Times New Roman"/>
        </w:rPr>
        <w:t>ելակետից</w:t>
      </w:r>
      <w:r w:rsidRPr="00544380">
        <w:rPr>
          <w:rFonts w:ascii="Sylfaen" w:hAnsi="Sylfaen" w:cs="Times New Roman"/>
          <w:lang w:val="en-US"/>
        </w:rPr>
        <w:t xml:space="preserve">, </w:t>
      </w:r>
      <w:r w:rsidRPr="00544380">
        <w:rPr>
          <w:rFonts w:ascii="Sylfaen" w:hAnsi="Sylfaen" w:cs="Times New Roman"/>
        </w:rPr>
        <w:t>մյուս</w:t>
      </w:r>
      <w:r w:rsidRPr="00544380">
        <w:rPr>
          <w:rFonts w:ascii="Sylfaen" w:hAnsi="Sylfaen" w:cs="Times New Roman"/>
          <w:lang w:val="en-US"/>
        </w:rPr>
        <w:t xml:space="preserve"> </w:t>
      </w:r>
      <w:r w:rsidRPr="00544380">
        <w:rPr>
          <w:rFonts w:ascii="Sylfaen" w:hAnsi="Sylfaen" w:cs="Times New Roman"/>
        </w:rPr>
        <w:t>կողմից</w:t>
      </w:r>
      <w:r w:rsidRPr="00544380">
        <w:rPr>
          <w:rFonts w:ascii="Sylfaen" w:hAnsi="Sylfaen" w:cs="Times New Roman"/>
          <w:lang w:val="en-US"/>
        </w:rPr>
        <w:t xml:space="preserve"> </w:t>
      </w:r>
      <w:r w:rsidRPr="00544380">
        <w:rPr>
          <w:rFonts w:ascii="Sylfaen" w:hAnsi="Sylfaen" w:cs="Times New Roman"/>
        </w:rPr>
        <w:t>հղում</w:t>
      </w:r>
      <w:r w:rsidRPr="00544380">
        <w:rPr>
          <w:rFonts w:ascii="Sylfaen" w:hAnsi="Sylfaen" w:cs="Times New Roman"/>
          <w:lang w:val="en-US"/>
        </w:rPr>
        <w:t xml:space="preserve"> </w:t>
      </w:r>
      <w:r w:rsidRPr="00544380">
        <w:rPr>
          <w:rFonts w:ascii="Sylfaen" w:hAnsi="Sylfaen" w:cs="Times New Roman"/>
        </w:rPr>
        <w:t>կատարելով</w:t>
      </w:r>
      <w:r w:rsidRPr="00544380">
        <w:rPr>
          <w:rFonts w:ascii="Sylfaen" w:hAnsi="Sylfaen" w:cs="Times New Roman"/>
          <w:lang w:val="en-US"/>
        </w:rPr>
        <w:t xml:space="preserve"> </w:t>
      </w:r>
      <w:r w:rsidRPr="00544380">
        <w:rPr>
          <w:rFonts w:ascii="Sylfaen" w:hAnsi="Sylfaen" w:cs="Times New Roman"/>
        </w:rPr>
        <w:t>այդ</w:t>
      </w:r>
      <w:r w:rsidRPr="00544380">
        <w:rPr>
          <w:rFonts w:ascii="Sylfaen" w:hAnsi="Sylfaen" w:cs="Times New Roman"/>
          <w:lang w:val="en-US"/>
        </w:rPr>
        <w:t xml:space="preserve"> </w:t>
      </w:r>
      <w:r w:rsidRPr="00544380">
        <w:rPr>
          <w:rFonts w:ascii="Sylfaen" w:hAnsi="Sylfaen" w:cs="Times New Roman"/>
        </w:rPr>
        <w:t>նույն</w:t>
      </w:r>
      <w:r w:rsidRPr="00544380">
        <w:rPr>
          <w:rFonts w:ascii="Sylfaen" w:hAnsi="Sylfaen" w:cs="Times New Roman"/>
          <w:lang w:val="en-US"/>
        </w:rPr>
        <w:t xml:space="preserve"> </w:t>
      </w:r>
      <w:r w:rsidRPr="00544380">
        <w:rPr>
          <w:rFonts w:ascii="Sylfaen" w:hAnsi="Sylfaen" w:cs="Times New Roman"/>
        </w:rPr>
        <w:t>ելակետին</w:t>
      </w:r>
      <w:r w:rsidRPr="00544380">
        <w:rPr>
          <w:rFonts w:ascii="Sylfaen" w:hAnsi="Sylfaen" w:cs="Times New Roman"/>
          <w:lang w:val="en-US"/>
        </w:rPr>
        <w:t xml:space="preserve">` </w:t>
      </w:r>
      <w:r w:rsidRPr="00544380">
        <w:rPr>
          <w:rFonts w:ascii="Sylfaen" w:hAnsi="Sylfaen" w:cs="Times New Roman"/>
        </w:rPr>
        <w:t>հնարավոր</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դառնում</w:t>
      </w:r>
      <w:r w:rsidRPr="00544380">
        <w:rPr>
          <w:rFonts w:ascii="Sylfaen" w:hAnsi="Sylfaen" w:cs="Times New Roman"/>
          <w:lang w:val="en-US"/>
        </w:rPr>
        <w:t xml:space="preserve"> </w:t>
      </w:r>
      <w:r w:rsidRPr="00544380">
        <w:rPr>
          <w:rFonts w:ascii="Sylfaen" w:hAnsi="Sylfaen" w:cs="Times New Roman"/>
        </w:rPr>
        <w:t>գործողության</w:t>
      </w:r>
      <w:r w:rsidRPr="00544380">
        <w:rPr>
          <w:rFonts w:ascii="Sylfaen" w:hAnsi="Sylfaen" w:cs="Times New Roman"/>
          <w:lang w:val="en-US"/>
        </w:rPr>
        <w:t xml:space="preserve"> </w:t>
      </w:r>
      <w:r w:rsidRPr="00544380">
        <w:rPr>
          <w:rFonts w:ascii="Sylfaen" w:hAnsi="Sylfaen" w:cs="Times New Roman"/>
        </w:rPr>
        <w:t>սուբյեկտի</w:t>
      </w:r>
      <w:r w:rsidRPr="00544380">
        <w:rPr>
          <w:rFonts w:ascii="Sylfaen" w:hAnsi="Sylfaen" w:cs="Times New Roman"/>
          <w:lang w:val="en-US"/>
        </w:rPr>
        <w:t xml:space="preserve">` </w:t>
      </w:r>
      <w:r w:rsidRPr="00544380">
        <w:rPr>
          <w:rFonts w:ascii="Sylfaen" w:hAnsi="Sylfaen" w:cs="Times New Roman"/>
        </w:rPr>
        <w:t>հասկացմանը</w:t>
      </w:r>
      <w:r w:rsidRPr="00544380">
        <w:rPr>
          <w:rFonts w:ascii="Sylfaen" w:hAnsi="Sylfaen" w:cs="Times New Roman"/>
          <w:lang w:val="en-US"/>
        </w:rPr>
        <w:t xml:space="preserve"> </w:t>
      </w:r>
      <w:r w:rsidRPr="00544380">
        <w:rPr>
          <w:rFonts w:ascii="Sylfaen" w:hAnsi="Sylfaen" w:cs="Times New Roman"/>
        </w:rPr>
        <w:t>հանգելը</w:t>
      </w:r>
      <w:r w:rsidRPr="00544380">
        <w:rPr>
          <w:rFonts w:ascii="Sylfaen" w:hAnsi="Sylfaen" w:cs="Times New Roman"/>
          <w:lang w:val="en-US"/>
        </w:rPr>
        <w:t xml:space="preserve">: </w:t>
      </w:r>
      <w:r w:rsidRPr="00544380">
        <w:rPr>
          <w:rFonts w:ascii="Sylfaen" w:hAnsi="Sylfaen"/>
        </w:rPr>
        <w:t>Բերված</w:t>
      </w:r>
      <w:r w:rsidRPr="00544380">
        <w:rPr>
          <w:rFonts w:ascii="Sylfaen" w:hAnsi="Sylfaen"/>
          <w:lang w:val="en-US"/>
        </w:rPr>
        <w:t xml:space="preserve"> </w:t>
      </w:r>
      <w:r w:rsidRPr="00544380">
        <w:rPr>
          <w:rFonts w:ascii="Sylfaen" w:hAnsi="Sylfaen"/>
        </w:rPr>
        <w:t>համատեքստերը</w:t>
      </w:r>
      <w:r w:rsidRPr="00544380">
        <w:rPr>
          <w:rFonts w:ascii="Sylfaen" w:hAnsi="Sylfaen"/>
          <w:lang w:val="en-US"/>
        </w:rPr>
        <w:t xml:space="preserve"> </w:t>
      </w:r>
      <w:r w:rsidRPr="00544380">
        <w:rPr>
          <w:rFonts w:ascii="Sylfaen" w:hAnsi="Sylfaen"/>
        </w:rPr>
        <w:t>հաստատում</w:t>
      </w:r>
      <w:r w:rsidRPr="00544380">
        <w:rPr>
          <w:rFonts w:ascii="Sylfaen" w:hAnsi="Sylfaen"/>
          <w:lang w:val="en-US"/>
        </w:rPr>
        <w:t xml:space="preserve"> </w:t>
      </w:r>
      <w:r w:rsidRPr="00544380">
        <w:rPr>
          <w:rFonts w:ascii="Sylfaen" w:hAnsi="Sylfaen"/>
        </w:rPr>
        <w:t>են</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առնչվում</w:t>
      </w:r>
      <w:r w:rsidRPr="00544380">
        <w:rPr>
          <w:rFonts w:ascii="Sylfaen" w:hAnsi="Sylfaen"/>
          <w:lang w:val="en-US"/>
        </w:rPr>
        <w:t xml:space="preserve"> </w:t>
      </w:r>
      <w:r w:rsidRPr="00544380">
        <w:rPr>
          <w:rFonts w:ascii="Sylfaen" w:hAnsi="Sylfaen"/>
        </w:rPr>
        <w:t>ենք</w:t>
      </w:r>
      <w:r w:rsidRPr="00544380">
        <w:rPr>
          <w:rFonts w:ascii="Sylfaen" w:hAnsi="Sylfaen"/>
          <w:lang w:val="en-US"/>
        </w:rPr>
        <w:t xml:space="preserve"> </w:t>
      </w:r>
      <w:r w:rsidRPr="00544380">
        <w:rPr>
          <w:rFonts w:ascii="Sylfaen" w:hAnsi="Sylfaen"/>
        </w:rPr>
        <w:t>շարժման</w:t>
      </w:r>
      <w:r w:rsidRPr="00544380">
        <w:rPr>
          <w:rFonts w:ascii="Sylfaen" w:hAnsi="Sylfaen"/>
          <w:lang w:val="en-US"/>
        </w:rPr>
        <w:t xml:space="preserve">` </w:t>
      </w:r>
      <w:r w:rsidRPr="00544380">
        <w:rPr>
          <w:rFonts w:ascii="Sylfaen" w:hAnsi="Sylfaen"/>
        </w:rPr>
        <w:t>մտավոր</w:t>
      </w:r>
      <w:r w:rsidRPr="00544380">
        <w:rPr>
          <w:rFonts w:ascii="Sylfaen" w:hAnsi="Sylfaen"/>
          <w:lang w:val="en-US"/>
        </w:rPr>
        <w:t xml:space="preserve"> </w:t>
      </w:r>
      <w:r w:rsidRPr="00544380">
        <w:rPr>
          <w:rFonts w:ascii="Sylfaen" w:hAnsi="Sylfaen"/>
        </w:rPr>
        <w:t>տարածական</w:t>
      </w:r>
      <w:r w:rsidRPr="00544380">
        <w:rPr>
          <w:rFonts w:ascii="Sylfaen" w:hAnsi="Sylfaen"/>
          <w:lang w:val="en-US"/>
        </w:rPr>
        <w:t xml:space="preserve"> </w:t>
      </w:r>
      <w:r w:rsidRPr="00544380">
        <w:rPr>
          <w:rFonts w:ascii="Sylfaen" w:hAnsi="Sylfaen"/>
        </w:rPr>
        <w:t>իրականության</w:t>
      </w:r>
      <w:r w:rsidRPr="00544380">
        <w:rPr>
          <w:rFonts w:ascii="Sylfaen" w:hAnsi="Sylfaen"/>
          <w:lang w:val="en-US"/>
        </w:rPr>
        <w:t xml:space="preserve"> </w:t>
      </w:r>
      <w:r w:rsidRPr="00544380">
        <w:rPr>
          <w:rFonts w:ascii="Sylfaen" w:hAnsi="Sylfaen"/>
        </w:rPr>
        <w:t>մեջ</w:t>
      </w:r>
      <w:r w:rsidRPr="00544380">
        <w:rPr>
          <w:rFonts w:ascii="Sylfaen" w:hAnsi="Sylfaen"/>
          <w:lang w:val="en-US"/>
        </w:rPr>
        <w:t>, ը</w:t>
      </w:r>
      <w:r w:rsidRPr="00544380">
        <w:rPr>
          <w:rFonts w:ascii="Sylfaen" w:hAnsi="Sylfaen"/>
        </w:rPr>
        <w:t>նդ</w:t>
      </w:r>
      <w:r w:rsidRPr="00544380">
        <w:rPr>
          <w:rFonts w:ascii="Sylfaen" w:hAnsi="Sylfaen"/>
          <w:lang w:val="en-US"/>
        </w:rPr>
        <w:t xml:space="preserve"> </w:t>
      </w:r>
      <w:r w:rsidRPr="00544380">
        <w:rPr>
          <w:rFonts w:ascii="Sylfaen" w:hAnsi="Sylfaen"/>
        </w:rPr>
        <w:t>որում</w:t>
      </w:r>
      <w:r w:rsidRPr="00544380">
        <w:rPr>
          <w:rFonts w:ascii="Sylfaen" w:hAnsi="Sylfaen"/>
          <w:lang w:val="en-US"/>
        </w:rPr>
        <w:t xml:space="preserve">, </w:t>
      </w:r>
      <w:r w:rsidRPr="00544380">
        <w:rPr>
          <w:rFonts w:ascii="Sylfaen" w:hAnsi="Sylfaen"/>
        </w:rPr>
        <w:t>ցուցայնության</w:t>
      </w:r>
      <w:r w:rsidRPr="00544380">
        <w:rPr>
          <w:rFonts w:ascii="Sylfaen" w:hAnsi="Sylfaen"/>
          <w:lang w:val="en-US"/>
        </w:rPr>
        <w:t xml:space="preserve"> </w:t>
      </w:r>
      <w:r w:rsidRPr="00544380">
        <w:rPr>
          <w:rFonts w:ascii="Sylfaen" w:hAnsi="Sylfaen"/>
        </w:rPr>
        <w:t>կենտրոնը</w:t>
      </w:r>
      <w:r w:rsidRPr="00544380">
        <w:rPr>
          <w:rFonts w:ascii="Sylfaen" w:hAnsi="Sylfaen"/>
          <w:lang w:val="en-US"/>
        </w:rPr>
        <w:t xml:space="preserve"> </w:t>
      </w:r>
      <w:r w:rsidRPr="00544380">
        <w:rPr>
          <w:rFonts w:ascii="Sylfaen" w:hAnsi="Sylfaen"/>
        </w:rPr>
        <w:t>տվյալ</w:t>
      </w:r>
      <w:r w:rsidRPr="00544380">
        <w:rPr>
          <w:rFonts w:ascii="Sylfaen" w:hAnsi="Sylfaen"/>
          <w:lang w:val="en-US"/>
        </w:rPr>
        <w:t xml:space="preserve"> </w:t>
      </w:r>
      <w:r w:rsidRPr="00544380">
        <w:rPr>
          <w:rFonts w:ascii="Sylfaen" w:hAnsi="Sylfaen"/>
        </w:rPr>
        <w:t>դեպքում</w:t>
      </w:r>
      <w:r w:rsidRPr="00544380">
        <w:rPr>
          <w:rFonts w:ascii="Sylfaen" w:hAnsi="Sylfaen"/>
          <w:lang w:val="en-US"/>
        </w:rPr>
        <w:t xml:space="preserve"> </w:t>
      </w:r>
      <w:r w:rsidRPr="00544380">
        <w:rPr>
          <w:rFonts w:ascii="Sylfaen" w:hAnsi="Sylfaen"/>
        </w:rPr>
        <w:t>գործողության</w:t>
      </w:r>
      <w:r w:rsidRPr="00544380">
        <w:rPr>
          <w:rFonts w:ascii="Sylfaen" w:hAnsi="Sylfaen"/>
          <w:lang w:val="en-US"/>
        </w:rPr>
        <w:t xml:space="preserve"> </w:t>
      </w:r>
      <w:r w:rsidRPr="00544380">
        <w:rPr>
          <w:rFonts w:ascii="Sylfaen" w:hAnsi="Sylfaen"/>
        </w:rPr>
        <w:t>ելակետն</w:t>
      </w:r>
      <w:r w:rsidRPr="00544380">
        <w:rPr>
          <w:rFonts w:ascii="Sylfaen" w:hAnsi="Sylfaen"/>
          <w:lang w:val="en-US"/>
        </w:rPr>
        <w:t xml:space="preserve"> </w:t>
      </w:r>
      <w:r w:rsidRPr="00544380">
        <w:rPr>
          <w:rFonts w:ascii="Sylfaen" w:hAnsi="Sylfaen"/>
        </w:rPr>
        <w:t>է</w:t>
      </w:r>
      <w:r w:rsidRPr="00544380">
        <w:rPr>
          <w:rFonts w:ascii="Sylfaen" w:hAnsi="Sylfaen"/>
          <w:lang w:val="en-US"/>
        </w:rPr>
        <w:t>:</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rPr>
        <w:t>Շարունակենք</w:t>
      </w:r>
      <w:r w:rsidRPr="00544380">
        <w:rPr>
          <w:rFonts w:ascii="Sylfaen" w:hAnsi="Sylfaen"/>
          <w:lang w:val="en-US"/>
        </w:rPr>
        <w:t xml:space="preserve"> </w:t>
      </w:r>
      <w:r w:rsidRPr="00544380">
        <w:rPr>
          <w:rFonts w:ascii="Sylfaen" w:hAnsi="Sylfaen"/>
        </w:rPr>
        <w:t>հիմնավորել</w:t>
      </w:r>
      <w:r w:rsidRPr="00544380">
        <w:rPr>
          <w:rFonts w:ascii="Sylfaen" w:hAnsi="Sylfaen"/>
          <w:lang w:val="en-US"/>
        </w:rPr>
        <w:t xml:space="preserve"> </w:t>
      </w:r>
      <w:r w:rsidRPr="00544380">
        <w:rPr>
          <w:rFonts w:ascii="Sylfaen" w:hAnsi="Sylfaen"/>
        </w:rPr>
        <w:t>հասկացման</w:t>
      </w:r>
      <w:r w:rsidRPr="00544380">
        <w:rPr>
          <w:rFonts w:ascii="Sylfaen" w:hAnsi="Sylfaen"/>
          <w:lang w:val="en-US"/>
        </w:rPr>
        <w:t xml:space="preserve">` </w:t>
      </w:r>
      <w:r w:rsidRPr="00544380">
        <w:rPr>
          <w:rFonts w:ascii="Sylfaen" w:hAnsi="Sylfaen"/>
        </w:rPr>
        <w:t>հորիզոնական</w:t>
      </w:r>
      <w:r w:rsidRPr="00544380">
        <w:rPr>
          <w:rFonts w:ascii="Sylfaen" w:hAnsi="Sylfaen"/>
          <w:lang w:val="en-US"/>
        </w:rPr>
        <w:t xml:space="preserve"> </w:t>
      </w:r>
      <w:r w:rsidRPr="00544380">
        <w:rPr>
          <w:rFonts w:ascii="Sylfaen" w:hAnsi="Sylfaen"/>
        </w:rPr>
        <w:t>շարժում</w:t>
      </w:r>
      <w:r w:rsidRPr="00544380">
        <w:rPr>
          <w:rFonts w:ascii="Sylfaen" w:hAnsi="Sylfaen"/>
          <w:lang w:val="en-US"/>
        </w:rPr>
        <w:t xml:space="preserve"> </w:t>
      </w:r>
      <w:r w:rsidRPr="00544380">
        <w:rPr>
          <w:rFonts w:ascii="Sylfaen" w:hAnsi="Sylfaen"/>
        </w:rPr>
        <w:t>լինելու</w:t>
      </w:r>
      <w:r w:rsidRPr="00544380">
        <w:rPr>
          <w:rFonts w:ascii="Sylfaen" w:hAnsi="Sylfaen"/>
          <w:lang w:val="en-US"/>
        </w:rPr>
        <w:t xml:space="preserve">, </w:t>
      </w:r>
      <w:r w:rsidRPr="00544380">
        <w:rPr>
          <w:rFonts w:ascii="Sylfaen" w:hAnsi="Sylfaen"/>
        </w:rPr>
        <w:t>հետևաբար</w:t>
      </w:r>
      <w:r w:rsidRPr="00544380">
        <w:rPr>
          <w:rFonts w:ascii="Sylfaen" w:hAnsi="Sylfaen"/>
          <w:lang w:val="en-US"/>
        </w:rPr>
        <w:t xml:space="preserve"> </w:t>
      </w:r>
      <w:r w:rsidRPr="00544380">
        <w:rPr>
          <w:rFonts w:ascii="Sylfaen" w:hAnsi="Sylfaen"/>
        </w:rPr>
        <w:t>ցուցայնական</w:t>
      </w:r>
      <w:r w:rsidRPr="00544380">
        <w:rPr>
          <w:rFonts w:ascii="Sylfaen" w:hAnsi="Sylfaen"/>
          <w:lang w:val="en-US"/>
        </w:rPr>
        <w:t xml:space="preserve"> </w:t>
      </w:r>
      <w:r w:rsidRPr="00544380">
        <w:rPr>
          <w:rFonts w:ascii="Sylfaen" w:hAnsi="Sylfaen"/>
        </w:rPr>
        <w:t>լինելու</w:t>
      </w:r>
      <w:r w:rsidRPr="00544380">
        <w:rPr>
          <w:rFonts w:ascii="Sylfaen" w:hAnsi="Sylfaen"/>
          <w:lang w:val="en-US"/>
        </w:rPr>
        <w:t xml:space="preserve"> </w:t>
      </w:r>
      <w:r w:rsidRPr="00544380">
        <w:rPr>
          <w:rFonts w:ascii="Sylfaen" w:hAnsi="Sylfaen"/>
        </w:rPr>
        <w:t>վարկածը</w:t>
      </w:r>
      <w:r w:rsidRPr="00544380">
        <w:rPr>
          <w:rFonts w:ascii="Sylfaen" w:hAnsi="Sylfaen"/>
          <w:lang w:val="en-US"/>
        </w:rPr>
        <w:t xml:space="preserve"> </w:t>
      </w:r>
      <w:r w:rsidRPr="00544380">
        <w:rPr>
          <w:rFonts w:ascii="Times New Roman" w:hAnsi="Times New Roman" w:cs="Times New Roman"/>
          <w:i/>
          <w:lang w:val="en-US"/>
        </w:rPr>
        <w:t>follow</w:t>
      </w:r>
      <w:r w:rsidRPr="00544380">
        <w:rPr>
          <w:rFonts w:ascii="Sylfaen" w:hAnsi="Sylfaen"/>
          <w:lang w:val="en-US"/>
        </w:rPr>
        <w:t xml:space="preserve"> </w:t>
      </w:r>
      <w:r w:rsidRPr="00544380">
        <w:rPr>
          <w:rFonts w:ascii="Sylfaen" w:hAnsi="Sylfaen"/>
        </w:rPr>
        <w:t>և</w:t>
      </w:r>
      <w:r w:rsidRPr="00544380">
        <w:rPr>
          <w:rFonts w:ascii="Sylfaen" w:hAnsi="Sylfaen"/>
          <w:lang w:val="en-US"/>
        </w:rPr>
        <w:t xml:space="preserve"> </w:t>
      </w:r>
      <w:r w:rsidRPr="00544380">
        <w:rPr>
          <w:rFonts w:ascii="Times New Roman" w:hAnsi="Times New Roman" w:cs="Times New Roman"/>
          <w:i/>
          <w:lang w:val="en-US"/>
        </w:rPr>
        <w:t>get</w:t>
      </w:r>
      <w:r w:rsidRPr="00544380">
        <w:rPr>
          <w:rFonts w:ascii="Sylfaen" w:hAnsi="Sylfaen"/>
          <w:lang w:val="en-US"/>
        </w:rPr>
        <w:t xml:space="preserve"> </w:t>
      </w:r>
      <w:r w:rsidRPr="00544380">
        <w:rPr>
          <w:rFonts w:ascii="Sylfaen" w:hAnsi="Sylfaen"/>
        </w:rPr>
        <w:t>բայերի</w:t>
      </w:r>
      <w:r w:rsidRPr="00544380">
        <w:rPr>
          <w:rFonts w:ascii="Sylfaen" w:hAnsi="Sylfaen"/>
          <w:lang w:val="en-US"/>
        </w:rPr>
        <w:t xml:space="preserve"> </w:t>
      </w:r>
      <w:r w:rsidRPr="00544380">
        <w:rPr>
          <w:rFonts w:ascii="Sylfaen" w:hAnsi="Sylfaen"/>
        </w:rPr>
        <w:t>միջոցով</w:t>
      </w:r>
      <w:r w:rsidRPr="00544380">
        <w:rPr>
          <w:rFonts w:ascii="Sylfaen" w:hAnsi="Sylfaen"/>
          <w:lang w:val="en-US"/>
        </w:rPr>
        <w:t xml:space="preserve">` </w:t>
      </w:r>
      <w:r w:rsidRPr="00544380">
        <w:rPr>
          <w:rFonts w:ascii="Sylfaen" w:hAnsi="Sylfaen"/>
        </w:rPr>
        <w:t>որպես</w:t>
      </w:r>
      <w:r w:rsidRPr="00544380">
        <w:rPr>
          <w:rFonts w:ascii="Sylfaen" w:hAnsi="Sylfaen"/>
          <w:lang w:val="en-US"/>
        </w:rPr>
        <w:t xml:space="preserve"> </w:t>
      </w:r>
      <w:r w:rsidRPr="00544380">
        <w:rPr>
          <w:rFonts w:ascii="Sylfaen" w:hAnsi="Sylfaen"/>
        </w:rPr>
        <w:t>շարժման</w:t>
      </w:r>
      <w:r w:rsidRPr="00544380">
        <w:rPr>
          <w:rFonts w:ascii="Sylfaen" w:hAnsi="Sylfaen"/>
          <w:lang w:val="en-US"/>
        </w:rPr>
        <w:t xml:space="preserve"> </w:t>
      </w:r>
      <w:r w:rsidRPr="00544380">
        <w:rPr>
          <w:rFonts w:ascii="Sylfaen" w:hAnsi="Sylfaen"/>
        </w:rPr>
        <w:t>նշորդ</w:t>
      </w:r>
      <w:r w:rsidRPr="00544380">
        <w:rPr>
          <w:rFonts w:ascii="Sylfaen" w:hAnsi="Sylfaen"/>
          <w:lang w:val="en-US"/>
        </w:rPr>
        <w:t xml:space="preserve"> </w:t>
      </w:r>
      <w:r w:rsidRPr="00544380">
        <w:rPr>
          <w:rFonts w:ascii="Sylfaen" w:hAnsi="Sylfaen"/>
        </w:rPr>
        <w:t>ընդունելով</w:t>
      </w:r>
      <w:r w:rsidRPr="00544380">
        <w:rPr>
          <w:rFonts w:ascii="Sylfaen" w:hAnsi="Sylfaen"/>
          <w:lang w:val="en-US"/>
        </w:rPr>
        <w:t xml:space="preserve"> </w:t>
      </w:r>
      <w:r w:rsidRPr="00544380">
        <w:rPr>
          <w:rFonts w:ascii="Sylfaen" w:hAnsi="Sylfaen"/>
        </w:rPr>
        <w:t>հասկացման</w:t>
      </w:r>
      <w:r w:rsidRPr="00544380">
        <w:rPr>
          <w:rFonts w:ascii="Sylfaen" w:hAnsi="Sylfaen"/>
          <w:lang w:val="en-US"/>
        </w:rPr>
        <w:t xml:space="preserve"> </w:t>
      </w:r>
      <w:r w:rsidRPr="00544380">
        <w:rPr>
          <w:rFonts w:ascii="Sylfaen" w:hAnsi="Sylfaen"/>
        </w:rPr>
        <w:t>մակարդակը</w:t>
      </w:r>
      <w:r w:rsidRPr="00544380">
        <w:rPr>
          <w:rFonts w:ascii="Sylfaen" w:hAnsi="Sylfaen"/>
          <w:lang w:val="en-US"/>
        </w:rPr>
        <w:t>:</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rPr>
        <w:t>Պետք</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նշել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i/>
          <w:lang w:val="en-US"/>
        </w:rPr>
        <w:t>follow</w:t>
      </w:r>
      <w:r w:rsidRPr="00544380">
        <w:rPr>
          <w:rFonts w:ascii="Sylfaen" w:hAnsi="Sylfaen"/>
          <w:lang w:val="en-US"/>
        </w:rPr>
        <w:t xml:space="preserve"> </w:t>
      </w:r>
      <w:r w:rsidRPr="00544380">
        <w:rPr>
          <w:rFonts w:ascii="Sylfaen" w:hAnsi="Sylfaen"/>
        </w:rPr>
        <w:t>բային</w:t>
      </w:r>
      <w:r w:rsidRPr="00544380">
        <w:rPr>
          <w:rFonts w:ascii="Sylfaen" w:hAnsi="Sylfaen"/>
          <w:lang w:val="en-US"/>
        </w:rPr>
        <w:t xml:space="preserve"> </w:t>
      </w:r>
      <w:r w:rsidRPr="00544380">
        <w:rPr>
          <w:rFonts w:ascii="Sylfaen" w:hAnsi="Sylfaen"/>
        </w:rPr>
        <w:t>հատուկ</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հասկացման</w:t>
      </w:r>
      <w:r w:rsidRPr="00544380">
        <w:rPr>
          <w:rFonts w:ascii="Sylfaen" w:hAnsi="Sylfaen"/>
          <w:lang w:val="en-US"/>
        </w:rPr>
        <w:t xml:space="preserve"> </w:t>
      </w:r>
      <w:r w:rsidRPr="00544380">
        <w:rPr>
          <w:rFonts w:ascii="Sylfaen" w:hAnsi="Sylfaen"/>
        </w:rPr>
        <w:t>բարձր</w:t>
      </w:r>
      <w:r w:rsidRPr="00544380">
        <w:rPr>
          <w:rFonts w:ascii="Sylfaen" w:hAnsi="Sylfaen"/>
          <w:lang w:val="en-US"/>
        </w:rPr>
        <w:t xml:space="preserve"> </w:t>
      </w:r>
      <w:r w:rsidRPr="00544380">
        <w:rPr>
          <w:rFonts w:ascii="Sylfaen" w:hAnsi="Sylfaen"/>
        </w:rPr>
        <w:t>մակարդակ</w:t>
      </w:r>
      <w:r w:rsidRPr="00544380">
        <w:rPr>
          <w:rFonts w:ascii="Arial Unicode" w:hAnsi="Arial Unicode"/>
          <w:lang w:val="en-US"/>
        </w:rPr>
        <w:t xml:space="preserve">` </w:t>
      </w:r>
      <w:r w:rsidRPr="00544380">
        <w:rPr>
          <w:rFonts w:ascii="Times New Roman" w:hAnsi="Times New Roman" w:cs="Times New Roman"/>
          <w:i/>
          <w:lang w:val="en-US"/>
        </w:rPr>
        <w:t xml:space="preserve">follow – pay </w:t>
      </w:r>
      <w:r w:rsidRPr="00544380">
        <w:rPr>
          <w:rFonts w:ascii="Times New Roman" w:hAnsi="Times New Roman" w:cs="Times New Roman"/>
          <w:b/>
          <w:i/>
          <w:lang w:val="en-US"/>
        </w:rPr>
        <w:t>close</w:t>
      </w:r>
      <w:r w:rsidRPr="00544380">
        <w:rPr>
          <w:rFonts w:ascii="Times New Roman" w:hAnsi="Times New Roman" w:cs="Times New Roman"/>
          <w:i/>
          <w:lang w:val="en-US"/>
        </w:rPr>
        <w:t xml:space="preserve"> attention to (something)</w:t>
      </w:r>
      <w:r w:rsidRPr="00544380">
        <w:rPr>
          <w:rFonts w:ascii="Times New Roman" w:hAnsi="Times New Roman" w:cs="Times New Roman"/>
          <w:lang w:val="en-US"/>
        </w:rPr>
        <w:t xml:space="preserve"> /ODE/, </w:t>
      </w:r>
      <w:r w:rsidRPr="00544380">
        <w:rPr>
          <w:rFonts w:ascii="Times New Roman" w:hAnsi="Times New Roman" w:cs="Times New Roman"/>
          <w:i/>
          <w:lang w:val="en-US"/>
        </w:rPr>
        <w:t xml:space="preserve">pay </w:t>
      </w:r>
      <w:r w:rsidRPr="00544380">
        <w:rPr>
          <w:rFonts w:ascii="Times New Roman" w:hAnsi="Times New Roman" w:cs="Times New Roman"/>
          <w:b/>
          <w:i/>
          <w:lang w:val="en-US"/>
        </w:rPr>
        <w:t>close</w:t>
      </w:r>
      <w:r w:rsidRPr="00544380">
        <w:rPr>
          <w:rFonts w:ascii="Times New Roman" w:hAnsi="Times New Roman" w:cs="Times New Roman"/>
          <w:i/>
          <w:lang w:val="en-US"/>
        </w:rPr>
        <w:t xml:space="preserve"> heed to</w:t>
      </w:r>
      <w:r w:rsidRPr="00544380">
        <w:rPr>
          <w:rFonts w:ascii="Times New Roman" w:hAnsi="Times New Roman" w:cs="Times New Roman"/>
          <w:lang w:val="en-US"/>
        </w:rPr>
        <w:t xml:space="preserve"> /AHDEL/, </w:t>
      </w:r>
      <w:r w:rsidRPr="00544380">
        <w:rPr>
          <w:rFonts w:ascii="Times New Roman" w:hAnsi="Times New Roman" w:cs="Times New Roman"/>
          <w:i/>
          <w:lang w:val="en-US"/>
        </w:rPr>
        <w:t xml:space="preserve">discover </w:t>
      </w:r>
      <w:r w:rsidRPr="00544380">
        <w:rPr>
          <w:rFonts w:ascii="Times New Roman" w:hAnsi="Times New Roman" w:cs="Times New Roman"/>
          <w:b/>
          <w:i/>
          <w:lang w:val="en-US"/>
        </w:rPr>
        <w:t>more</w:t>
      </w:r>
      <w:r w:rsidRPr="00544380">
        <w:rPr>
          <w:rFonts w:ascii="Times New Roman" w:hAnsi="Times New Roman" w:cs="Times New Roman"/>
          <w:i/>
          <w:lang w:val="en-US"/>
        </w:rPr>
        <w:t xml:space="preserve"> about something </w:t>
      </w:r>
      <w:r w:rsidRPr="00544380">
        <w:rPr>
          <w:rFonts w:ascii="Sylfaen" w:hAnsi="Sylfaen" w:cs="Times New Roman"/>
          <w:lang w:val="en-US"/>
        </w:rPr>
        <w:t>/</w:t>
      </w:r>
      <w:r w:rsidRPr="00544380">
        <w:rPr>
          <w:rFonts w:ascii="Sylfaen" w:eastAsia="Calibri" w:hAnsi="Sylfaen" w:cs="Times New Roman"/>
          <w:shd w:val="clear" w:color="auto" w:fill="F8F8F8"/>
          <w:lang w:val="en-US"/>
        </w:rPr>
        <w:t>CACD</w:t>
      </w:r>
      <w:r w:rsidRPr="00544380">
        <w:rPr>
          <w:rFonts w:ascii="Sylfaen" w:hAnsi="Sylfaen" w:cs="Times New Roman"/>
          <w:lang w:val="en-US"/>
        </w:rPr>
        <w:t>/</w:t>
      </w:r>
      <w:r w:rsidR="00335B50" w:rsidRPr="00544380">
        <w:rPr>
          <w:rFonts w:ascii="Sylfaen" w:hAnsi="Sylfaen" w:cs="Times New Roman"/>
          <w:lang w:val="en-US"/>
        </w:rPr>
        <w:t>:</w:t>
      </w:r>
      <w:r w:rsidR="00335B50" w:rsidRPr="00544380">
        <w:rPr>
          <w:rFonts w:ascii="Arial" w:hAnsi="Arial" w:cs="Times New Roman"/>
          <w:lang w:val="en-US"/>
        </w:rPr>
        <w:t xml:space="preserve"> </w:t>
      </w:r>
      <w:r w:rsidRPr="00544380">
        <w:rPr>
          <w:rFonts w:ascii="Sylfaen" w:hAnsi="Sylfaen" w:cs="Times New Roman"/>
          <w:lang w:val="en-US"/>
        </w:rPr>
        <w:t xml:space="preserve">Հասկացման բարձր մակարդակի մասին դրույթը </w:t>
      </w:r>
      <w:r w:rsidRPr="00544380">
        <w:rPr>
          <w:rFonts w:ascii="Sylfaen" w:hAnsi="Sylfaen"/>
        </w:rPr>
        <w:t>հաստատվում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նաև </w:t>
      </w:r>
      <w:r w:rsidRPr="00544380">
        <w:rPr>
          <w:rFonts w:ascii="Sylfaen" w:hAnsi="Sylfaen"/>
        </w:rPr>
        <w:t>համատեքստերում</w:t>
      </w:r>
      <w:r w:rsidRPr="00544380">
        <w:rPr>
          <w:rFonts w:ascii="Sylfaen" w:hAnsi="Sylfaen"/>
          <w:lang w:val="en-US"/>
        </w:rPr>
        <w:t xml:space="preserve"> </w:t>
      </w:r>
      <w:r w:rsidRPr="00544380">
        <w:rPr>
          <w:rFonts w:ascii="Sylfaen" w:hAnsi="Sylfaen"/>
        </w:rPr>
        <w:t>տեղ</w:t>
      </w:r>
      <w:r w:rsidRPr="00544380">
        <w:rPr>
          <w:rFonts w:ascii="Sylfaen" w:hAnsi="Sylfaen"/>
          <w:lang w:val="en-US"/>
        </w:rPr>
        <w:t xml:space="preserve"> </w:t>
      </w:r>
      <w:r w:rsidRPr="00544380">
        <w:rPr>
          <w:rFonts w:ascii="Sylfaen" w:hAnsi="Sylfaen"/>
        </w:rPr>
        <w:t>գտած</w:t>
      </w:r>
      <w:r w:rsidRPr="00544380">
        <w:rPr>
          <w:rFonts w:ascii="Sylfaen" w:hAnsi="Sylfaen"/>
          <w:lang w:val="en-US"/>
        </w:rPr>
        <w:t xml:space="preserve"> </w:t>
      </w:r>
      <w:r w:rsidRPr="00544380">
        <w:rPr>
          <w:rFonts w:ascii="Sylfaen" w:hAnsi="Sylfaen"/>
        </w:rPr>
        <w:t>տարբեր</w:t>
      </w:r>
      <w:r w:rsidRPr="00544380">
        <w:rPr>
          <w:rFonts w:ascii="Sylfaen" w:hAnsi="Sylfaen"/>
          <w:lang w:val="en-US"/>
        </w:rPr>
        <w:t xml:space="preserve"> </w:t>
      </w:r>
      <w:r w:rsidRPr="00544380">
        <w:rPr>
          <w:rFonts w:ascii="Sylfaen" w:hAnsi="Sylfaen"/>
        </w:rPr>
        <w:t>մակբայ</w:t>
      </w:r>
      <w:r w:rsidRPr="00544380">
        <w:rPr>
          <w:rFonts w:ascii="Sylfaen" w:hAnsi="Sylfaen"/>
          <w:lang w:val="en-US"/>
        </w:rPr>
        <w:t>ն</w:t>
      </w:r>
      <w:r w:rsidRPr="00544380">
        <w:rPr>
          <w:rFonts w:ascii="Sylfaen" w:hAnsi="Sylfaen"/>
        </w:rPr>
        <w:t>երով</w:t>
      </w:r>
      <w:r w:rsidRPr="00544380">
        <w:rPr>
          <w:rFonts w:ascii="Sylfaen" w:hAnsi="Sylfaen"/>
          <w:lang w:val="en-US"/>
        </w:rPr>
        <w:t xml:space="preserve"> </w:t>
      </w:r>
      <w:r w:rsidRPr="00544380">
        <w:rPr>
          <w:rFonts w:ascii="Sylfaen" w:hAnsi="Sylfaen"/>
        </w:rPr>
        <w:t>ու</w:t>
      </w:r>
      <w:r w:rsidRPr="00544380">
        <w:rPr>
          <w:rFonts w:ascii="Sylfaen" w:hAnsi="Sylfaen"/>
          <w:lang w:val="en-US"/>
        </w:rPr>
        <w:t xml:space="preserve"> </w:t>
      </w:r>
      <w:r w:rsidRPr="00544380">
        <w:rPr>
          <w:rFonts w:ascii="Sylfaen" w:hAnsi="Sylfaen"/>
        </w:rPr>
        <w:t>մակբայական</w:t>
      </w:r>
      <w:r w:rsidRPr="00544380">
        <w:rPr>
          <w:rFonts w:ascii="Sylfaen" w:hAnsi="Sylfaen"/>
          <w:lang w:val="en-US"/>
        </w:rPr>
        <w:t xml:space="preserve"> </w:t>
      </w:r>
      <w:r w:rsidRPr="00544380">
        <w:rPr>
          <w:rFonts w:ascii="Sylfaen" w:hAnsi="Sylfaen"/>
        </w:rPr>
        <w:t>արտահայտություններով</w:t>
      </w:r>
      <w:r w:rsidRPr="00544380">
        <w:rPr>
          <w:rFonts w:ascii="Sylfaen" w:hAnsi="Sylfaen"/>
          <w:lang w:val="en-US"/>
        </w:rPr>
        <w:t xml:space="preserve">` </w:t>
      </w:r>
      <w:r w:rsidRPr="00544380">
        <w:rPr>
          <w:rFonts w:ascii="Times New Roman" w:hAnsi="Times New Roman" w:cs="Times New Roman"/>
          <w:i/>
          <w:lang w:val="en-US"/>
        </w:rPr>
        <w:t>follow as closely as possible,</w:t>
      </w:r>
      <w:r w:rsidRPr="00544380">
        <w:rPr>
          <w:rFonts w:ascii="Sylfaen" w:hAnsi="Sylfaen"/>
          <w:i/>
          <w:lang w:val="en-US"/>
        </w:rPr>
        <w:t xml:space="preserve"> </w:t>
      </w:r>
      <w:r w:rsidRPr="00544380">
        <w:rPr>
          <w:rFonts w:ascii="Times New Roman" w:hAnsi="Times New Roman" w:cs="Times New Roman"/>
          <w:i/>
          <w:lang w:val="en-US"/>
        </w:rPr>
        <w:t>follow more fully</w:t>
      </w:r>
      <w:r w:rsidRPr="00544380">
        <w:rPr>
          <w:rFonts w:ascii="Sylfaen" w:hAnsi="Sylfaen"/>
          <w:i/>
          <w:lang w:val="en-US"/>
        </w:rPr>
        <w:t xml:space="preserve">, </w:t>
      </w:r>
      <w:r w:rsidRPr="00544380">
        <w:rPr>
          <w:rFonts w:ascii="Times New Roman" w:hAnsi="Times New Roman" w:cs="Times New Roman"/>
          <w:i/>
          <w:lang w:val="en-US"/>
        </w:rPr>
        <w:t>completely follow, follow exactly</w:t>
      </w:r>
      <w:r w:rsidRPr="00544380">
        <w:rPr>
          <w:rFonts w:ascii="Sylfaen" w:hAnsi="Sylfaen"/>
          <w:i/>
          <w:lang w:val="en-US"/>
        </w:rPr>
        <w:t xml:space="preserve">, </w:t>
      </w:r>
      <w:r w:rsidRPr="00544380">
        <w:rPr>
          <w:rFonts w:ascii="Times New Roman" w:hAnsi="Times New Roman" w:cs="Times New Roman"/>
          <w:i/>
          <w:lang w:val="en-US"/>
        </w:rPr>
        <w:t>follow in more detail</w:t>
      </w:r>
      <w:r w:rsidRPr="00544380">
        <w:rPr>
          <w:rFonts w:ascii="Times New Roman" w:hAnsi="Times New Roman" w:cs="Times New Roman"/>
          <w:lang w:val="en-US"/>
        </w:rPr>
        <w:t xml:space="preserve">: </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Sylfaen" w:hAnsi="Sylfaen" w:cs="Times New Roman"/>
        </w:rPr>
        <w:t>Նշենք</w:t>
      </w:r>
      <w:r w:rsidRPr="00544380">
        <w:rPr>
          <w:rFonts w:ascii="Sylfaen" w:hAnsi="Sylfaen" w:cs="Times New Roman"/>
          <w:lang w:val="en-US"/>
        </w:rPr>
        <w:t xml:space="preserve">, </w:t>
      </w:r>
      <w:r w:rsidRPr="00544380">
        <w:rPr>
          <w:rFonts w:ascii="Sylfaen" w:hAnsi="Sylfaen" w:cs="Times New Roman"/>
        </w:rPr>
        <w:t>որ</w:t>
      </w:r>
      <w:r w:rsidRPr="00544380">
        <w:rPr>
          <w:rFonts w:ascii="Sylfaen" w:hAnsi="Sylfaen" w:cs="Times New Roman"/>
          <w:lang w:val="en-US"/>
        </w:rPr>
        <w:t xml:space="preserve"> </w:t>
      </w:r>
      <w:r w:rsidRPr="00544380">
        <w:rPr>
          <w:rFonts w:ascii="Sylfaen" w:hAnsi="Sylfaen" w:cs="Times New Roman"/>
        </w:rPr>
        <w:t>բառարանային</w:t>
      </w:r>
      <w:r w:rsidRPr="00544380">
        <w:rPr>
          <w:rFonts w:ascii="Sylfaen" w:hAnsi="Sylfaen" w:cs="Times New Roman"/>
          <w:lang w:val="en-US"/>
        </w:rPr>
        <w:t xml:space="preserve"> </w:t>
      </w:r>
      <w:r w:rsidRPr="00544380">
        <w:rPr>
          <w:rFonts w:ascii="Sylfaen" w:hAnsi="Sylfaen" w:cs="Times New Roman"/>
        </w:rPr>
        <w:t>սահմանումներում</w:t>
      </w:r>
      <w:r w:rsidRPr="00544380">
        <w:rPr>
          <w:rFonts w:ascii="Sylfaen" w:hAnsi="Sylfaen" w:cs="Times New Roman"/>
          <w:lang w:val="en-US"/>
        </w:rPr>
        <w:t xml:space="preserve"> </w:t>
      </w:r>
      <w:r w:rsidRPr="00544380">
        <w:rPr>
          <w:rFonts w:ascii="Sylfaen" w:hAnsi="Sylfaen" w:cs="Times New Roman"/>
        </w:rPr>
        <w:t>չի</w:t>
      </w:r>
      <w:r w:rsidRPr="00544380">
        <w:rPr>
          <w:rFonts w:ascii="Sylfaen" w:hAnsi="Sylfaen" w:cs="Times New Roman"/>
          <w:lang w:val="en-US"/>
        </w:rPr>
        <w:t xml:space="preserve"> </w:t>
      </w:r>
      <w:r w:rsidRPr="00544380">
        <w:rPr>
          <w:rFonts w:ascii="Sylfaen" w:hAnsi="Sylfaen" w:cs="Times New Roman"/>
        </w:rPr>
        <w:t>ընդգծվում</w:t>
      </w:r>
      <w:r w:rsidRPr="00544380">
        <w:rPr>
          <w:rFonts w:ascii="Sylfaen" w:hAnsi="Sylfaen" w:cs="Times New Roman"/>
          <w:lang w:val="en-US"/>
        </w:rPr>
        <w:t xml:space="preserve"> </w:t>
      </w:r>
      <w:r w:rsidRPr="00544380">
        <w:rPr>
          <w:rFonts w:ascii="Times New Roman" w:hAnsi="Times New Roman" w:cs="Times New Roman"/>
          <w:i/>
          <w:lang w:val="en-US"/>
        </w:rPr>
        <w:t>get</w:t>
      </w:r>
      <w:r w:rsidRPr="00544380">
        <w:rPr>
          <w:rFonts w:ascii="Sylfaen" w:hAnsi="Sylfaen" w:cs="Times New Roman"/>
          <w:lang w:val="en-US"/>
        </w:rPr>
        <w:t xml:space="preserve"> բայի հասկացման բարձր մակարդակ արտահայտելու ներուժը, ուսումնասիրված բառարաններից միայն </w:t>
      </w:r>
      <w:r w:rsidRPr="00544380">
        <w:rPr>
          <w:rFonts w:ascii="Times New Roman" w:hAnsi="Times New Roman" w:cs="Times New Roman"/>
          <w:i/>
          <w:lang w:val="en-US"/>
        </w:rPr>
        <w:t>rhymezone.com</w:t>
      </w:r>
      <w:r w:rsidRPr="00544380">
        <w:rPr>
          <w:rFonts w:ascii="Sylfaen" w:hAnsi="Sylfaen" w:cs="Times New Roman"/>
          <w:lang w:val="en-US"/>
        </w:rPr>
        <w:t xml:space="preserve"> էլեկտրոնային ռեսուրսն է այն սահմանում որպես </w:t>
      </w:r>
      <w:r w:rsidRPr="00544380">
        <w:rPr>
          <w:rFonts w:ascii="Times New Roman" w:hAnsi="Times New Roman" w:cs="Times New Roman"/>
          <w:i/>
          <w:lang w:val="en-US"/>
        </w:rPr>
        <w:t xml:space="preserve">apprehend and reproduce </w:t>
      </w:r>
      <w:r w:rsidRPr="00544380">
        <w:rPr>
          <w:rFonts w:ascii="Times New Roman" w:hAnsi="Times New Roman" w:cs="Times New Roman"/>
          <w:b/>
          <w:i/>
          <w:lang w:val="en-US"/>
        </w:rPr>
        <w:t>accurately</w:t>
      </w:r>
      <w:r w:rsidRPr="00544380">
        <w:rPr>
          <w:rFonts w:ascii="Times New Roman" w:hAnsi="Times New Roman" w:cs="Times New Roman"/>
          <w:i/>
          <w:lang w:val="en-US"/>
        </w:rPr>
        <w:t xml:space="preserve">, </w:t>
      </w:r>
      <w:r w:rsidRPr="00544380">
        <w:rPr>
          <w:rFonts w:ascii="Sylfaen" w:hAnsi="Sylfaen" w:cs="Times New Roman"/>
          <w:lang w:val="en-US"/>
        </w:rPr>
        <w:t>իսկ</w:t>
      </w:r>
      <w:r w:rsidRPr="00544380">
        <w:rPr>
          <w:rFonts w:ascii="Sylfaen" w:hAnsi="Sylfaen" w:cs="Times New Roman"/>
          <w:i/>
          <w:lang w:val="en-US"/>
        </w:rPr>
        <w:t xml:space="preserve"> </w:t>
      </w:r>
      <w:r w:rsidRPr="00544380">
        <w:rPr>
          <w:rFonts w:ascii="Times New Roman" w:hAnsi="Times New Roman" w:cs="Times New Roman"/>
          <w:i/>
          <w:lang w:val="en-US"/>
        </w:rPr>
        <w:t>get across</w:t>
      </w:r>
      <w:r w:rsidRPr="00544380">
        <w:rPr>
          <w:rFonts w:ascii="Sylfaen" w:hAnsi="Sylfaen" w:cs="Times New Roman"/>
          <w:i/>
          <w:lang w:val="en-US"/>
        </w:rPr>
        <w:t>-</w:t>
      </w:r>
      <w:r w:rsidRPr="00544380">
        <w:rPr>
          <w:rFonts w:ascii="Sylfaen" w:hAnsi="Sylfaen" w:cs="Times New Roman"/>
          <w:lang w:val="en-US"/>
        </w:rPr>
        <w:t>ը</w:t>
      </w:r>
      <w:r w:rsidRPr="00544380">
        <w:rPr>
          <w:rFonts w:ascii="Sylfaen" w:hAnsi="Sylfaen" w:cs="Times New Roman"/>
          <w:i/>
          <w:lang w:val="en-US"/>
        </w:rPr>
        <w:t xml:space="preserve"> </w:t>
      </w:r>
      <w:r w:rsidRPr="00544380">
        <w:rPr>
          <w:rFonts w:ascii="Sylfaen" w:hAnsi="Sylfaen" w:cs="Times New Roman"/>
          <w:lang w:val="en-US"/>
        </w:rPr>
        <w:t xml:space="preserve">սահմանվում է որպես </w:t>
      </w:r>
      <w:r w:rsidRPr="00544380">
        <w:rPr>
          <w:rFonts w:ascii="Times New Roman" w:hAnsi="Times New Roman" w:cs="Times New Roman"/>
          <w:i/>
          <w:lang w:val="en-US"/>
        </w:rPr>
        <w:t xml:space="preserve">be or become </w:t>
      </w:r>
      <w:r w:rsidRPr="00544380">
        <w:rPr>
          <w:rFonts w:ascii="Times New Roman" w:hAnsi="Times New Roman" w:cs="Times New Roman"/>
          <w:b/>
          <w:i/>
          <w:lang w:val="en-US"/>
        </w:rPr>
        <w:t>clearly</w:t>
      </w:r>
      <w:r w:rsidRPr="00544380">
        <w:rPr>
          <w:rFonts w:ascii="Times New Roman" w:hAnsi="Times New Roman" w:cs="Times New Roman"/>
          <w:i/>
          <w:lang w:val="en-US"/>
        </w:rPr>
        <w:t xml:space="preserve"> understood, get through – make oneself </w:t>
      </w:r>
      <w:r w:rsidRPr="00544380">
        <w:rPr>
          <w:rFonts w:ascii="Times New Roman" w:hAnsi="Times New Roman" w:cs="Times New Roman"/>
          <w:b/>
          <w:i/>
          <w:lang w:val="en-US"/>
        </w:rPr>
        <w:t>clearly</w:t>
      </w:r>
      <w:r w:rsidRPr="00544380">
        <w:rPr>
          <w:rFonts w:ascii="Times New Roman" w:hAnsi="Times New Roman" w:cs="Times New Roman"/>
          <w:i/>
          <w:lang w:val="en-US"/>
        </w:rPr>
        <w:t xml:space="preserve"> understood </w:t>
      </w:r>
      <w:r w:rsidRPr="00544380">
        <w:rPr>
          <w:rFonts w:ascii="Times New Roman" w:hAnsi="Times New Roman" w:cs="Times New Roman"/>
          <w:lang w:val="en-US"/>
        </w:rPr>
        <w:t>/</w:t>
      </w:r>
      <w:r w:rsidRPr="00544380">
        <w:rPr>
          <w:rFonts w:ascii="Times New Roman" w:eastAsia="Calibri" w:hAnsi="Times New Roman" w:cs="Times New Roman"/>
          <w:lang w:val="en-US"/>
        </w:rPr>
        <w:t>RHKWCD</w:t>
      </w:r>
      <w:r w:rsidRPr="00544380">
        <w:rPr>
          <w:rFonts w:ascii="Times New Roman" w:hAnsi="Times New Roman" w:cs="Times New Roman"/>
          <w:lang w:val="en-US"/>
        </w:rPr>
        <w:t>/:</w:t>
      </w:r>
      <w:r w:rsidRPr="00544380">
        <w:rPr>
          <w:rFonts w:ascii="Sylfaen" w:hAnsi="Sylfaen" w:cs="Times New Roman"/>
          <w:lang w:val="en-US"/>
        </w:rPr>
        <w:t xml:space="preserve"> </w:t>
      </w:r>
      <w:r w:rsidRPr="00544380">
        <w:rPr>
          <w:rFonts w:ascii="Sylfaen" w:hAnsi="Sylfaen" w:cs="Times New Roman"/>
        </w:rPr>
        <w:t>Առանձնացնենք</w:t>
      </w:r>
      <w:r w:rsidRPr="00544380">
        <w:rPr>
          <w:rFonts w:ascii="Sylfaen" w:hAnsi="Sylfaen" w:cs="Times New Roman"/>
          <w:lang w:val="en-US"/>
        </w:rPr>
        <w:t xml:space="preserve"> </w:t>
      </w:r>
      <w:r w:rsidRPr="00544380">
        <w:rPr>
          <w:rFonts w:ascii="Sylfaen" w:hAnsi="Sylfaen" w:cs="Times New Roman"/>
          <w:i/>
          <w:lang w:val="en-US"/>
        </w:rPr>
        <w:t>get</w:t>
      </w:r>
      <w:r w:rsidRPr="00544380">
        <w:rPr>
          <w:rFonts w:ascii="Sylfaen" w:hAnsi="Sylfaen" w:cs="Times New Roman"/>
          <w:lang w:val="en-US"/>
        </w:rPr>
        <w:t xml:space="preserve"> </w:t>
      </w:r>
      <w:r w:rsidRPr="00544380">
        <w:rPr>
          <w:rFonts w:ascii="Sylfaen" w:hAnsi="Sylfaen" w:cs="Times New Roman"/>
        </w:rPr>
        <w:t>բայի</w:t>
      </w:r>
      <w:r w:rsidRPr="00544380">
        <w:rPr>
          <w:rFonts w:ascii="Sylfaen" w:hAnsi="Sylfaen" w:cs="Times New Roman"/>
          <w:lang w:val="en-US"/>
        </w:rPr>
        <w:t xml:space="preserve"> </w:t>
      </w:r>
      <w:r w:rsidRPr="00544380">
        <w:rPr>
          <w:rFonts w:ascii="Sylfaen" w:hAnsi="Sylfaen" w:cs="Times New Roman"/>
        </w:rPr>
        <w:t>այլ</w:t>
      </w:r>
      <w:r w:rsidRPr="00544380">
        <w:rPr>
          <w:rFonts w:ascii="Sylfaen" w:hAnsi="Sylfaen" w:cs="Times New Roman"/>
          <w:lang w:val="en-US"/>
        </w:rPr>
        <w:t xml:space="preserve"> </w:t>
      </w:r>
      <w:r w:rsidRPr="00544380">
        <w:rPr>
          <w:rFonts w:ascii="Sylfaen" w:hAnsi="Sylfaen" w:cs="Times New Roman"/>
        </w:rPr>
        <w:t>գործածություններ</w:t>
      </w:r>
      <w:r w:rsidRPr="00544380">
        <w:rPr>
          <w:rFonts w:ascii="Sylfaen" w:hAnsi="Sylfaen" w:cs="Times New Roman"/>
          <w:lang w:val="en-US"/>
        </w:rPr>
        <w:t xml:space="preserve">, </w:t>
      </w:r>
      <w:r w:rsidRPr="00544380">
        <w:rPr>
          <w:rFonts w:ascii="Sylfaen" w:hAnsi="Sylfaen" w:cs="Times New Roman"/>
        </w:rPr>
        <w:t>որոնք</w:t>
      </w:r>
      <w:r w:rsidRPr="00544380">
        <w:rPr>
          <w:rFonts w:ascii="Sylfaen" w:hAnsi="Sylfaen" w:cs="Times New Roman"/>
          <w:lang w:val="en-US"/>
        </w:rPr>
        <w:t xml:space="preserve"> </w:t>
      </w:r>
      <w:r w:rsidRPr="00544380">
        <w:rPr>
          <w:rFonts w:ascii="Sylfaen" w:hAnsi="Sylfaen" w:cs="Times New Roman"/>
        </w:rPr>
        <w:t>վկայում</w:t>
      </w:r>
      <w:r w:rsidRPr="00544380">
        <w:rPr>
          <w:rFonts w:ascii="Sylfaen" w:hAnsi="Sylfaen" w:cs="Times New Roman"/>
          <w:lang w:val="en-US"/>
        </w:rPr>
        <w:t xml:space="preserve"> </w:t>
      </w:r>
      <w:r w:rsidRPr="00544380">
        <w:rPr>
          <w:rFonts w:ascii="Sylfaen" w:hAnsi="Sylfaen" w:cs="Times New Roman"/>
        </w:rPr>
        <w:t>են</w:t>
      </w:r>
      <w:r w:rsidRPr="00544380">
        <w:rPr>
          <w:rFonts w:ascii="Sylfaen" w:hAnsi="Sylfaen" w:cs="Times New Roman"/>
          <w:lang w:val="en-US"/>
        </w:rPr>
        <w:t xml:space="preserve"> </w:t>
      </w:r>
      <w:r w:rsidRPr="00544380">
        <w:rPr>
          <w:rFonts w:ascii="Sylfaen" w:hAnsi="Sylfaen" w:cs="Times New Roman"/>
        </w:rPr>
        <w:t>հասկացման</w:t>
      </w:r>
      <w:r w:rsidRPr="00544380">
        <w:rPr>
          <w:rFonts w:ascii="Sylfaen" w:hAnsi="Sylfaen" w:cs="Times New Roman"/>
          <w:lang w:val="en-US"/>
        </w:rPr>
        <w:t xml:space="preserve"> </w:t>
      </w:r>
      <w:r w:rsidRPr="00544380">
        <w:rPr>
          <w:rFonts w:ascii="Sylfaen" w:hAnsi="Sylfaen" w:cs="Times New Roman"/>
        </w:rPr>
        <w:t>առկայության</w:t>
      </w:r>
      <w:r w:rsidRPr="00544380">
        <w:rPr>
          <w:rFonts w:ascii="Sylfaen" w:hAnsi="Sylfaen" w:cs="Times New Roman"/>
          <w:lang w:val="en-US"/>
        </w:rPr>
        <w:t xml:space="preserve"> </w:t>
      </w:r>
      <w:r w:rsidRPr="00544380">
        <w:rPr>
          <w:rFonts w:ascii="Sylfaen" w:hAnsi="Sylfaen" w:cs="Times New Roman"/>
        </w:rPr>
        <w:t>մասին</w:t>
      </w:r>
      <w:r w:rsidRPr="00544380">
        <w:rPr>
          <w:rFonts w:ascii="Times New Roman" w:hAnsi="Times New Roman" w:cs="Times New Roman"/>
          <w:i/>
          <w:lang w:val="en-US"/>
        </w:rPr>
        <w:t xml:space="preserve">. get the idea </w:t>
      </w:r>
      <w:r w:rsidRPr="00544380">
        <w:rPr>
          <w:rFonts w:ascii="Times New Roman" w:hAnsi="Times New Roman" w:cs="Times New Roman"/>
          <w:b/>
          <w:i/>
          <w:lang w:val="en-US"/>
        </w:rPr>
        <w:t xml:space="preserve">clear </w:t>
      </w:r>
      <w:r w:rsidRPr="00544380">
        <w:rPr>
          <w:rFonts w:ascii="Times New Roman" w:hAnsi="Times New Roman" w:cs="Times New Roman"/>
          <w:i/>
          <w:lang w:val="en-US"/>
        </w:rPr>
        <w:t xml:space="preserve">in your minds, </w:t>
      </w:r>
      <w:r w:rsidRPr="00544380">
        <w:rPr>
          <w:rFonts w:ascii="Times New Roman" w:hAnsi="Times New Roman" w:cs="Times New Roman"/>
          <w:b/>
          <w:i/>
          <w:lang w:val="en-US"/>
        </w:rPr>
        <w:t>definitely</w:t>
      </w:r>
      <w:r w:rsidRPr="00544380">
        <w:rPr>
          <w:rFonts w:ascii="Times New Roman" w:hAnsi="Times New Roman" w:cs="Times New Roman"/>
          <w:i/>
          <w:lang w:val="en-US"/>
        </w:rPr>
        <w:t xml:space="preserve"> got the idea</w:t>
      </w:r>
      <w:r w:rsidRPr="00544380">
        <w:rPr>
          <w:rFonts w:ascii="Sylfaen" w:hAnsi="Sylfaen" w:cs="Times New Roman"/>
          <w:lang w:val="en-US"/>
        </w:rPr>
        <w:t xml:space="preserve">: </w:t>
      </w:r>
      <w:r w:rsidRPr="00544380">
        <w:rPr>
          <w:rFonts w:ascii="Sylfaen" w:hAnsi="Sylfaen" w:cs="Times New Roman"/>
        </w:rPr>
        <w:t>Համատեքստերի</w:t>
      </w:r>
      <w:r w:rsidRPr="00544380">
        <w:rPr>
          <w:rFonts w:ascii="Sylfaen" w:hAnsi="Sylfaen" w:cs="Times New Roman"/>
          <w:lang w:val="en-US"/>
        </w:rPr>
        <w:t xml:space="preserve"> </w:t>
      </w:r>
      <w:r w:rsidRPr="00544380">
        <w:rPr>
          <w:rFonts w:ascii="Sylfaen" w:hAnsi="Sylfaen" w:cs="Times New Roman"/>
        </w:rPr>
        <w:t>ուսումնասիրությունը</w:t>
      </w:r>
      <w:r w:rsidRPr="00544380">
        <w:rPr>
          <w:rFonts w:ascii="Sylfaen" w:hAnsi="Sylfaen" w:cs="Times New Roman"/>
          <w:lang w:val="en-US"/>
        </w:rPr>
        <w:t xml:space="preserve"> </w:t>
      </w:r>
      <w:r w:rsidRPr="00544380">
        <w:rPr>
          <w:rFonts w:ascii="Sylfaen" w:hAnsi="Sylfaen" w:cs="Times New Roman"/>
        </w:rPr>
        <w:t>ցույց</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տալիս</w:t>
      </w:r>
      <w:r w:rsidRPr="00544380">
        <w:rPr>
          <w:rFonts w:ascii="Sylfaen" w:hAnsi="Sylfaen" w:cs="Times New Roman"/>
          <w:lang w:val="en-US"/>
        </w:rPr>
        <w:t xml:space="preserve">, </w:t>
      </w:r>
      <w:r w:rsidRPr="00544380">
        <w:rPr>
          <w:rFonts w:ascii="Sylfaen" w:hAnsi="Sylfaen" w:cs="Times New Roman"/>
        </w:rPr>
        <w:t>որ</w:t>
      </w:r>
      <w:r w:rsidRPr="00544380">
        <w:rPr>
          <w:rFonts w:ascii="Sylfaen" w:hAnsi="Sylfaen" w:cs="Times New Roman"/>
          <w:lang w:val="en-US"/>
        </w:rPr>
        <w:t xml:space="preserve"> </w:t>
      </w:r>
      <w:r w:rsidRPr="00544380">
        <w:rPr>
          <w:rFonts w:ascii="Times New Roman" w:hAnsi="Times New Roman" w:cs="Times New Roman"/>
          <w:i/>
          <w:lang w:val="en-US"/>
        </w:rPr>
        <w:t>get</w:t>
      </w:r>
      <w:r w:rsidRPr="00544380">
        <w:rPr>
          <w:rFonts w:ascii="Sylfaen" w:hAnsi="Sylfaen" w:cs="Times New Roman"/>
          <w:lang w:val="en-US"/>
        </w:rPr>
        <w:t xml:space="preserve"> </w:t>
      </w:r>
      <w:r w:rsidRPr="00544380">
        <w:rPr>
          <w:rFonts w:ascii="Sylfaen" w:hAnsi="Sylfaen" w:cs="Times New Roman"/>
        </w:rPr>
        <w:t>բային</w:t>
      </w:r>
      <w:r w:rsidRPr="00544380">
        <w:rPr>
          <w:rFonts w:ascii="Sylfaen" w:hAnsi="Sylfaen" w:cs="Times New Roman"/>
          <w:lang w:val="en-US"/>
        </w:rPr>
        <w:t xml:space="preserve"> </w:t>
      </w:r>
      <w:r w:rsidRPr="00544380">
        <w:rPr>
          <w:rFonts w:ascii="Sylfaen" w:hAnsi="Sylfaen" w:cs="Times New Roman"/>
        </w:rPr>
        <w:t>հատուկ</w:t>
      </w:r>
      <w:r w:rsidRPr="00544380">
        <w:rPr>
          <w:rFonts w:ascii="Sylfaen" w:hAnsi="Sylfaen" w:cs="Times New Roman"/>
          <w:lang w:val="en-US"/>
        </w:rPr>
        <w:t xml:space="preserve"> </w:t>
      </w:r>
      <w:r w:rsidRPr="00544380">
        <w:rPr>
          <w:rFonts w:ascii="Sylfaen" w:hAnsi="Sylfaen" w:cs="Times New Roman"/>
        </w:rPr>
        <w:t>չէ</w:t>
      </w:r>
      <w:r w:rsidRPr="00544380">
        <w:rPr>
          <w:rFonts w:ascii="Sylfaen" w:hAnsi="Sylfaen" w:cs="Times New Roman"/>
          <w:lang w:val="en-US"/>
        </w:rPr>
        <w:t xml:space="preserve"> </w:t>
      </w:r>
      <w:r w:rsidRPr="00544380">
        <w:rPr>
          <w:rFonts w:ascii="Sylfaen" w:hAnsi="Sylfaen" w:cs="Times New Roman"/>
        </w:rPr>
        <w:t>իմաստային</w:t>
      </w:r>
      <w:r w:rsidRPr="00544380">
        <w:rPr>
          <w:rFonts w:ascii="Sylfaen" w:hAnsi="Sylfaen" w:cs="Times New Roman"/>
          <w:lang w:val="en-US"/>
        </w:rPr>
        <w:t xml:space="preserve"> </w:t>
      </w:r>
      <w:r w:rsidRPr="00544380">
        <w:rPr>
          <w:rFonts w:ascii="Sylfaen" w:hAnsi="Sylfaen" w:cs="Times New Roman"/>
        </w:rPr>
        <w:t>ժխտումը</w:t>
      </w:r>
      <w:r w:rsidRPr="00544380">
        <w:rPr>
          <w:rFonts w:ascii="Sylfaen" w:hAnsi="Sylfaen" w:cs="Times New Roman"/>
          <w:lang w:val="en-US"/>
        </w:rPr>
        <w:t xml:space="preserve">, </w:t>
      </w:r>
      <w:r w:rsidRPr="00544380">
        <w:rPr>
          <w:rFonts w:ascii="Sylfaen" w:hAnsi="Sylfaen" w:cs="Times New Roman"/>
        </w:rPr>
        <w:t>այն</w:t>
      </w:r>
      <w:r w:rsidRPr="00544380">
        <w:rPr>
          <w:rFonts w:ascii="Sylfaen" w:hAnsi="Sylfaen" w:cs="Times New Roman"/>
          <w:lang w:val="en-US"/>
        </w:rPr>
        <w:t xml:space="preserve"> </w:t>
      </w:r>
      <w:r w:rsidRPr="00544380">
        <w:rPr>
          <w:rFonts w:ascii="Sylfaen" w:hAnsi="Sylfaen" w:cs="Times New Roman"/>
        </w:rPr>
        <w:t>նաև</w:t>
      </w:r>
      <w:r w:rsidRPr="00544380">
        <w:rPr>
          <w:rFonts w:ascii="Sylfaen" w:hAnsi="Sylfaen" w:cs="Times New Roman"/>
          <w:lang w:val="en-US"/>
        </w:rPr>
        <w:t xml:space="preserve"> </w:t>
      </w:r>
      <w:r w:rsidRPr="00544380">
        <w:rPr>
          <w:rFonts w:ascii="Sylfaen" w:hAnsi="Sylfaen" w:cs="Times New Roman"/>
        </w:rPr>
        <w:t>հակված</w:t>
      </w:r>
      <w:r w:rsidRPr="00544380">
        <w:rPr>
          <w:rFonts w:ascii="Sylfaen" w:hAnsi="Sylfaen" w:cs="Times New Roman"/>
          <w:lang w:val="en-US"/>
        </w:rPr>
        <w:t xml:space="preserve"> </w:t>
      </w:r>
      <w:r w:rsidRPr="00544380">
        <w:rPr>
          <w:rFonts w:ascii="Sylfaen" w:hAnsi="Sylfaen" w:cs="Times New Roman"/>
        </w:rPr>
        <w:t>չէ</w:t>
      </w:r>
      <w:r w:rsidRPr="00544380">
        <w:rPr>
          <w:rFonts w:ascii="Sylfaen" w:hAnsi="Sylfaen" w:cs="Times New Roman"/>
          <w:lang w:val="en-US"/>
        </w:rPr>
        <w:t xml:space="preserve"> </w:t>
      </w:r>
      <w:r w:rsidRPr="00544380">
        <w:rPr>
          <w:rFonts w:ascii="Sylfaen" w:hAnsi="Sylfaen" w:cs="Times New Roman"/>
        </w:rPr>
        <w:t>կիրառվելու</w:t>
      </w:r>
      <w:r w:rsidRPr="00544380">
        <w:rPr>
          <w:rFonts w:ascii="Sylfaen" w:hAnsi="Sylfaen" w:cs="Times New Roman"/>
          <w:lang w:val="en-US"/>
        </w:rPr>
        <w:t xml:space="preserve"> </w:t>
      </w:r>
      <w:r w:rsidRPr="00544380">
        <w:rPr>
          <w:rFonts w:ascii="Sylfaen" w:hAnsi="Sylfaen" w:cs="Times New Roman"/>
        </w:rPr>
        <w:t>ժխտական</w:t>
      </w:r>
      <w:r w:rsidRPr="00544380">
        <w:rPr>
          <w:rFonts w:ascii="Sylfaen" w:hAnsi="Sylfaen" w:cs="Times New Roman"/>
          <w:lang w:val="en-US"/>
        </w:rPr>
        <w:t xml:space="preserve"> </w:t>
      </w:r>
      <w:r w:rsidRPr="00544380">
        <w:rPr>
          <w:rFonts w:ascii="Sylfaen" w:hAnsi="Sylfaen" w:cs="Times New Roman"/>
        </w:rPr>
        <w:t>նախադասություններում</w:t>
      </w:r>
      <w:r w:rsidRPr="00544380">
        <w:rPr>
          <w:rFonts w:ascii="Sylfaen" w:hAnsi="Sylfaen" w:cs="Times New Roman"/>
          <w:lang w:val="en-US"/>
        </w:rPr>
        <w:t xml:space="preserve">: </w:t>
      </w:r>
      <w:r w:rsidRPr="00544380">
        <w:rPr>
          <w:rFonts w:ascii="Sylfaen" w:hAnsi="Sylfaen" w:cs="Times New Roman"/>
        </w:rPr>
        <w:t>Այն</w:t>
      </w:r>
      <w:r w:rsidRPr="00544380">
        <w:rPr>
          <w:rFonts w:ascii="Sylfaen" w:hAnsi="Sylfaen" w:cs="Times New Roman"/>
          <w:lang w:val="en-US"/>
        </w:rPr>
        <w:t xml:space="preserve"> </w:t>
      </w:r>
      <w:r w:rsidRPr="00544380">
        <w:rPr>
          <w:rFonts w:ascii="Sylfaen" w:hAnsi="Sylfaen" w:cs="Times New Roman"/>
        </w:rPr>
        <w:t>փաստը</w:t>
      </w:r>
      <w:r w:rsidRPr="00544380">
        <w:rPr>
          <w:rFonts w:ascii="Sylfaen" w:hAnsi="Sylfaen" w:cs="Times New Roman"/>
          <w:lang w:val="en-US"/>
        </w:rPr>
        <w:t xml:space="preserve">, </w:t>
      </w:r>
      <w:r w:rsidRPr="00544380">
        <w:rPr>
          <w:rFonts w:ascii="Sylfaen" w:hAnsi="Sylfaen" w:cs="Times New Roman"/>
        </w:rPr>
        <w:t>որ</w:t>
      </w:r>
      <w:r w:rsidRPr="00544380">
        <w:rPr>
          <w:rFonts w:ascii="Sylfaen" w:hAnsi="Sylfaen" w:cs="Times New Roman"/>
          <w:lang w:val="en-US"/>
        </w:rPr>
        <w:t xml:space="preserve"> </w:t>
      </w:r>
      <w:r w:rsidRPr="00544380">
        <w:rPr>
          <w:rFonts w:ascii="Times New Roman" w:hAnsi="Times New Roman" w:cs="Times New Roman"/>
          <w:i/>
          <w:lang w:val="en-US"/>
        </w:rPr>
        <w:t>get</w:t>
      </w:r>
      <w:r w:rsidRPr="00544380">
        <w:rPr>
          <w:rFonts w:ascii="Sylfaen" w:hAnsi="Sylfaen" w:cs="Times New Roman"/>
          <w:lang w:val="en-US"/>
        </w:rPr>
        <w:t xml:space="preserve"> </w:t>
      </w:r>
      <w:r w:rsidRPr="00544380">
        <w:rPr>
          <w:rFonts w:ascii="Sylfaen" w:hAnsi="Sylfaen" w:cs="Times New Roman"/>
        </w:rPr>
        <w:t>բային</w:t>
      </w:r>
      <w:r w:rsidRPr="00544380">
        <w:rPr>
          <w:rFonts w:ascii="Sylfaen" w:hAnsi="Sylfaen" w:cs="Times New Roman"/>
          <w:lang w:val="en-US"/>
        </w:rPr>
        <w:t xml:space="preserve"> </w:t>
      </w:r>
      <w:r w:rsidRPr="00544380">
        <w:rPr>
          <w:rFonts w:ascii="Sylfaen" w:hAnsi="Sylfaen" w:cs="Times New Roman"/>
        </w:rPr>
        <w:t>հատուկ</w:t>
      </w:r>
      <w:r w:rsidRPr="00544380">
        <w:rPr>
          <w:rFonts w:ascii="Sylfaen" w:hAnsi="Sylfaen" w:cs="Times New Roman"/>
          <w:lang w:val="en-US"/>
        </w:rPr>
        <w:t xml:space="preserve"> </w:t>
      </w:r>
      <w:r w:rsidRPr="00544380">
        <w:rPr>
          <w:rFonts w:ascii="Sylfaen" w:hAnsi="Sylfaen" w:cs="Times New Roman"/>
        </w:rPr>
        <w:t>չէ</w:t>
      </w:r>
      <w:r w:rsidRPr="00544380">
        <w:rPr>
          <w:rFonts w:ascii="Sylfaen" w:hAnsi="Sylfaen" w:cs="Times New Roman"/>
          <w:lang w:val="en-US"/>
        </w:rPr>
        <w:t xml:space="preserve"> </w:t>
      </w:r>
      <w:r w:rsidRPr="00544380">
        <w:rPr>
          <w:rFonts w:ascii="Sylfaen" w:hAnsi="Sylfaen" w:cs="Times New Roman"/>
        </w:rPr>
        <w:t>իմաստային</w:t>
      </w:r>
      <w:r w:rsidRPr="00544380">
        <w:rPr>
          <w:rFonts w:ascii="Sylfaen" w:hAnsi="Sylfaen" w:cs="Times New Roman"/>
          <w:lang w:val="en-US"/>
        </w:rPr>
        <w:t xml:space="preserve"> </w:t>
      </w:r>
      <w:r w:rsidRPr="00544380">
        <w:rPr>
          <w:rFonts w:ascii="Sylfaen" w:hAnsi="Sylfaen" w:cs="Times New Roman"/>
        </w:rPr>
        <w:t>ժխտումը</w:t>
      </w:r>
      <w:r w:rsidRPr="00544380">
        <w:rPr>
          <w:rFonts w:ascii="Sylfaen" w:hAnsi="Sylfaen" w:cs="Times New Roman"/>
          <w:lang w:val="en-US"/>
        </w:rPr>
        <w:t xml:space="preserve"> </w:t>
      </w:r>
      <w:r w:rsidRPr="00544380">
        <w:rPr>
          <w:rFonts w:ascii="Sylfaen" w:hAnsi="Sylfaen" w:cs="Times New Roman"/>
        </w:rPr>
        <w:t>և</w:t>
      </w:r>
      <w:r w:rsidRPr="00544380">
        <w:rPr>
          <w:rFonts w:ascii="Sylfaen" w:hAnsi="Sylfaen" w:cs="Times New Roman"/>
          <w:lang w:val="en-US"/>
        </w:rPr>
        <w:t xml:space="preserve"> </w:t>
      </w:r>
      <w:r w:rsidRPr="00544380">
        <w:rPr>
          <w:rFonts w:ascii="Sylfaen" w:hAnsi="Sylfaen" w:cs="Times New Roman"/>
        </w:rPr>
        <w:t>ժխտական</w:t>
      </w:r>
      <w:r w:rsidRPr="00544380">
        <w:rPr>
          <w:rFonts w:ascii="Sylfaen" w:hAnsi="Sylfaen" w:cs="Times New Roman"/>
          <w:lang w:val="en-US"/>
        </w:rPr>
        <w:t xml:space="preserve"> </w:t>
      </w:r>
      <w:r w:rsidRPr="00544380">
        <w:rPr>
          <w:rFonts w:ascii="Sylfaen" w:hAnsi="Sylfaen" w:cs="Times New Roman"/>
        </w:rPr>
        <w:lastRenderedPageBreak/>
        <w:t>նախադասություններում</w:t>
      </w:r>
      <w:r w:rsidRPr="00544380">
        <w:rPr>
          <w:rFonts w:ascii="Sylfaen" w:hAnsi="Sylfaen" w:cs="Times New Roman"/>
          <w:lang w:val="en-US"/>
        </w:rPr>
        <w:t xml:space="preserve"> </w:t>
      </w:r>
      <w:r w:rsidRPr="00544380">
        <w:rPr>
          <w:rFonts w:ascii="Sylfaen" w:hAnsi="Sylfaen" w:cs="Times New Roman"/>
        </w:rPr>
        <w:t>գործածությունը</w:t>
      </w:r>
      <w:r w:rsidRPr="00544380">
        <w:rPr>
          <w:rFonts w:ascii="Sylfaen" w:hAnsi="Sylfaen" w:cs="Times New Roman"/>
          <w:lang w:val="en-US"/>
        </w:rPr>
        <w:t xml:space="preserve">, </w:t>
      </w:r>
      <w:r w:rsidRPr="00544380">
        <w:rPr>
          <w:rFonts w:ascii="Sylfaen" w:hAnsi="Sylfaen" w:cs="Times New Roman"/>
        </w:rPr>
        <w:t>կարելի</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բացատրել</w:t>
      </w:r>
      <w:r w:rsidRPr="00544380">
        <w:rPr>
          <w:rFonts w:ascii="Sylfaen" w:hAnsi="Sylfaen" w:cs="Times New Roman"/>
          <w:lang w:val="en-US"/>
        </w:rPr>
        <w:t xml:space="preserve"> </w:t>
      </w:r>
      <w:r w:rsidRPr="00544380">
        <w:rPr>
          <w:rFonts w:ascii="Sylfaen" w:hAnsi="Sylfaen" w:cs="Times New Roman"/>
        </w:rPr>
        <w:t>այն</w:t>
      </w:r>
      <w:r w:rsidRPr="00544380">
        <w:rPr>
          <w:rFonts w:ascii="Sylfaen" w:hAnsi="Sylfaen" w:cs="Times New Roman"/>
          <w:lang w:val="en-US"/>
        </w:rPr>
        <w:t xml:space="preserve"> </w:t>
      </w:r>
      <w:r w:rsidRPr="00544380">
        <w:rPr>
          <w:rFonts w:ascii="Sylfaen" w:hAnsi="Sylfaen" w:cs="Times New Roman"/>
        </w:rPr>
        <w:t>իրողությամբ</w:t>
      </w:r>
      <w:r w:rsidRPr="00544380">
        <w:rPr>
          <w:rFonts w:ascii="Sylfaen" w:hAnsi="Sylfaen" w:cs="Times New Roman"/>
          <w:lang w:val="en-US"/>
        </w:rPr>
        <w:t xml:space="preserve">, </w:t>
      </w:r>
      <w:r w:rsidRPr="00544380">
        <w:rPr>
          <w:rFonts w:ascii="Sylfaen" w:hAnsi="Sylfaen" w:cs="Times New Roman"/>
        </w:rPr>
        <w:t>որ</w:t>
      </w:r>
      <w:r w:rsidRPr="00544380">
        <w:rPr>
          <w:rFonts w:ascii="Sylfaen" w:hAnsi="Sylfaen" w:cs="Times New Roman"/>
          <w:lang w:val="en-US"/>
        </w:rPr>
        <w:t xml:space="preserve"> </w:t>
      </w:r>
      <w:r w:rsidRPr="00544380">
        <w:rPr>
          <w:rFonts w:ascii="Sylfaen" w:hAnsi="Sylfaen" w:cs="Times New Roman"/>
        </w:rPr>
        <w:t>ի</w:t>
      </w:r>
      <w:r w:rsidRPr="00544380">
        <w:rPr>
          <w:rFonts w:ascii="Sylfaen" w:hAnsi="Sylfaen" w:cs="Times New Roman"/>
          <w:lang w:val="en-US"/>
        </w:rPr>
        <w:t xml:space="preserve"> </w:t>
      </w:r>
      <w:r w:rsidRPr="00544380">
        <w:rPr>
          <w:rFonts w:ascii="Sylfaen" w:hAnsi="Sylfaen" w:cs="Times New Roman"/>
        </w:rPr>
        <w:t>տարբերություն</w:t>
      </w:r>
      <w:r w:rsidRPr="00544380">
        <w:rPr>
          <w:rFonts w:ascii="Sylfaen" w:hAnsi="Sylfaen" w:cs="Times New Roman"/>
          <w:lang w:val="en-US"/>
        </w:rPr>
        <w:t xml:space="preserve"> </w:t>
      </w:r>
      <w:r w:rsidRPr="00544380">
        <w:rPr>
          <w:rFonts w:ascii="Sylfaen" w:hAnsi="Sylfaen" w:cs="Times New Roman"/>
        </w:rPr>
        <w:t>հասկացում</w:t>
      </w:r>
      <w:r w:rsidRPr="00544380">
        <w:rPr>
          <w:rFonts w:ascii="Sylfaen" w:hAnsi="Sylfaen" w:cs="Times New Roman"/>
          <w:lang w:val="en-US"/>
        </w:rPr>
        <w:t xml:space="preserve"> </w:t>
      </w:r>
      <w:r w:rsidRPr="00544380">
        <w:rPr>
          <w:rFonts w:ascii="Sylfaen" w:hAnsi="Sylfaen" w:cs="Times New Roman"/>
        </w:rPr>
        <w:t>արտահայտող</w:t>
      </w:r>
      <w:r w:rsidRPr="00544380">
        <w:rPr>
          <w:rFonts w:ascii="Sylfaen" w:hAnsi="Sylfaen" w:cs="Times New Roman"/>
          <w:lang w:val="en-US"/>
        </w:rPr>
        <w:t xml:space="preserve"> </w:t>
      </w:r>
      <w:r w:rsidRPr="00544380">
        <w:rPr>
          <w:rFonts w:ascii="Sylfaen" w:hAnsi="Sylfaen" w:cs="Times New Roman"/>
        </w:rPr>
        <w:t>այլ</w:t>
      </w:r>
      <w:r w:rsidRPr="00544380">
        <w:rPr>
          <w:rFonts w:ascii="Sylfaen" w:hAnsi="Sylfaen" w:cs="Times New Roman"/>
          <w:lang w:val="en-US"/>
        </w:rPr>
        <w:t xml:space="preserve"> </w:t>
      </w:r>
      <w:r w:rsidRPr="00544380">
        <w:rPr>
          <w:rFonts w:ascii="Sylfaen" w:hAnsi="Sylfaen" w:cs="Times New Roman"/>
        </w:rPr>
        <w:t>բայերի</w:t>
      </w:r>
      <w:r w:rsidRPr="00544380">
        <w:rPr>
          <w:rFonts w:ascii="Sylfaen" w:hAnsi="Sylfaen" w:cs="Times New Roman"/>
          <w:lang w:val="en-US"/>
        </w:rPr>
        <w:t xml:space="preserve">, </w:t>
      </w:r>
      <w:r w:rsidRPr="00544380">
        <w:rPr>
          <w:rFonts w:ascii="Times New Roman" w:hAnsi="Times New Roman" w:cs="Times New Roman"/>
          <w:i/>
          <w:lang w:val="en-US"/>
        </w:rPr>
        <w:t>get</w:t>
      </w:r>
      <w:r w:rsidRPr="00544380">
        <w:rPr>
          <w:rFonts w:ascii="Sylfaen" w:hAnsi="Sylfaen" w:cs="Times New Roman"/>
          <w:lang w:val="en-US"/>
        </w:rPr>
        <w:t xml:space="preserve"> </w:t>
      </w:r>
      <w:r w:rsidRPr="00544380">
        <w:rPr>
          <w:rFonts w:ascii="Sylfaen" w:hAnsi="Sylfaen" w:cs="Times New Roman"/>
        </w:rPr>
        <w:t>բայով</w:t>
      </w:r>
      <w:r w:rsidRPr="00544380">
        <w:rPr>
          <w:rFonts w:ascii="Sylfaen" w:hAnsi="Sylfaen" w:cs="Times New Roman"/>
          <w:lang w:val="en-US"/>
        </w:rPr>
        <w:t xml:space="preserve"> </w:t>
      </w:r>
      <w:r w:rsidRPr="00544380">
        <w:rPr>
          <w:rFonts w:ascii="Sylfaen" w:hAnsi="Sylfaen" w:cs="Times New Roman"/>
        </w:rPr>
        <w:t>արտահայտվում</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ավելի</w:t>
      </w:r>
      <w:r w:rsidRPr="00544380">
        <w:rPr>
          <w:rFonts w:ascii="Sylfaen" w:hAnsi="Sylfaen" w:cs="Times New Roman"/>
          <w:lang w:val="en-US"/>
        </w:rPr>
        <w:t xml:space="preserve"> </w:t>
      </w:r>
      <w:r w:rsidRPr="00544380">
        <w:rPr>
          <w:rFonts w:ascii="Sylfaen" w:hAnsi="Sylfaen" w:cs="Times New Roman"/>
        </w:rPr>
        <w:t>պարզ</w:t>
      </w:r>
      <w:r w:rsidRPr="00544380">
        <w:rPr>
          <w:rFonts w:ascii="Sylfaen" w:hAnsi="Sylfaen" w:cs="Times New Roman"/>
          <w:lang w:val="en-US"/>
        </w:rPr>
        <w:t xml:space="preserve"> </w:t>
      </w:r>
      <w:r w:rsidRPr="00544380">
        <w:rPr>
          <w:rFonts w:ascii="Sylfaen" w:hAnsi="Sylfaen" w:cs="Times New Roman"/>
        </w:rPr>
        <w:t>իրավիճակների</w:t>
      </w:r>
      <w:r w:rsidRPr="00544380">
        <w:rPr>
          <w:rFonts w:ascii="Sylfaen" w:hAnsi="Sylfaen" w:cs="Times New Roman"/>
          <w:lang w:val="en-US"/>
        </w:rPr>
        <w:t xml:space="preserve">, </w:t>
      </w:r>
      <w:r w:rsidRPr="00544380">
        <w:rPr>
          <w:rFonts w:ascii="Sylfaen" w:hAnsi="Sylfaen" w:cs="Times New Roman"/>
        </w:rPr>
        <w:t>երևույթների</w:t>
      </w:r>
      <w:r w:rsidRPr="00544380">
        <w:rPr>
          <w:rFonts w:ascii="Sylfaen" w:hAnsi="Sylfaen" w:cs="Times New Roman"/>
          <w:lang w:val="en-US"/>
        </w:rPr>
        <w:t xml:space="preserve"> </w:t>
      </w:r>
      <w:r w:rsidRPr="00544380">
        <w:rPr>
          <w:rFonts w:ascii="Sylfaen" w:hAnsi="Sylfaen" w:cs="Times New Roman"/>
        </w:rPr>
        <w:t>հասկացում</w:t>
      </w:r>
      <w:r w:rsidRPr="00544380">
        <w:rPr>
          <w:rFonts w:ascii="Sylfaen" w:hAnsi="Sylfaen" w:cs="Times New Roman"/>
          <w:lang w:val="en-US"/>
        </w:rPr>
        <w:t>:</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Sylfaen" w:hAnsi="Sylfaen"/>
          <w:lang w:val="en-US"/>
        </w:rPr>
        <w:t xml:space="preserve">Նշված կառույցներն իրենց արտահայտած իմաստով հաստատում են, որ </w:t>
      </w:r>
      <w:r w:rsidRPr="00544380">
        <w:rPr>
          <w:rFonts w:ascii="Sylfaen" w:hAnsi="Sylfaen" w:cs="Times New Roman"/>
        </w:rPr>
        <w:t>քննարկվող</w:t>
      </w:r>
      <w:r w:rsidRPr="00544380">
        <w:rPr>
          <w:rFonts w:ascii="Times New Roman" w:hAnsi="Times New Roman" w:cs="Times New Roman"/>
          <w:lang w:val="en-US"/>
        </w:rPr>
        <w:t xml:space="preserve"> </w:t>
      </w:r>
      <w:r w:rsidRPr="00544380">
        <w:rPr>
          <w:rFonts w:ascii="Sylfaen" w:hAnsi="Sylfaen"/>
          <w:lang w:val="en-US"/>
        </w:rPr>
        <w:t>բայ</w:t>
      </w:r>
      <w:r w:rsidRPr="00544380">
        <w:rPr>
          <w:rFonts w:ascii="Sylfaen" w:hAnsi="Sylfaen"/>
        </w:rPr>
        <w:t>եր</w:t>
      </w:r>
      <w:r w:rsidRPr="00544380">
        <w:rPr>
          <w:rFonts w:ascii="Sylfaen" w:hAnsi="Sylfaen"/>
          <w:lang w:val="en-US"/>
        </w:rPr>
        <w:t>ն իր</w:t>
      </w:r>
      <w:r w:rsidRPr="00544380">
        <w:rPr>
          <w:rFonts w:ascii="Sylfaen" w:hAnsi="Sylfaen"/>
        </w:rPr>
        <w:t>ենց</w:t>
      </w:r>
      <w:r w:rsidRPr="00544380">
        <w:rPr>
          <w:rFonts w:ascii="Sylfaen" w:hAnsi="Sylfaen"/>
          <w:lang w:val="en-US"/>
        </w:rPr>
        <w:t xml:space="preserve"> մեջ պարունակում </w:t>
      </w:r>
      <w:r w:rsidRPr="00544380">
        <w:rPr>
          <w:rFonts w:ascii="Sylfaen" w:hAnsi="Sylfaen"/>
        </w:rPr>
        <w:t>են</w:t>
      </w:r>
      <w:r w:rsidRPr="00544380">
        <w:rPr>
          <w:rFonts w:ascii="Sylfaen" w:hAnsi="Sylfaen"/>
          <w:lang w:val="en-US"/>
        </w:rPr>
        <w:t xml:space="preserve"> հասկացման բարձր մակարդակ արտահայտելու ներուժը: </w:t>
      </w:r>
      <w:r w:rsidRPr="00544380">
        <w:rPr>
          <w:rFonts w:ascii="Sylfaen" w:hAnsi="Sylfaen"/>
        </w:rPr>
        <w:t>Դա</w:t>
      </w:r>
      <w:r w:rsidRPr="00544380">
        <w:rPr>
          <w:rFonts w:ascii="Sylfaen" w:hAnsi="Sylfaen"/>
          <w:lang w:val="en-US"/>
        </w:rPr>
        <w:t xml:space="preserve"> </w:t>
      </w:r>
      <w:r w:rsidRPr="00544380">
        <w:rPr>
          <w:rFonts w:ascii="Sylfaen" w:hAnsi="Sylfaen"/>
        </w:rPr>
        <w:t>նշանակում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մտավոր շարժման ավարտին գործողության սուբյեկտը և ցուցայնության կենտրոնը նույն կետում են </w:t>
      </w:r>
      <w:r w:rsidRPr="00544380">
        <w:rPr>
          <w:rFonts w:ascii="Sylfaen" w:hAnsi="Sylfaen"/>
        </w:rPr>
        <w:t>հայտն</w:t>
      </w:r>
      <w:r w:rsidRPr="00544380">
        <w:rPr>
          <w:rFonts w:ascii="Sylfaen" w:hAnsi="Sylfaen"/>
          <w:lang w:val="en-US"/>
        </w:rPr>
        <w:t xml:space="preserve">վում </w:t>
      </w:r>
      <w:r w:rsidRPr="00544380">
        <w:rPr>
          <w:rFonts w:ascii="Sylfaen" w:hAnsi="Sylfaen"/>
        </w:rPr>
        <w:t>կամ</w:t>
      </w:r>
      <w:r w:rsidRPr="00544380">
        <w:rPr>
          <w:rFonts w:ascii="Sylfaen" w:hAnsi="Sylfaen"/>
          <w:lang w:val="en-US"/>
        </w:rPr>
        <w:t xml:space="preserve"> </w:t>
      </w:r>
      <w:r w:rsidRPr="00544380">
        <w:rPr>
          <w:rFonts w:ascii="Sylfaen" w:hAnsi="Sylfaen"/>
        </w:rPr>
        <w:t>իրար</w:t>
      </w:r>
      <w:r w:rsidRPr="00544380">
        <w:rPr>
          <w:rFonts w:ascii="Sylfaen" w:hAnsi="Sylfaen"/>
          <w:lang w:val="en-US"/>
        </w:rPr>
        <w:t xml:space="preserve"> </w:t>
      </w:r>
      <w:r w:rsidRPr="00544380">
        <w:rPr>
          <w:rFonts w:ascii="Sylfaen" w:hAnsi="Sylfaen"/>
        </w:rPr>
        <w:t>մոտ</w:t>
      </w:r>
      <w:r w:rsidRPr="00544380">
        <w:rPr>
          <w:rFonts w:ascii="Sylfaen" w:hAnsi="Sylfaen"/>
          <w:lang w:val="en-US"/>
        </w:rPr>
        <w:t xml:space="preserve"> </w:t>
      </w:r>
      <w:r w:rsidRPr="00544380">
        <w:rPr>
          <w:rFonts w:ascii="Sylfaen" w:hAnsi="Sylfaen"/>
        </w:rPr>
        <w:t>են</w:t>
      </w:r>
      <w:r w:rsidRPr="00544380">
        <w:rPr>
          <w:rFonts w:ascii="Sylfaen" w:hAnsi="Sylfaen"/>
          <w:lang w:val="en-US"/>
        </w:rPr>
        <w:t xml:space="preserve"> </w:t>
      </w:r>
      <w:r w:rsidRPr="00544380">
        <w:rPr>
          <w:rFonts w:ascii="Sylfaen" w:hAnsi="Sylfaen"/>
        </w:rPr>
        <w:t>գտնվում</w:t>
      </w:r>
      <w:r w:rsidRPr="00544380">
        <w:rPr>
          <w:rFonts w:ascii="Sylfaen" w:hAnsi="Sylfaen"/>
          <w:lang w:val="en-US"/>
        </w:rPr>
        <w:t>:</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Times New Roman" w:hAnsi="Times New Roman" w:cs="Times New Roman"/>
          <w:i/>
          <w:lang w:val="en-US"/>
        </w:rPr>
        <w:t>Follow</w:t>
      </w:r>
      <w:r w:rsidRPr="00544380">
        <w:rPr>
          <w:rFonts w:ascii="Sylfaen" w:hAnsi="Sylfaen" w:cs="Times New Roman"/>
          <w:lang w:val="en-US"/>
        </w:rPr>
        <w:t xml:space="preserve"> </w:t>
      </w:r>
      <w:r w:rsidRPr="00544380">
        <w:rPr>
          <w:rFonts w:ascii="Sylfaen" w:hAnsi="Sylfaen" w:cs="Times New Roman"/>
        </w:rPr>
        <w:t>և</w:t>
      </w:r>
      <w:r w:rsidRPr="00544380">
        <w:rPr>
          <w:rFonts w:ascii="Sylfaen" w:hAnsi="Sylfaen" w:cs="Times New Roman"/>
          <w:lang w:val="en-US"/>
        </w:rPr>
        <w:t xml:space="preserve"> </w:t>
      </w:r>
      <w:r w:rsidRPr="00544380">
        <w:rPr>
          <w:rFonts w:ascii="Times New Roman" w:hAnsi="Times New Roman" w:cs="Times New Roman"/>
          <w:i/>
          <w:lang w:val="en-US"/>
        </w:rPr>
        <w:t>get</w:t>
      </w:r>
      <w:r w:rsidRPr="00544380">
        <w:rPr>
          <w:rFonts w:ascii="Sylfaen" w:hAnsi="Sylfaen" w:cs="Times New Roman"/>
          <w:lang w:val="en-US"/>
        </w:rPr>
        <w:t xml:space="preserve"> </w:t>
      </w:r>
      <w:r w:rsidRPr="00544380">
        <w:rPr>
          <w:rFonts w:ascii="Sylfaen" w:hAnsi="Sylfaen" w:cs="Times New Roman"/>
        </w:rPr>
        <w:t>բայերը</w:t>
      </w:r>
      <w:r w:rsidRPr="00544380">
        <w:rPr>
          <w:rFonts w:ascii="Sylfaen" w:hAnsi="Sylfaen" w:cs="Times New Roman"/>
          <w:lang w:val="en-US"/>
        </w:rPr>
        <w:t xml:space="preserve"> </w:t>
      </w:r>
      <w:r w:rsidRPr="00544380">
        <w:rPr>
          <w:rFonts w:ascii="Sylfaen" w:hAnsi="Sylfaen" w:cs="Sylfaen"/>
        </w:rPr>
        <w:t>դիտարկ</w:t>
      </w:r>
      <w:r w:rsidRPr="00544380">
        <w:rPr>
          <w:rFonts w:ascii="Sylfaen" w:hAnsi="Sylfaen" w:cs="Times New Roman"/>
        </w:rPr>
        <w:t>ելով</w:t>
      </w:r>
      <w:r w:rsidRPr="00544380">
        <w:rPr>
          <w:rFonts w:ascii="Sylfaen" w:hAnsi="Sylfaen" w:cs="Times New Roman"/>
          <w:lang w:val="en-US"/>
        </w:rPr>
        <w:t xml:space="preserve"> </w:t>
      </w:r>
      <w:r w:rsidRPr="00544380">
        <w:rPr>
          <w:rFonts w:ascii="Sylfaen" w:hAnsi="Sylfaen" w:cs="Sylfaen"/>
        </w:rPr>
        <w:t>որպես</w:t>
      </w:r>
      <w:r w:rsidRPr="00544380">
        <w:rPr>
          <w:rFonts w:ascii="Sylfaen" w:hAnsi="Sylfaen" w:cs="Times New Roman"/>
          <w:lang w:val="en-US"/>
        </w:rPr>
        <w:t xml:space="preserve"> </w:t>
      </w:r>
      <w:r w:rsidRPr="00544380">
        <w:rPr>
          <w:rFonts w:ascii="Sylfaen" w:hAnsi="Sylfaen" w:cs="Times New Roman"/>
        </w:rPr>
        <w:t>վերացական</w:t>
      </w:r>
      <w:r w:rsidRPr="00544380">
        <w:rPr>
          <w:rFonts w:ascii="Sylfaen" w:hAnsi="Sylfaen" w:cs="Times New Roman"/>
          <w:lang w:val="en-US"/>
        </w:rPr>
        <w:t xml:space="preserve"> </w:t>
      </w:r>
      <w:r w:rsidRPr="00544380">
        <w:rPr>
          <w:rFonts w:ascii="Sylfaen" w:hAnsi="Sylfaen" w:cs="Times New Roman"/>
        </w:rPr>
        <w:t>շարժում</w:t>
      </w:r>
      <w:r w:rsidRPr="00544380">
        <w:rPr>
          <w:rFonts w:ascii="Sylfaen" w:hAnsi="Sylfaen" w:cs="Times New Roman"/>
          <w:lang w:val="en-US"/>
        </w:rPr>
        <w:t xml:space="preserve"> </w:t>
      </w:r>
      <w:r w:rsidRPr="00544380">
        <w:rPr>
          <w:rFonts w:ascii="Sylfaen" w:hAnsi="Sylfaen" w:cs="Times New Roman"/>
        </w:rPr>
        <w:t>արատահայտող</w:t>
      </w:r>
      <w:r w:rsidRPr="00544380">
        <w:rPr>
          <w:rFonts w:ascii="Sylfaen" w:hAnsi="Sylfaen" w:cs="Times New Roman"/>
          <w:lang w:val="en-US"/>
        </w:rPr>
        <w:t xml:space="preserve"> </w:t>
      </w:r>
      <w:r w:rsidRPr="00544380">
        <w:rPr>
          <w:rFonts w:ascii="Sylfaen" w:hAnsi="Sylfaen" w:cs="Times New Roman"/>
        </w:rPr>
        <w:t>բայեր</w:t>
      </w:r>
      <w:r w:rsidRPr="00544380">
        <w:rPr>
          <w:rFonts w:ascii="Sylfaen" w:hAnsi="Sylfaen" w:cs="Times New Roman"/>
          <w:lang w:val="en-US"/>
        </w:rPr>
        <w:t xml:space="preserve">` </w:t>
      </w:r>
      <w:r w:rsidRPr="00544380">
        <w:rPr>
          <w:rFonts w:ascii="Sylfaen" w:hAnsi="Sylfaen" w:cs="Times New Roman"/>
        </w:rPr>
        <w:t>սահմանենք</w:t>
      </w:r>
      <w:r w:rsidRPr="00544380">
        <w:rPr>
          <w:rFonts w:ascii="Sylfaen" w:hAnsi="Sylfaen" w:cs="Times New Roman"/>
          <w:lang w:val="en-US"/>
        </w:rPr>
        <w:t xml:space="preserve"> </w:t>
      </w:r>
      <w:r w:rsidRPr="00544380">
        <w:rPr>
          <w:rFonts w:ascii="Sylfaen" w:hAnsi="Sylfaen" w:cs="Times New Roman"/>
        </w:rPr>
        <w:t>նաև</w:t>
      </w:r>
      <w:r w:rsidRPr="00544380">
        <w:rPr>
          <w:rFonts w:ascii="Sylfaen" w:hAnsi="Sylfaen" w:cs="Times New Roman"/>
          <w:lang w:val="en-US"/>
        </w:rPr>
        <w:t xml:space="preserve"> </w:t>
      </w:r>
      <w:r w:rsidRPr="00544380">
        <w:rPr>
          <w:rFonts w:ascii="Sylfaen" w:hAnsi="Sylfaen" w:cs="Times New Roman"/>
        </w:rPr>
        <w:t>այն</w:t>
      </w:r>
      <w:r w:rsidRPr="00544380">
        <w:rPr>
          <w:rFonts w:ascii="Sylfaen" w:hAnsi="Sylfaen" w:cs="Times New Roman"/>
          <w:lang w:val="en-US"/>
        </w:rPr>
        <w:t xml:space="preserve"> </w:t>
      </w:r>
      <w:r w:rsidRPr="00544380">
        <w:rPr>
          <w:rFonts w:ascii="Sylfaen" w:hAnsi="Sylfaen" w:cs="Times New Roman"/>
        </w:rPr>
        <w:t>ուղենիշը</w:t>
      </w:r>
      <w:r w:rsidRPr="00544380">
        <w:rPr>
          <w:rFonts w:ascii="Sylfaen" w:hAnsi="Sylfaen" w:cs="Times New Roman"/>
          <w:lang w:val="en-US"/>
        </w:rPr>
        <w:t xml:space="preserve">, </w:t>
      </w:r>
      <w:r w:rsidRPr="00544380">
        <w:rPr>
          <w:rFonts w:ascii="Sylfaen" w:hAnsi="Sylfaen" w:cs="Times New Roman"/>
        </w:rPr>
        <w:t>որի</w:t>
      </w:r>
      <w:r w:rsidRPr="00544380">
        <w:rPr>
          <w:rFonts w:ascii="Sylfaen" w:hAnsi="Sylfaen" w:cs="Times New Roman"/>
          <w:lang w:val="en-US"/>
        </w:rPr>
        <w:t xml:space="preserve"> </w:t>
      </w:r>
      <w:r w:rsidRPr="00544380">
        <w:rPr>
          <w:rFonts w:ascii="Sylfaen" w:hAnsi="Sylfaen" w:cs="Times New Roman"/>
        </w:rPr>
        <w:t>նկատմամբ</w:t>
      </w:r>
      <w:r w:rsidRPr="00544380">
        <w:rPr>
          <w:rFonts w:ascii="Sylfaen" w:hAnsi="Sylfaen" w:cs="Times New Roman"/>
          <w:lang w:val="en-US"/>
        </w:rPr>
        <w:t xml:space="preserve"> </w:t>
      </w:r>
      <w:r w:rsidRPr="00544380">
        <w:rPr>
          <w:rFonts w:ascii="Sylfaen" w:hAnsi="Sylfaen" w:cs="Times New Roman"/>
        </w:rPr>
        <w:t>տեղի</w:t>
      </w:r>
      <w:r w:rsidRPr="00544380">
        <w:rPr>
          <w:rFonts w:ascii="Sylfaen" w:hAnsi="Sylfaen" w:cs="Times New Roman"/>
          <w:lang w:val="en-US"/>
        </w:rPr>
        <w:t xml:space="preserve"> </w:t>
      </w:r>
      <w:r w:rsidRPr="00544380">
        <w:rPr>
          <w:rFonts w:ascii="Sylfaen" w:hAnsi="Sylfaen" w:cs="Times New Roman"/>
        </w:rPr>
        <w:t>ունենում</w:t>
      </w:r>
      <w:r w:rsidRPr="00544380">
        <w:rPr>
          <w:rFonts w:ascii="Sylfaen" w:hAnsi="Sylfaen" w:cs="Times New Roman"/>
          <w:lang w:val="en-US"/>
        </w:rPr>
        <w:t xml:space="preserve"> </w:t>
      </w:r>
      <w:r w:rsidRPr="00544380">
        <w:rPr>
          <w:rFonts w:ascii="Sylfaen" w:hAnsi="Sylfaen" w:cs="Times New Roman"/>
        </w:rPr>
        <w:t>այդ</w:t>
      </w:r>
      <w:r w:rsidRPr="00544380">
        <w:rPr>
          <w:rFonts w:ascii="Sylfaen" w:hAnsi="Sylfaen" w:cs="Times New Roman"/>
          <w:lang w:val="en-US"/>
        </w:rPr>
        <w:t xml:space="preserve"> </w:t>
      </w:r>
      <w:r w:rsidRPr="00544380">
        <w:rPr>
          <w:rFonts w:ascii="Sylfaen" w:hAnsi="Sylfaen" w:cs="Times New Roman"/>
        </w:rPr>
        <w:t>շարժումը</w:t>
      </w:r>
      <w:r w:rsidRPr="00544380">
        <w:rPr>
          <w:rFonts w:ascii="Sylfaen" w:hAnsi="Sylfaen" w:cs="Times New Roman"/>
          <w:lang w:val="en-US"/>
        </w:rPr>
        <w:t>:</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Sylfaen" w:hAnsi="Sylfaen"/>
          <w:lang w:val="en-US"/>
        </w:rPr>
        <w:t xml:space="preserve">Նշենք, որ հասկացում արտահայտող </w:t>
      </w:r>
      <w:r w:rsidRPr="00544380">
        <w:rPr>
          <w:rFonts w:ascii="Times New Roman" w:hAnsi="Times New Roman" w:cs="Times New Roman"/>
          <w:i/>
          <w:lang w:val="en-US"/>
        </w:rPr>
        <w:t>follow</w:t>
      </w:r>
      <w:r w:rsidRPr="00544380">
        <w:rPr>
          <w:rFonts w:ascii="Sylfaen" w:hAnsi="Sylfaen"/>
          <w:lang w:val="en-US"/>
        </w:rPr>
        <w:t xml:space="preserve"> բայի ցուցայնության կենտրոնը ճշմարտությունն է, քանի որ </w:t>
      </w:r>
      <w:r w:rsidRPr="00544380">
        <w:rPr>
          <w:rFonts w:ascii="Times New Roman" w:hAnsi="Times New Roman" w:cs="Times New Roman"/>
          <w:i/>
          <w:lang w:val="en-US"/>
        </w:rPr>
        <w:t>follow</w:t>
      </w:r>
      <w:r w:rsidRPr="00544380">
        <w:rPr>
          <w:rFonts w:ascii="Sylfaen" w:hAnsi="Sylfaen"/>
          <w:lang w:val="en-US"/>
        </w:rPr>
        <w:t xml:space="preserve"> բայով արտահայտված հասկացման նպատակը ճշմարտությանը հանգելն է` </w:t>
      </w:r>
      <w:r w:rsidRPr="00544380">
        <w:rPr>
          <w:rFonts w:ascii="Times New Roman" w:hAnsi="Times New Roman" w:cs="Times New Roman"/>
          <w:i/>
          <w:lang w:val="en-US"/>
        </w:rPr>
        <w:t>follow</w:t>
      </w:r>
      <w:r w:rsidRPr="00544380">
        <w:rPr>
          <w:rFonts w:ascii="Times New Roman" w:hAnsi="Times New Roman" w:cs="Times New Roman"/>
          <w:lang w:val="en-US"/>
        </w:rPr>
        <w:t xml:space="preserve"> - </w:t>
      </w:r>
      <w:r w:rsidRPr="00544380">
        <w:rPr>
          <w:rFonts w:ascii="Times New Roman" w:hAnsi="Times New Roman" w:cs="Times New Roman"/>
          <w:i/>
          <w:lang w:val="en-US"/>
        </w:rPr>
        <w:t xml:space="preserve">if something follows, it must be </w:t>
      </w:r>
      <w:r w:rsidRPr="00544380">
        <w:rPr>
          <w:rFonts w:ascii="Times New Roman" w:hAnsi="Times New Roman" w:cs="Times New Roman"/>
          <w:b/>
          <w:i/>
          <w:lang w:val="en-US"/>
        </w:rPr>
        <w:t>true</w:t>
      </w:r>
      <w:r w:rsidRPr="00544380">
        <w:rPr>
          <w:rFonts w:ascii="Times New Roman" w:hAnsi="Times New Roman" w:cs="Times New Roman"/>
          <w:i/>
          <w:lang w:val="en-US"/>
        </w:rPr>
        <w:t xml:space="preserve"> because of something else that is </w:t>
      </w:r>
      <w:r w:rsidRPr="00544380">
        <w:rPr>
          <w:rFonts w:ascii="Times New Roman" w:hAnsi="Times New Roman" w:cs="Times New Roman"/>
          <w:b/>
          <w:i/>
          <w:lang w:val="en-US"/>
        </w:rPr>
        <w:t>true</w:t>
      </w:r>
      <w:r w:rsidRPr="00544380">
        <w:rPr>
          <w:rFonts w:ascii="Times New Roman" w:hAnsi="Times New Roman" w:cs="Times New Roman"/>
          <w:i/>
          <w:lang w:val="en-US"/>
        </w:rPr>
        <w:t xml:space="preserve"> </w:t>
      </w:r>
      <w:r w:rsidRPr="00544380">
        <w:rPr>
          <w:rFonts w:ascii="Times New Roman" w:hAnsi="Times New Roman" w:cs="Times New Roman"/>
          <w:lang w:val="en-US"/>
        </w:rPr>
        <w:t>/</w:t>
      </w:r>
      <w:r w:rsidRPr="00544380">
        <w:rPr>
          <w:rFonts w:ascii="Times New Roman" w:eastAsia="Calibri" w:hAnsi="Times New Roman" w:cs="Times New Roman"/>
          <w:shd w:val="clear" w:color="auto" w:fill="FFFFFF"/>
          <w:lang w:val="en-US"/>
        </w:rPr>
        <w:t>MED</w:t>
      </w:r>
      <w:r w:rsidRPr="00544380">
        <w:rPr>
          <w:rFonts w:ascii="Times New Roman" w:hAnsi="Times New Roman" w:cs="Times New Roman"/>
          <w:lang w:val="en-US"/>
        </w:rPr>
        <w:t>/</w:t>
      </w:r>
      <w:r w:rsidRPr="00544380">
        <w:rPr>
          <w:rFonts w:ascii="Times New Roman" w:hAnsi="Times New Roman" w:cs="Times New Roman"/>
          <w:i/>
          <w:lang w:val="en-US"/>
        </w:rPr>
        <w:t xml:space="preserve">, if it follows that a particular thing is the case, that thing is a logical result of something else being </w:t>
      </w:r>
      <w:r w:rsidRPr="00544380">
        <w:rPr>
          <w:rFonts w:ascii="Times New Roman" w:hAnsi="Times New Roman" w:cs="Times New Roman"/>
          <w:b/>
          <w:i/>
          <w:lang w:val="en-US"/>
        </w:rPr>
        <w:t>true</w:t>
      </w:r>
      <w:r w:rsidRPr="00544380">
        <w:rPr>
          <w:rFonts w:ascii="Times New Roman" w:hAnsi="Times New Roman" w:cs="Times New Roman"/>
          <w:i/>
          <w:lang w:val="en-US"/>
        </w:rPr>
        <w:t xml:space="preserve"> </w:t>
      </w:r>
      <w:r w:rsidRPr="00544380">
        <w:rPr>
          <w:rFonts w:ascii="Times New Roman" w:hAnsi="Times New Roman" w:cs="Times New Roman"/>
          <w:lang w:val="en-US"/>
        </w:rPr>
        <w:t>/</w:t>
      </w:r>
      <w:r w:rsidRPr="00544380">
        <w:rPr>
          <w:rFonts w:ascii="Times New Roman" w:eastAsia="Calibri" w:hAnsi="Times New Roman" w:cs="Times New Roman"/>
          <w:lang w:val="en-US"/>
        </w:rPr>
        <w:t>CED</w:t>
      </w:r>
      <w:r w:rsidRPr="00544380">
        <w:rPr>
          <w:rFonts w:ascii="Times New Roman" w:hAnsi="Times New Roman" w:cs="Times New Roman"/>
          <w:lang w:val="en-US"/>
        </w:rPr>
        <w:t>/:</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rPr>
        <w:t>Ելնելով</w:t>
      </w:r>
      <w:r w:rsidRPr="00544380">
        <w:rPr>
          <w:rFonts w:ascii="Sylfaen" w:hAnsi="Sylfaen"/>
          <w:lang w:val="en-US"/>
        </w:rPr>
        <w:t xml:space="preserve"> </w:t>
      </w:r>
      <w:r w:rsidRPr="00544380">
        <w:rPr>
          <w:rFonts w:ascii="Sylfaen" w:hAnsi="Sylfaen"/>
        </w:rPr>
        <w:t>հորիզոնական</w:t>
      </w:r>
      <w:r w:rsidRPr="00544380">
        <w:rPr>
          <w:rFonts w:ascii="Sylfaen" w:hAnsi="Sylfaen"/>
          <w:lang w:val="en-US"/>
        </w:rPr>
        <w:t xml:space="preserve"> </w:t>
      </w:r>
      <w:r w:rsidRPr="00544380">
        <w:rPr>
          <w:rFonts w:ascii="Sylfaen" w:hAnsi="Sylfaen"/>
        </w:rPr>
        <w:t>շարժման</w:t>
      </w:r>
      <w:r w:rsidRPr="00544380">
        <w:rPr>
          <w:rFonts w:ascii="Sylfaen" w:hAnsi="Sylfaen"/>
          <w:lang w:val="en-US"/>
        </w:rPr>
        <w:t xml:space="preserve"> </w:t>
      </w:r>
      <w:r w:rsidRPr="00544380">
        <w:rPr>
          <w:rFonts w:ascii="Sylfaen" w:hAnsi="Sylfaen"/>
        </w:rPr>
        <w:t>դրույթներից</w:t>
      </w:r>
      <w:r w:rsidRPr="00544380">
        <w:rPr>
          <w:rFonts w:ascii="Sylfaen" w:hAnsi="Sylfaen"/>
          <w:lang w:val="en-US"/>
        </w:rPr>
        <w:t xml:space="preserve">` </w:t>
      </w:r>
      <w:r w:rsidRPr="00544380">
        <w:rPr>
          <w:rFonts w:ascii="Sylfaen" w:hAnsi="Sylfaen"/>
        </w:rPr>
        <w:t>կարող</w:t>
      </w:r>
      <w:r w:rsidRPr="00544380">
        <w:rPr>
          <w:rFonts w:ascii="Sylfaen" w:hAnsi="Sylfaen"/>
          <w:lang w:val="en-US"/>
        </w:rPr>
        <w:t xml:space="preserve"> </w:t>
      </w:r>
      <w:r w:rsidRPr="00544380">
        <w:rPr>
          <w:rFonts w:ascii="Sylfaen" w:hAnsi="Sylfaen"/>
        </w:rPr>
        <w:t>ենք</w:t>
      </w:r>
      <w:r w:rsidRPr="00544380">
        <w:rPr>
          <w:rFonts w:ascii="Sylfaen" w:hAnsi="Sylfaen"/>
          <w:lang w:val="en-US"/>
        </w:rPr>
        <w:t xml:space="preserve"> </w:t>
      </w:r>
      <w:r w:rsidRPr="00544380">
        <w:rPr>
          <w:rFonts w:ascii="Sylfaen" w:hAnsi="Sylfaen"/>
        </w:rPr>
        <w:t>նշել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Times New Roman" w:hAnsi="Times New Roman" w:cs="Times New Roman"/>
          <w:i/>
          <w:lang w:val="en-US"/>
        </w:rPr>
        <w:t>get</w:t>
      </w:r>
      <w:r w:rsidRPr="00544380">
        <w:rPr>
          <w:rFonts w:ascii="Sylfaen" w:hAnsi="Sylfaen"/>
          <w:lang w:val="en-US"/>
        </w:rPr>
        <w:t xml:space="preserve"> բայի  </w:t>
      </w:r>
      <w:r w:rsidRPr="00544380">
        <w:rPr>
          <w:rFonts w:ascii="Sylfaen" w:hAnsi="Sylfaen"/>
        </w:rPr>
        <w:t>դեպքում</w:t>
      </w:r>
      <w:r w:rsidRPr="00544380">
        <w:rPr>
          <w:rFonts w:ascii="Sylfaen" w:hAnsi="Sylfaen"/>
          <w:lang w:val="en-US"/>
        </w:rPr>
        <w:t xml:space="preserve"> </w:t>
      </w:r>
      <w:r w:rsidRPr="00544380">
        <w:rPr>
          <w:rFonts w:ascii="Sylfaen" w:hAnsi="Sylfaen"/>
        </w:rPr>
        <w:t>ևս</w:t>
      </w:r>
      <w:r w:rsidRPr="00544380">
        <w:rPr>
          <w:rFonts w:ascii="Sylfaen" w:hAnsi="Sylfaen"/>
          <w:lang w:val="en-US"/>
        </w:rPr>
        <w:t xml:space="preserve"> </w:t>
      </w:r>
      <w:r w:rsidRPr="00544380">
        <w:rPr>
          <w:rFonts w:ascii="Sylfaen" w:hAnsi="Sylfaen"/>
        </w:rPr>
        <w:t>ցուցայնության</w:t>
      </w:r>
      <w:r w:rsidRPr="00544380">
        <w:rPr>
          <w:rFonts w:ascii="Sylfaen" w:hAnsi="Sylfaen"/>
          <w:lang w:val="en-US"/>
        </w:rPr>
        <w:t xml:space="preserve"> </w:t>
      </w:r>
      <w:r w:rsidRPr="00544380">
        <w:rPr>
          <w:rFonts w:ascii="Sylfaen" w:hAnsi="Sylfaen"/>
        </w:rPr>
        <w:t>կենտրոնը</w:t>
      </w:r>
      <w:r w:rsidRPr="00544380">
        <w:rPr>
          <w:rFonts w:ascii="Sylfaen" w:hAnsi="Sylfaen"/>
          <w:lang w:val="en-US"/>
        </w:rPr>
        <w:t xml:space="preserve"> </w:t>
      </w:r>
      <w:r w:rsidRPr="00544380">
        <w:rPr>
          <w:rFonts w:ascii="Sylfaen" w:hAnsi="Sylfaen"/>
        </w:rPr>
        <w:t>ճշմարտությունն</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Սակայն</w:t>
      </w:r>
      <w:r w:rsidRPr="00544380">
        <w:rPr>
          <w:rFonts w:ascii="Sylfaen" w:hAnsi="Sylfaen"/>
          <w:lang w:val="en-US"/>
        </w:rPr>
        <w:t xml:space="preserve"> </w:t>
      </w:r>
      <w:r w:rsidRPr="00544380">
        <w:rPr>
          <w:rFonts w:ascii="Sylfaen" w:hAnsi="Sylfaen"/>
        </w:rPr>
        <w:t>պետք</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ավելացնել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ի</w:t>
      </w:r>
      <w:r w:rsidRPr="00544380">
        <w:rPr>
          <w:rFonts w:ascii="Sylfaen" w:hAnsi="Sylfaen"/>
          <w:lang w:val="en-US"/>
        </w:rPr>
        <w:t xml:space="preserve"> </w:t>
      </w:r>
      <w:r w:rsidRPr="00544380">
        <w:rPr>
          <w:rFonts w:ascii="Sylfaen" w:hAnsi="Sylfaen"/>
        </w:rPr>
        <w:t>տարբերություն</w:t>
      </w:r>
      <w:r w:rsidRPr="00544380">
        <w:rPr>
          <w:rFonts w:ascii="Sylfaen" w:hAnsi="Sylfaen"/>
          <w:lang w:val="en-US"/>
        </w:rPr>
        <w:t xml:space="preserve"> </w:t>
      </w:r>
      <w:r w:rsidRPr="00544380">
        <w:rPr>
          <w:rFonts w:ascii="Times New Roman" w:hAnsi="Times New Roman" w:cs="Times New Roman"/>
          <w:i/>
          <w:lang w:val="en-US"/>
        </w:rPr>
        <w:t xml:space="preserve">follow </w:t>
      </w:r>
      <w:r w:rsidRPr="00544380">
        <w:rPr>
          <w:rFonts w:ascii="Sylfaen" w:hAnsi="Sylfaen"/>
        </w:rPr>
        <w:t>բայի</w:t>
      </w:r>
      <w:r w:rsidRPr="00544380">
        <w:rPr>
          <w:rFonts w:ascii="Sylfaen" w:hAnsi="Sylfaen"/>
          <w:lang w:val="en-US"/>
        </w:rPr>
        <w:t xml:space="preserve">` </w:t>
      </w:r>
      <w:r w:rsidRPr="00544380">
        <w:rPr>
          <w:rFonts w:ascii="Sylfaen" w:hAnsi="Sylfaen"/>
        </w:rPr>
        <w:t>ճշմարտության</w:t>
      </w:r>
      <w:r w:rsidRPr="00544380">
        <w:rPr>
          <w:rFonts w:ascii="Sylfaen" w:hAnsi="Sylfaen"/>
          <w:lang w:val="en-US"/>
        </w:rPr>
        <w:t xml:space="preserve"> </w:t>
      </w:r>
      <w:r w:rsidRPr="00544380">
        <w:rPr>
          <w:rFonts w:ascii="Sylfaen" w:hAnsi="Sylfaen"/>
        </w:rPr>
        <w:t>գաղափարն</w:t>
      </w:r>
      <w:r w:rsidRPr="00544380">
        <w:rPr>
          <w:rFonts w:ascii="Sylfaen" w:hAnsi="Sylfaen"/>
          <w:lang w:val="en-US"/>
        </w:rPr>
        <w:t xml:space="preserve"> </w:t>
      </w:r>
      <w:r w:rsidRPr="00544380">
        <w:rPr>
          <w:rFonts w:ascii="Sylfaen" w:hAnsi="Sylfaen"/>
        </w:rPr>
        <w:t>արտահայտված</w:t>
      </w:r>
      <w:r w:rsidRPr="00544380">
        <w:rPr>
          <w:rFonts w:ascii="Sylfaen" w:hAnsi="Sylfaen"/>
          <w:lang w:val="en-US"/>
        </w:rPr>
        <w:t xml:space="preserve"> </w:t>
      </w:r>
      <w:r w:rsidRPr="00544380">
        <w:rPr>
          <w:rFonts w:ascii="Sylfaen" w:hAnsi="Sylfaen"/>
        </w:rPr>
        <w:t>չէ</w:t>
      </w:r>
      <w:r w:rsidRPr="00544380">
        <w:rPr>
          <w:rFonts w:ascii="Sylfaen" w:hAnsi="Sylfaen"/>
          <w:lang w:val="en-US"/>
        </w:rPr>
        <w:t xml:space="preserve"> բայի բառարանային </w:t>
      </w:r>
      <w:r w:rsidRPr="00544380">
        <w:rPr>
          <w:rFonts w:ascii="Sylfaen" w:hAnsi="Sylfaen"/>
        </w:rPr>
        <w:t>սահմանումներում</w:t>
      </w:r>
      <w:r w:rsidRPr="00544380">
        <w:rPr>
          <w:rFonts w:ascii="Sylfaen" w:hAnsi="Sylfaen"/>
          <w:lang w:val="en-US"/>
        </w:rPr>
        <w:t xml:space="preserve">: </w:t>
      </w:r>
      <w:r w:rsidRPr="00544380">
        <w:rPr>
          <w:rFonts w:ascii="Sylfaen" w:hAnsi="Sylfaen"/>
        </w:rPr>
        <w:t>Մինչդեռ</w:t>
      </w:r>
      <w:r w:rsidRPr="00544380">
        <w:rPr>
          <w:rFonts w:ascii="Times New Roman" w:hAnsi="Times New Roman" w:cs="Times New Roman"/>
          <w:i/>
          <w:lang w:val="en-US"/>
        </w:rPr>
        <w:t xml:space="preserve"> get</w:t>
      </w:r>
      <w:r w:rsidRPr="00544380">
        <w:rPr>
          <w:rFonts w:ascii="Sylfaen" w:hAnsi="Sylfaen"/>
          <w:lang w:val="en-US"/>
        </w:rPr>
        <w:t xml:space="preserve"> </w:t>
      </w:r>
      <w:r w:rsidRPr="00544380">
        <w:rPr>
          <w:rFonts w:ascii="Sylfaen" w:hAnsi="Sylfaen"/>
        </w:rPr>
        <w:t>բայի</w:t>
      </w:r>
      <w:r w:rsidRPr="00544380">
        <w:rPr>
          <w:rFonts w:ascii="Sylfaen" w:hAnsi="Sylfaen"/>
          <w:lang w:val="en-US"/>
        </w:rPr>
        <w:t xml:space="preserve"> </w:t>
      </w:r>
      <w:r w:rsidRPr="00544380">
        <w:rPr>
          <w:rFonts w:ascii="Sylfaen" w:hAnsi="Sylfaen"/>
        </w:rPr>
        <w:t>համատեքստերի</w:t>
      </w:r>
      <w:r w:rsidRPr="00544380">
        <w:rPr>
          <w:rFonts w:ascii="Sylfaen" w:hAnsi="Sylfaen"/>
          <w:lang w:val="en-US"/>
        </w:rPr>
        <w:t xml:space="preserve"> </w:t>
      </w:r>
      <w:r w:rsidRPr="00544380">
        <w:rPr>
          <w:rFonts w:ascii="Sylfaen" w:hAnsi="Sylfaen"/>
        </w:rPr>
        <w:t>քննությունը</w:t>
      </w:r>
      <w:r w:rsidRPr="00544380">
        <w:rPr>
          <w:rFonts w:ascii="Sylfaen" w:hAnsi="Sylfaen"/>
          <w:lang w:val="en-US"/>
        </w:rPr>
        <w:t xml:space="preserve"> </w:t>
      </w:r>
      <w:r w:rsidRPr="00544380">
        <w:rPr>
          <w:rFonts w:ascii="Sylfaen" w:hAnsi="Sylfaen"/>
        </w:rPr>
        <w:t>հաստատում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ճշմարտությունը</w:t>
      </w:r>
      <w:r w:rsidRPr="00544380">
        <w:rPr>
          <w:rFonts w:ascii="Sylfaen" w:hAnsi="Sylfaen"/>
          <w:lang w:val="en-US"/>
        </w:rPr>
        <w:t xml:space="preserve"> </w:t>
      </w:r>
      <w:r w:rsidRPr="00544380">
        <w:rPr>
          <w:rFonts w:ascii="Sylfaen" w:hAnsi="Sylfaen"/>
        </w:rPr>
        <w:t>լեզվում</w:t>
      </w:r>
      <w:r w:rsidRPr="00544380">
        <w:rPr>
          <w:rFonts w:ascii="Sylfaen" w:hAnsi="Sylfaen"/>
          <w:lang w:val="en-US"/>
        </w:rPr>
        <w:t xml:space="preserve"> </w:t>
      </w:r>
      <w:r w:rsidRPr="00544380">
        <w:rPr>
          <w:rFonts w:ascii="Sylfaen" w:hAnsi="Sylfaen"/>
        </w:rPr>
        <w:t>քողարկված</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և</w:t>
      </w:r>
      <w:r w:rsidRPr="00544380">
        <w:rPr>
          <w:rFonts w:ascii="Sylfaen" w:hAnsi="Sylfaen"/>
          <w:lang w:val="en-US"/>
        </w:rPr>
        <w:t xml:space="preserve"> </w:t>
      </w:r>
      <w:r w:rsidRPr="00544380">
        <w:rPr>
          <w:rFonts w:ascii="Sylfaen" w:hAnsi="Sylfaen"/>
        </w:rPr>
        <w:t>դրա</w:t>
      </w:r>
      <w:r w:rsidRPr="00544380">
        <w:rPr>
          <w:rFonts w:ascii="Sylfaen" w:hAnsi="Sylfaen"/>
          <w:lang w:val="en-US"/>
        </w:rPr>
        <w:t xml:space="preserve"> </w:t>
      </w:r>
      <w:r w:rsidRPr="00544380">
        <w:rPr>
          <w:rFonts w:ascii="Sylfaen" w:hAnsi="Sylfaen"/>
        </w:rPr>
        <w:t>բացահայտումը</w:t>
      </w:r>
      <w:r w:rsidRPr="00544380">
        <w:rPr>
          <w:rFonts w:ascii="Sylfaen" w:hAnsi="Sylfaen"/>
          <w:lang w:val="en-US"/>
        </w:rPr>
        <w:t xml:space="preserve"> </w:t>
      </w:r>
      <w:r w:rsidRPr="00544380">
        <w:rPr>
          <w:rFonts w:ascii="Sylfaen" w:hAnsi="Sylfaen"/>
        </w:rPr>
        <w:t>ենթադրում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հասկացում</w:t>
      </w:r>
      <w:r w:rsidRPr="00544380">
        <w:rPr>
          <w:rFonts w:ascii="Sylfaen" w:hAnsi="Sylfaen"/>
          <w:lang w:val="en-US"/>
        </w:rPr>
        <w:t xml:space="preserve">. </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And so what he’s trying to do is to as Andrea says erm </w:t>
      </w:r>
      <w:r w:rsidRPr="00544380">
        <w:rPr>
          <w:rFonts w:ascii="Times New Roman" w:hAnsi="Times New Roman" w:cs="Times New Roman"/>
          <w:i/>
          <w:lang w:val="en-US"/>
        </w:rPr>
        <w:t>uncover the truth</w:t>
      </w:r>
      <w:r w:rsidRPr="00544380">
        <w:rPr>
          <w:rFonts w:ascii="Times New Roman" w:hAnsi="Times New Roman" w:cs="Times New Roman"/>
          <w:lang w:val="en-US"/>
        </w:rPr>
        <w:t xml:space="preserve">, </w:t>
      </w:r>
      <w:r w:rsidRPr="00544380">
        <w:rPr>
          <w:rFonts w:ascii="Times New Roman" w:hAnsi="Times New Roman" w:cs="Times New Roman"/>
          <w:i/>
          <w:lang w:val="en-US"/>
        </w:rPr>
        <w:t>get</w:t>
      </w:r>
      <w:r w:rsidRPr="00544380">
        <w:rPr>
          <w:rFonts w:ascii="Times New Roman" w:hAnsi="Times New Roman" w:cs="Times New Roman"/>
          <w:lang w:val="en-US"/>
        </w:rPr>
        <w:t xml:space="preserve"> </w:t>
      </w:r>
      <w:r w:rsidRPr="00544380">
        <w:rPr>
          <w:rFonts w:ascii="Times New Roman" w:hAnsi="Times New Roman" w:cs="Times New Roman"/>
          <w:i/>
          <w:lang w:val="en-US"/>
        </w:rPr>
        <w:t>to</w:t>
      </w:r>
      <w:r w:rsidRPr="00544380">
        <w:rPr>
          <w:rFonts w:ascii="Times New Roman" w:hAnsi="Times New Roman" w:cs="Times New Roman"/>
          <w:lang w:val="en-US"/>
        </w:rPr>
        <w:t xml:space="preserve"> the, </w:t>
      </w:r>
      <w:r w:rsidRPr="00544380">
        <w:rPr>
          <w:rFonts w:ascii="Times New Roman" w:hAnsi="Times New Roman" w:cs="Times New Roman"/>
          <w:i/>
          <w:lang w:val="en-US"/>
        </w:rPr>
        <w:t>get</w:t>
      </w:r>
      <w:r w:rsidRPr="00544380">
        <w:rPr>
          <w:rFonts w:ascii="Times New Roman" w:hAnsi="Times New Roman" w:cs="Times New Roman"/>
          <w:lang w:val="en-US"/>
        </w:rPr>
        <w:t xml:space="preserve"> </w:t>
      </w:r>
      <w:r w:rsidRPr="00544380">
        <w:rPr>
          <w:rFonts w:ascii="Times New Roman" w:hAnsi="Times New Roman" w:cs="Times New Roman"/>
          <w:i/>
          <w:lang w:val="en-US"/>
        </w:rPr>
        <w:t>to</w:t>
      </w:r>
      <w:r w:rsidRPr="00544380">
        <w:rPr>
          <w:rFonts w:ascii="Times New Roman" w:hAnsi="Times New Roman" w:cs="Times New Roman"/>
          <w:lang w:val="en-US"/>
        </w:rPr>
        <w:t xml:space="preserve"> what really happened as it were, under the layers of myth and distortion could have been introduced in the Bible story. </w:t>
      </w:r>
      <w:r w:rsidR="00182259" w:rsidRPr="00182259">
        <w:rPr>
          <w:rFonts w:ascii="Times New Roman" w:hAnsi="Times New Roman" w:cs="Times New Roman"/>
          <w:lang w:val="en-US"/>
        </w:rPr>
        <w:t>/BNC/</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If it’s so easy for Rain Morgan of the Daily Post </w:t>
      </w:r>
      <w:r w:rsidRPr="00544380">
        <w:rPr>
          <w:rFonts w:ascii="Times New Roman" w:hAnsi="Times New Roman" w:cs="Times New Roman"/>
          <w:i/>
          <w:lang w:val="en-US"/>
        </w:rPr>
        <w:t>to get at the truth</w:t>
      </w:r>
      <w:r w:rsidRPr="00544380">
        <w:rPr>
          <w:rFonts w:ascii="Times New Roman" w:hAnsi="Times New Roman" w:cs="Times New Roman"/>
          <w:lang w:val="en-US"/>
        </w:rPr>
        <w:t xml:space="preserve">, it’s a </w:t>
      </w:r>
      <w:r w:rsidRPr="00544380">
        <w:rPr>
          <w:rFonts w:ascii="Times New Roman" w:hAnsi="Times New Roman" w:cs="Times New Roman"/>
          <w:i/>
          <w:lang w:val="en-US"/>
        </w:rPr>
        <w:t>secret</w:t>
      </w:r>
      <w:r w:rsidRPr="00544380">
        <w:rPr>
          <w:rFonts w:ascii="Times New Roman" w:hAnsi="Times New Roman" w:cs="Times New Roman"/>
          <w:lang w:val="en-US"/>
        </w:rPr>
        <w:t xml:space="preserve"> which can’t be kept. </w:t>
      </w:r>
      <w:r w:rsidR="00182259" w:rsidRPr="00182259">
        <w:rPr>
          <w:rFonts w:ascii="Times New Roman" w:hAnsi="Times New Roman" w:cs="Times New Roman"/>
          <w:lang w:val="en-US"/>
        </w:rPr>
        <w:t>/BNC/</w:t>
      </w:r>
    </w:p>
    <w:p w:rsidR="00182259" w:rsidRPr="00182259"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Did he hope by that means </w:t>
      </w:r>
      <w:r w:rsidRPr="00544380">
        <w:rPr>
          <w:rFonts w:ascii="Times New Roman" w:hAnsi="Times New Roman" w:cs="Times New Roman"/>
          <w:i/>
          <w:lang w:val="en-US"/>
        </w:rPr>
        <w:t>to get at some truth</w:t>
      </w:r>
      <w:r w:rsidRPr="00544380">
        <w:rPr>
          <w:rFonts w:ascii="Times New Roman" w:hAnsi="Times New Roman" w:cs="Times New Roman"/>
          <w:lang w:val="en-US"/>
        </w:rPr>
        <w:t xml:space="preserve"> he thought she was </w:t>
      </w:r>
      <w:r w:rsidRPr="00544380">
        <w:rPr>
          <w:rFonts w:ascii="Times New Roman" w:hAnsi="Times New Roman" w:cs="Times New Roman"/>
          <w:i/>
          <w:lang w:val="en-US"/>
        </w:rPr>
        <w:t>concealing</w:t>
      </w:r>
      <w:r w:rsidRPr="00544380">
        <w:rPr>
          <w:rFonts w:ascii="Times New Roman" w:hAnsi="Times New Roman" w:cs="Times New Roman"/>
          <w:lang w:val="en-US"/>
        </w:rPr>
        <w:t xml:space="preserve">? </w:t>
      </w:r>
      <w:r w:rsidR="00182259" w:rsidRPr="00182259">
        <w:rPr>
          <w:rFonts w:ascii="Times New Roman" w:hAnsi="Times New Roman" w:cs="Times New Roman"/>
          <w:lang w:val="en-US"/>
        </w:rPr>
        <w:t>/BNC/</w:t>
      </w:r>
    </w:p>
    <w:p w:rsidR="003A063A" w:rsidRPr="005430D3" w:rsidRDefault="003A063A" w:rsidP="003A063A">
      <w:pPr>
        <w:spacing w:after="0" w:line="360" w:lineRule="auto"/>
        <w:ind w:firstLine="708"/>
        <w:jc w:val="both"/>
        <w:rPr>
          <w:rFonts w:ascii="Sylfaen" w:hAnsi="Sylfaen" w:cs="Times New Roman"/>
          <w:lang w:val="en-US"/>
        </w:rPr>
      </w:pPr>
      <w:r w:rsidRPr="00544380">
        <w:rPr>
          <w:rFonts w:ascii="Times New Roman" w:hAnsi="Times New Roman" w:cs="Times New Roman"/>
          <w:i/>
          <w:lang w:val="en-US"/>
        </w:rPr>
        <w:t>Uncover</w:t>
      </w:r>
      <w:r w:rsidRPr="005430D3">
        <w:rPr>
          <w:rFonts w:ascii="Times New Roman" w:hAnsi="Times New Roman" w:cs="Times New Roman"/>
          <w:i/>
          <w:lang w:val="en-US"/>
        </w:rPr>
        <w:t xml:space="preserve">, </w:t>
      </w:r>
      <w:r w:rsidRPr="00544380">
        <w:rPr>
          <w:rFonts w:ascii="Times New Roman" w:hAnsi="Times New Roman" w:cs="Times New Roman"/>
          <w:i/>
          <w:lang w:val="en-US"/>
        </w:rPr>
        <w:t>secret</w:t>
      </w:r>
      <w:r w:rsidRPr="005430D3">
        <w:rPr>
          <w:rFonts w:ascii="Times New Roman" w:hAnsi="Times New Roman" w:cs="Times New Roman"/>
          <w:i/>
          <w:lang w:val="en-US"/>
        </w:rPr>
        <w:t xml:space="preserve">, </w:t>
      </w:r>
      <w:r w:rsidRPr="00544380">
        <w:rPr>
          <w:rFonts w:ascii="Times New Roman" w:hAnsi="Times New Roman" w:cs="Times New Roman"/>
          <w:i/>
          <w:lang w:val="en-US"/>
        </w:rPr>
        <w:t>concealing</w:t>
      </w:r>
      <w:r w:rsidRPr="005430D3">
        <w:rPr>
          <w:rFonts w:ascii="Times New Roman" w:hAnsi="Times New Roman" w:cs="Times New Roman"/>
          <w:lang w:val="en-US"/>
        </w:rPr>
        <w:t xml:space="preserve"> </w:t>
      </w:r>
      <w:r w:rsidRPr="00544380">
        <w:rPr>
          <w:rFonts w:ascii="Sylfaen" w:hAnsi="Sylfaen" w:cs="Times New Roman"/>
        </w:rPr>
        <w:t>բառերի</w:t>
      </w:r>
      <w:r w:rsidRPr="005430D3">
        <w:rPr>
          <w:rFonts w:ascii="Sylfaen" w:hAnsi="Sylfaen" w:cs="Times New Roman"/>
          <w:lang w:val="en-US"/>
        </w:rPr>
        <w:t xml:space="preserve"> </w:t>
      </w:r>
      <w:r w:rsidRPr="00544380">
        <w:rPr>
          <w:rFonts w:ascii="Sylfaen" w:hAnsi="Sylfaen" w:cs="Times New Roman"/>
        </w:rPr>
        <w:t>առկայությունը</w:t>
      </w:r>
      <w:r w:rsidRPr="005430D3">
        <w:rPr>
          <w:rFonts w:ascii="Sylfaen" w:hAnsi="Sylfaen" w:cs="Times New Roman"/>
          <w:lang w:val="en-US"/>
        </w:rPr>
        <w:t xml:space="preserve"> </w:t>
      </w:r>
      <w:r w:rsidRPr="00544380">
        <w:rPr>
          <w:rFonts w:ascii="Sylfaen" w:hAnsi="Sylfaen" w:cs="Times New Roman"/>
        </w:rPr>
        <w:t>հաստատում</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որ</w:t>
      </w:r>
      <w:r w:rsidRPr="005430D3">
        <w:rPr>
          <w:rFonts w:ascii="Sylfaen" w:hAnsi="Sylfaen" w:cs="Times New Roman"/>
          <w:lang w:val="en-US"/>
        </w:rPr>
        <w:t xml:space="preserve"> </w:t>
      </w:r>
      <w:r w:rsidRPr="00544380">
        <w:rPr>
          <w:rFonts w:ascii="Sylfaen" w:hAnsi="Sylfaen" w:cs="Times New Roman"/>
        </w:rPr>
        <w:t>հասկացումը</w:t>
      </w:r>
      <w:r w:rsidRPr="005430D3">
        <w:rPr>
          <w:rFonts w:ascii="Sylfaen" w:hAnsi="Sylfaen" w:cs="Times New Roman"/>
          <w:lang w:val="en-US"/>
        </w:rPr>
        <w:t xml:space="preserve"> </w:t>
      </w:r>
      <w:r w:rsidRPr="00544380">
        <w:rPr>
          <w:rFonts w:ascii="Sylfaen" w:hAnsi="Sylfaen" w:cs="Times New Roman"/>
        </w:rPr>
        <w:t>ճշմարտության</w:t>
      </w:r>
      <w:r w:rsidRPr="005430D3">
        <w:rPr>
          <w:rFonts w:ascii="Sylfaen" w:hAnsi="Sylfaen" w:cs="Times New Roman"/>
          <w:lang w:val="en-US"/>
        </w:rPr>
        <w:t xml:space="preserve"> </w:t>
      </w:r>
      <w:r w:rsidRPr="00544380">
        <w:rPr>
          <w:rFonts w:ascii="Sylfaen" w:hAnsi="Sylfaen" w:cs="Times New Roman"/>
        </w:rPr>
        <w:t>բացահայտում</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rPr>
        <w:t>Կարող</w:t>
      </w:r>
      <w:r w:rsidRPr="00544380">
        <w:rPr>
          <w:rFonts w:ascii="Sylfaen" w:hAnsi="Sylfaen"/>
          <w:lang w:val="en-US"/>
        </w:rPr>
        <w:t xml:space="preserve"> </w:t>
      </w:r>
      <w:r w:rsidRPr="00544380">
        <w:rPr>
          <w:rFonts w:ascii="Sylfaen" w:hAnsi="Sylfaen"/>
        </w:rPr>
        <w:t>ենք</w:t>
      </w:r>
      <w:r w:rsidRPr="00544380">
        <w:rPr>
          <w:rFonts w:ascii="Sylfaen" w:hAnsi="Sylfaen"/>
          <w:lang w:val="en-US"/>
        </w:rPr>
        <w:t xml:space="preserve"> </w:t>
      </w:r>
      <w:r w:rsidRPr="00544380">
        <w:rPr>
          <w:rFonts w:ascii="Sylfaen" w:hAnsi="Sylfaen"/>
        </w:rPr>
        <w:t>եզրակացնել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ց</w:t>
      </w:r>
      <w:r w:rsidRPr="00544380">
        <w:rPr>
          <w:rFonts w:ascii="Sylfaen" w:hAnsi="Sylfaen"/>
          <w:lang w:val="en-US"/>
        </w:rPr>
        <w:t xml:space="preserve">ուցայնության կենտրոնը տվյալ դեպքում ճշմարտությունն է, քանի որ յուրաքանչյուր հասկացման գերնպատակը ճշմարտության բացահայտումն է, այլ կերպ ասած՝ մտավոր շարժման ուղենիշը ճշմարտությունն է: Հորիզոնական շարժումը հնարավոր է ավարտվի ճշմարտությանը մասնակիորեն հանգելով, </w:t>
      </w:r>
      <w:r w:rsidRPr="00544380">
        <w:rPr>
          <w:rFonts w:ascii="Sylfaen" w:hAnsi="Sylfaen"/>
        </w:rPr>
        <w:t>այսինքն</w:t>
      </w:r>
      <w:r w:rsidRPr="00544380">
        <w:rPr>
          <w:rFonts w:ascii="Sylfaen" w:hAnsi="Sylfaen"/>
          <w:lang w:val="en-US"/>
        </w:rPr>
        <w:t xml:space="preserve">` </w:t>
      </w:r>
      <w:r w:rsidRPr="00544380">
        <w:rPr>
          <w:rFonts w:ascii="Sylfaen" w:hAnsi="Sylfaen"/>
        </w:rPr>
        <w:t>ցուցայնության</w:t>
      </w:r>
      <w:r w:rsidRPr="00544380">
        <w:rPr>
          <w:rFonts w:ascii="Sylfaen" w:hAnsi="Sylfaen"/>
          <w:lang w:val="en-US"/>
        </w:rPr>
        <w:t xml:space="preserve"> </w:t>
      </w:r>
      <w:r w:rsidRPr="00544380">
        <w:rPr>
          <w:rFonts w:ascii="Sylfaen" w:hAnsi="Sylfaen"/>
        </w:rPr>
        <w:t>կենտրոնին</w:t>
      </w:r>
      <w:r w:rsidRPr="00544380">
        <w:rPr>
          <w:rFonts w:ascii="Sylfaen" w:hAnsi="Sylfaen"/>
          <w:lang w:val="en-US"/>
        </w:rPr>
        <w:t xml:space="preserve"> </w:t>
      </w:r>
      <w:r w:rsidRPr="00544380">
        <w:rPr>
          <w:rFonts w:ascii="Sylfaen" w:hAnsi="Sylfaen"/>
        </w:rPr>
        <w:t>մոտ</w:t>
      </w:r>
      <w:r w:rsidRPr="00544380">
        <w:rPr>
          <w:rFonts w:ascii="Sylfaen" w:hAnsi="Sylfaen"/>
          <w:lang w:val="en-US"/>
        </w:rPr>
        <w:t xml:space="preserve"> </w:t>
      </w:r>
      <w:r w:rsidRPr="00544380">
        <w:rPr>
          <w:rFonts w:ascii="Sylfaen" w:hAnsi="Sylfaen"/>
        </w:rPr>
        <w:t>գտնվելով</w:t>
      </w:r>
      <w:r w:rsidRPr="00544380">
        <w:rPr>
          <w:rFonts w:ascii="Sylfaen" w:hAnsi="Sylfaen"/>
          <w:lang w:val="en-US"/>
        </w:rPr>
        <w:t xml:space="preserve">, </w:t>
      </w:r>
      <w:r w:rsidRPr="00544380">
        <w:rPr>
          <w:rFonts w:ascii="Sylfaen" w:hAnsi="Sylfaen"/>
        </w:rPr>
        <w:t>սակայն</w:t>
      </w:r>
      <w:r w:rsidRPr="00544380">
        <w:rPr>
          <w:rFonts w:ascii="Sylfaen" w:hAnsi="Sylfaen"/>
          <w:lang w:val="en-US"/>
        </w:rPr>
        <w:t xml:space="preserve"> </w:t>
      </w:r>
      <w:r w:rsidRPr="00544380">
        <w:rPr>
          <w:rFonts w:ascii="Sylfaen" w:hAnsi="Sylfaen"/>
        </w:rPr>
        <w:t>ամբողջովին</w:t>
      </w:r>
      <w:r w:rsidRPr="00544380">
        <w:rPr>
          <w:rFonts w:ascii="Sylfaen" w:hAnsi="Sylfaen"/>
          <w:lang w:val="en-US"/>
        </w:rPr>
        <w:t xml:space="preserve"> </w:t>
      </w:r>
      <w:r w:rsidRPr="00544380">
        <w:rPr>
          <w:rFonts w:ascii="Sylfaen" w:hAnsi="Sylfaen"/>
        </w:rPr>
        <w:t>չհանգելով</w:t>
      </w:r>
      <w:r w:rsidRPr="00544380">
        <w:rPr>
          <w:rFonts w:ascii="Sylfaen" w:hAnsi="Sylfaen"/>
          <w:lang w:val="en-US"/>
        </w:rPr>
        <w:t xml:space="preserve">: </w:t>
      </w:r>
      <w:r w:rsidRPr="00544380">
        <w:rPr>
          <w:rFonts w:ascii="Sylfaen" w:hAnsi="Sylfaen"/>
        </w:rPr>
        <w:t>Հ</w:t>
      </w:r>
      <w:r w:rsidRPr="00544380">
        <w:rPr>
          <w:rFonts w:ascii="Sylfaen" w:hAnsi="Sylfaen"/>
          <w:lang w:val="en-US"/>
        </w:rPr>
        <w:t xml:space="preserve">ասկացման ամբողջ գործընթացը միաժամանակ հարաբերակցվում է ցուցայնության երկու </w:t>
      </w:r>
      <w:r w:rsidRPr="00544380">
        <w:rPr>
          <w:rFonts w:ascii="Sylfaen" w:hAnsi="Sylfaen"/>
          <w:lang w:val="en-US"/>
        </w:rPr>
        <w:lastRenderedPageBreak/>
        <w:t xml:space="preserve">ուղենիշների հետ՝ ճշմարտության և ճշմարտության մասնակի դրսևորումների հետ: Այս համատեքստում ճշմարտությունն անվանենք </w:t>
      </w:r>
      <w:r w:rsidRPr="00544380">
        <w:rPr>
          <w:rFonts w:ascii="Sylfaen" w:hAnsi="Sylfaen"/>
          <w:b/>
          <w:lang w:val="en-US"/>
        </w:rPr>
        <w:t>ցուցայնության կենտրոն</w:t>
      </w:r>
      <w:r w:rsidR="009635B1" w:rsidRPr="00544380">
        <w:rPr>
          <w:rFonts w:ascii="Sylfaen" w:hAnsi="Sylfaen"/>
          <w:b/>
          <w:lang w:val="en-US"/>
        </w:rPr>
        <w:t>1</w:t>
      </w:r>
      <w:r w:rsidRPr="00544380">
        <w:rPr>
          <w:rFonts w:ascii="Sylfaen" w:hAnsi="Sylfaen"/>
          <w:lang w:val="en-US"/>
        </w:rPr>
        <w:t xml:space="preserve">, իսկ դրա մասնակի դրսևորումը՝ </w:t>
      </w:r>
      <w:r w:rsidRPr="00544380">
        <w:rPr>
          <w:rFonts w:ascii="Sylfaen" w:hAnsi="Sylfaen"/>
          <w:b/>
          <w:lang w:val="en-US"/>
        </w:rPr>
        <w:t>ցուցայնության կենտրոն</w:t>
      </w:r>
      <w:r w:rsidR="001F5099" w:rsidRPr="00544380">
        <w:rPr>
          <w:rFonts w:ascii="Sylfaen" w:hAnsi="Sylfaen"/>
          <w:b/>
          <w:lang w:val="en-US"/>
        </w:rPr>
        <w:t>2</w:t>
      </w:r>
      <w:r w:rsidR="001F5099" w:rsidRPr="00544380">
        <w:rPr>
          <w:rFonts w:ascii="Sylfaen" w:hAnsi="Sylfaen"/>
          <w:lang w:val="en-US"/>
        </w:rPr>
        <w:t xml:space="preserve"> </w:t>
      </w:r>
      <w:r w:rsidRPr="00544380">
        <w:rPr>
          <w:rFonts w:ascii="Sylfaen" w:hAnsi="Sylfaen"/>
          <w:lang w:val="en-US"/>
        </w:rPr>
        <w:t>/Երզնկյան, Մովսիսյան, 2016: 49/:</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cs="Times New Roman"/>
          <w:lang w:val="en-US"/>
        </w:rPr>
        <w:t xml:space="preserve">Եթե ընդունենք, որ հասկացումը հորիզոնական շարժում է, իսկ </w:t>
      </w:r>
      <w:proofErr w:type="gramStart"/>
      <w:r w:rsidRPr="00544380">
        <w:rPr>
          <w:rFonts w:ascii="Sylfaen" w:hAnsi="Sylfaen" w:cs="Times New Roman"/>
          <w:lang w:val="en-US"/>
        </w:rPr>
        <w:t>ճշմարտությունը  ցուցայնության</w:t>
      </w:r>
      <w:proofErr w:type="gramEnd"/>
      <w:r w:rsidRPr="00544380">
        <w:rPr>
          <w:rFonts w:ascii="Sylfaen" w:hAnsi="Sylfaen" w:cs="Times New Roman"/>
          <w:lang w:val="en-US"/>
        </w:rPr>
        <w:t xml:space="preserve"> կենտրոնն է, որի նկատմամբ հարաբերակցվում է հասկացման ամբողջ գործընթացը, ապա պետք է առանձնացնել </w:t>
      </w:r>
      <w:r w:rsidRPr="00544380">
        <w:rPr>
          <w:rFonts w:ascii="Times New Roman" w:hAnsi="Times New Roman" w:cs="Times New Roman"/>
          <w:i/>
          <w:lang w:val="en-US"/>
        </w:rPr>
        <w:t>follow</w:t>
      </w:r>
      <w:r w:rsidRPr="00544380">
        <w:rPr>
          <w:rFonts w:ascii="Sylfaen" w:hAnsi="Sylfaen"/>
          <w:lang w:val="en-US"/>
        </w:rPr>
        <w:t xml:space="preserve"> </w:t>
      </w:r>
      <w:r w:rsidRPr="00544380">
        <w:rPr>
          <w:rFonts w:ascii="Sylfaen" w:hAnsi="Sylfaen"/>
        </w:rPr>
        <w:t>բայի</w:t>
      </w:r>
      <w:r w:rsidRPr="00544380">
        <w:rPr>
          <w:rFonts w:ascii="Sylfaen" w:hAnsi="Sylfaen"/>
          <w:lang w:val="en-US"/>
        </w:rPr>
        <w:t xml:space="preserve"> </w:t>
      </w:r>
      <w:r w:rsidRPr="00544380">
        <w:rPr>
          <w:rFonts w:ascii="Sylfaen" w:hAnsi="Sylfaen"/>
        </w:rPr>
        <w:t>այսպիսի</w:t>
      </w:r>
      <w:r w:rsidRPr="00544380">
        <w:rPr>
          <w:rFonts w:ascii="Sylfaen" w:hAnsi="Sylfaen"/>
          <w:lang w:val="en-US"/>
        </w:rPr>
        <w:t xml:space="preserve"> </w:t>
      </w:r>
      <w:r w:rsidRPr="00544380">
        <w:rPr>
          <w:rFonts w:ascii="Sylfaen" w:hAnsi="Sylfaen"/>
        </w:rPr>
        <w:t>գործածություններ</w:t>
      </w:r>
      <w:r w:rsidRPr="00544380">
        <w:rPr>
          <w:rFonts w:ascii="Sylfaen" w:hAnsi="Sylfaen"/>
          <w:lang w:val="en-US"/>
        </w:rPr>
        <w:t xml:space="preserve">, </w:t>
      </w:r>
      <w:r w:rsidRPr="00544380">
        <w:rPr>
          <w:rFonts w:ascii="Sylfaen" w:hAnsi="Sylfaen"/>
        </w:rPr>
        <w:t>ինչպիսիք</w:t>
      </w:r>
      <w:r w:rsidRPr="00544380">
        <w:rPr>
          <w:rFonts w:ascii="Sylfaen" w:hAnsi="Sylfaen"/>
          <w:lang w:val="en-US"/>
        </w:rPr>
        <w:t xml:space="preserve"> </w:t>
      </w:r>
      <w:r w:rsidRPr="00544380">
        <w:rPr>
          <w:rFonts w:ascii="Sylfaen" w:hAnsi="Sylfaen"/>
        </w:rPr>
        <w:t>են</w:t>
      </w:r>
      <w:r w:rsidRPr="00544380">
        <w:rPr>
          <w:rFonts w:ascii="Sylfaen" w:hAnsi="Sylfaen"/>
          <w:lang w:val="en-US"/>
        </w:rPr>
        <w:t xml:space="preserve"> </w:t>
      </w:r>
      <w:r w:rsidRPr="00544380">
        <w:rPr>
          <w:rFonts w:ascii="Times New Roman" w:hAnsi="Times New Roman" w:cs="Times New Roman"/>
          <w:i/>
          <w:lang w:val="en-US"/>
        </w:rPr>
        <w:t>follow up, follow through, follow beyond</w:t>
      </w:r>
      <w:r w:rsidRPr="00544380">
        <w:rPr>
          <w:rFonts w:ascii="Sylfaen" w:hAnsi="Sylfaen"/>
          <w:lang w:val="en-US"/>
        </w:rPr>
        <w:t>.</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What excited them even more was that, surprisingly, no one seemed to have </w:t>
      </w:r>
      <w:r w:rsidRPr="00544380">
        <w:rPr>
          <w:rFonts w:ascii="Times New Roman" w:hAnsi="Times New Roman" w:cs="Times New Roman"/>
          <w:i/>
          <w:lang w:val="en-US"/>
        </w:rPr>
        <w:t xml:space="preserve">followed </w:t>
      </w:r>
      <w:r w:rsidRPr="00544380">
        <w:rPr>
          <w:rFonts w:ascii="Times New Roman" w:hAnsi="Times New Roman" w:cs="Times New Roman"/>
          <w:lang w:val="en-US"/>
        </w:rPr>
        <w:t xml:space="preserve">this idea </w:t>
      </w:r>
      <w:r w:rsidRPr="00544380">
        <w:rPr>
          <w:rFonts w:ascii="Times New Roman" w:hAnsi="Times New Roman" w:cs="Times New Roman"/>
          <w:i/>
          <w:lang w:val="en-US"/>
        </w:rPr>
        <w:t>up</w:t>
      </w:r>
      <w:r w:rsidRPr="00544380">
        <w:rPr>
          <w:rFonts w:ascii="Times New Roman" w:hAnsi="Times New Roman" w:cs="Times New Roman"/>
          <w:lang w:val="en-US"/>
        </w:rPr>
        <w:t xml:space="preserve">. </w:t>
      </w:r>
      <w:r w:rsidR="00182259" w:rsidRPr="00182259">
        <w:rPr>
          <w:rFonts w:ascii="Times New Roman" w:hAnsi="Times New Roman" w:cs="Times New Roman"/>
          <w:lang w:val="en-US"/>
        </w:rPr>
        <w:t>/BNC/</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Lyons, in fact, concedes this point, although I feel that he does not </w:t>
      </w:r>
      <w:r w:rsidRPr="00544380">
        <w:rPr>
          <w:rFonts w:ascii="Times New Roman" w:hAnsi="Times New Roman" w:cs="Times New Roman"/>
          <w:i/>
          <w:lang w:val="en-US"/>
        </w:rPr>
        <w:t>follow</w:t>
      </w:r>
      <w:r w:rsidRPr="00544380">
        <w:rPr>
          <w:rFonts w:ascii="Times New Roman" w:hAnsi="Times New Roman" w:cs="Times New Roman"/>
          <w:lang w:val="en-US"/>
        </w:rPr>
        <w:t xml:space="preserve"> </w:t>
      </w:r>
      <w:r w:rsidRPr="00544380">
        <w:rPr>
          <w:rFonts w:ascii="Times New Roman" w:hAnsi="Times New Roman" w:cs="Times New Roman"/>
          <w:i/>
          <w:lang w:val="en-US"/>
        </w:rPr>
        <w:t xml:space="preserve">through </w:t>
      </w:r>
      <w:r w:rsidRPr="00544380">
        <w:rPr>
          <w:rFonts w:ascii="Times New Roman" w:hAnsi="Times New Roman" w:cs="Times New Roman"/>
          <w:lang w:val="en-US"/>
        </w:rPr>
        <w:t xml:space="preserve">fully its implications for the rest of his argument. </w:t>
      </w:r>
      <w:r w:rsidR="00182259" w:rsidRPr="00182259">
        <w:rPr>
          <w:rFonts w:ascii="Times New Roman" w:hAnsi="Times New Roman" w:cs="Times New Roman"/>
          <w:lang w:val="en-US"/>
        </w:rPr>
        <w:t>/BNC/</w:t>
      </w:r>
    </w:p>
    <w:p w:rsidR="00182259" w:rsidRPr="00182259"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i/>
          <w:lang w:val="en-US"/>
        </w:rPr>
        <w:t>To follow</w:t>
      </w:r>
      <w:r w:rsidRPr="00544380">
        <w:rPr>
          <w:rFonts w:ascii="Times New Roman" w:hAnsi="Times New Roman" w:cs="Times New Roman"/>
          <w:lang w:val="en-US"/>
        </w:rPr>
        <w:t xml:space="preserve"> the argument </w:t>
      </w:r>
      <w:r w:rsidRPr="00544380">
        <w:rPr>
          <w:rFonts w:ascii="Times New Roman" w:hAnsi="Times New Roman" w:cs="Times New Roman"/>
          <w:i/>
          <w:lang w:val="en-US"/>
        </w:rPr>
        <w:t>beyond this level</w:t>
      </w:r>
      <w:r w:rsidRPr="00544380">
        <w:rPr>
          <w:rFonts w:ascii="Times New Roman" w:hAnsi="Times New Roman" w:cs="Times New Roman"/>
          <w:lang w:val="en-US"/>
        </w:rPr>
        <w:t xml:space="preserve">, however, is more problematic. </w:t>
      </w:r>
      <w:r w:rsidR="00182259" w:rsidRPr="00182259">
        <w:rPr>
          <w:rFonts w:ascii="Times New Roman" w:hAnsi="Times New Roman" w:cs="Times New Roman"/>
          <w:lang w:val="en-US"/>
        </w:rPr>
        <w:t>/BNC/</w:t>
      </w:r>
    </w:p>
    <w:p w:rsidR="003A063A" w:rsidRPr="005430D3" w:rsidRDefault="003A063A" w:rsidP="003A063A">
      <w:pPr>
        <w:spacing w:after="0" w:line="360" w:lineRule="auto"/>
        <w:ind w:firstLine="708"/>
        <w:jc w:val="both"/>
        <w:rPr>
          <w:rFonts w:ascii="Times New Roman" w:hAnsi="Times New Roman" w:cs="Times New Roman"/>
          <w:lang w:val="en-US"/>
        </w:rPr>
      </w:pPr>
      <w:r w:rsidRPr="00544380">
        <w:rPr>
          <w:rFonts w:ascii="Sylfaen" w:hAnsi="Sylfaen"/>
          <w:lang w:val="en-US"/>
        </w:rPr>
        <w:t>Ավելացնենք</w:t>
      </w:r>
      <w:r w:rsidRPr="005430D3">
        <w:rPr>
          <w:rFonts w:ascii="Sylfaen" w:hAnsi="Sylfaen"/>
          <w:lang w:val="en-US"/>
        </w:rPr>
        <w:t xml:space="preserve"> </w:t>
      </w:r>
      <w:r w:rsidRPr="00544380">
        <w:rPr>
          <w:rFonts w:ascii="Sylfaen" w:hAnsi="Sylfaen"/>
        </w:rPr>
        <w:t>նաև</w:t>
      </w:r>
      <w:r w:rsidRPr="005430D3">
        <w:rPr>
          <w:rFonts w:ascii="Sylfaen" w:hAnsi="Sylfaen"/>
          <w:lang w:val="en-US"/>
        </w:rPr>
        <w:t xml:space="preserve">, </w:t>
      </w:r>
      <w:r w:rsidRPr="00544380">
        <w:rPr>
          <w:rFonts w:ascii="Sylfaen" w:hAnsi="Sylfaen"/>
        </w:rPr>
        <w:t>որ</w:t>
      </w:r>
      <w:r w:rsidRPr="005430D3">
        <w:rPr>
          <w:rFonts w:ascii="Sylfaen" w:hAnsi="Sylfaen"/>
          <w:lang w:val="en-US"/>
        </w:rPr>
        <w:t xml:space="preserve"> </w:t>
      </w:r>
      <w:r w:rsidRPr="00544380">
        <w:rPr>
          <w:rFonts w:ascii="Sylfaen" w:hAnsi="Sylfaen"/>
          <w:i/>
          <w:lang w:val="en-US"/>
        </w:rPr>
        <w:t>u</w:t>
      </w:r>
      <w:r w:rsidRPr="00544380">
        <w:rPr>
          <w:rFonts w:ascii="Times New Roman" w:hAnsi="Times New Roman" w:cs="Times New Roman"/>
          <w:i/>
          <w:lang w:val="en-US"/>
        </w:rPr>
        <w:t>p</w:t>
      </w:r>
      <w:r w:rsidRPr="005430D3">
        <w:rPr>
          <w:rFonts w:ascii="Times New Roman" w:hAnsi="Times New Roman" w:cs="Times New Roman"/>
          <w:i/>
          <w:lang w:val="en-US"/>
        </w:rPr>
        <w:t xml:space="preserve">, </w:t>
      </w:r>
      <w:r w:rsidRPr="00544380">
        <w:rPr>
          <w:rFonts w:ascii="Times New Roman" w:hAnsi="Times New Roman" w:cs="Times New Roman"/>
          <w:i/>
          <w:lang w:val="en-US"/>
        </w:rPr>
        <w:t>through</w:t>
      </w:r>
      <w:r w:rsidRPr="005430D3">
        <w:rPr>
          <w:rFonts w:ascii="Times New Roman" w:hAnsi="Times New Roman" w:cs="Times New Roman"/>
          <w:i/>
          <w:lang w:val="en-US"/>
        </w:rPr>
        <w:t xml:space="preserve">, </w:t>
      </w:r>
      <w:r w:rsidRPr="00544380">
        <w:rPr>
          <w:rFonts w:ascii="Times New Roman" w:hAnsi="Times New Roman" w:cs="Times New Roman"/>
          <w:i/>
          <w:lang w:val="en-US"/>
        </w:rPr>
        <w:t>beyond</w:t>
      </w:r>
      <w:r w:rsidRPr="005430D3">
        <w:rPr>
          <w:rFonts w:ascii="Sylfaen" w:hAnsi="Sylfaen"/>
          <w:lang w:val="en-US"/>
        </w:rPr>
        <w:t xml:space="preserve"> </w:t>
      </w:r>
      <w:r w:rsidRPr="00544380">
        <w:rPr>
          <w:rFonts w:ascii="Sylfaen" w:hAnsi="Sylfaen" w:cs="Sylfaen"/>
        </w:rPr>
        <w:t>մակբայների</w:t>
      </w:r>
      <w:r w:rsidRPr="005430D3">
        <w:rPr>
          <w:rFonts w:ascii="Sylfaen" w:hAnsi="Sylfaen"/>
          <w:lang w:val="en-US"/>
        </w:rPr>
        <w:t xml:space="preserve"> </w:t>
      </w:r>
      <w:r w:rsidRPr="00544380">
        <w:rPr>
          <w:rFonts w:ascii="Sylfaen" w:hAnsi="Sylfaen"/>
        </w:rPr>
        <w:t>բառարանային</w:t>
      </w:r>
      <w:r w:rsidRPr="005430D3">
        <w:rPr>
          <w:rFonts w:ascii="Sylfaen" w:hAnsi="Sylfaen"/>
          <w:lang w:val="en-US"/>
        </w:rPr>
        <w:t xml:space="preserve"> </w:t>
      </w:r>
      <w:r w:rsidRPr="00544380">
        <w:rPr>
          <w:rFonts w:ascii="Sylfaen" w:hAnsi="Sylfaen"/>
        </w:rPr>
        <w:t>սահմանումների</w:t>
      </w:r>
      <w:r w:rsidRPr="005430D3">
        <w:rPr>
          <w:rFonts w:ascii="Sylfaen" w:hAnsi="Sylfaen"/>
          <w:lang w:val="en-US"/>
        </w:rPr>
        <w:t xml:space="preserve"> </w:t>
      </w:r>
      <w:r w:rsidRPr="00544380">
        <w:rPr>
          <w:rFonts w:ascii="Sylfaen" w:hAnsi="Sylfaen"/>
        </w:rPr>
        <w:t>քննությունը</w:t>
      </w:r>
      <w:r w:rsidRPr="005430D3">
        <w:rPr>
          <w:rFonts w:ascii="Sylfaen" w:hAnsi="Sylfaen"/>
          <w:lang w:val="en-US"/>
        </w:rPr>
        <w:t xml:space="preserve"> </w:t>
      </w:r>
      <w:r w:rsidRPr="00544380">
        <w:rPr>
          <w:rFonts w:ascii="Sylfaen" w:hAnsi="Sylfaen"/>
        </w:rPr>
        <w:t>ցույց</w:t>
      </w:r>
      <w:r w:rsidRPr="005430D3">
        <w:rPr>
          <w:rFonts w:ascii="Sylfaen" w:hAnsi="Sylfaen"/>
          <w:lang w:val="en-US"/>
        </w:rPr>
        <w:t xml:space="preserve"> </w:t>
      </w:r>
      <w:r w:rsidRPr="00544380">
        <w:rPr>
          <w:rFonts w:ascii="Sylfaen" w:hAnsi="Sylfaen"/>
        </w:rPr>
        <w:t>է</w:t>
      </w:r>
      <w:r w:rsidRPr="005430D3">
        <w:rPr>
          <w:rFonts w:ascii="Sylfaen" w:hAnsi="Sylfaen"/>
          <w:lang w:val="en-US"/>
        </w:rPr>
        <w:t xml:space="preserve"> </w:t>
      </w:r>
      <w:r w:rsidRPr="00544380">
        <w:rPr>
          <w:rFonts w:ascii="Sylfaen" w:hAnsi="Sylfaen"/>
        </w:rPr>
        <w:t>տալիս</w:t>
      </w:r>
      <w:r w:rsidRPr="005430D3">
        <w:rPr>
          <w:rFonts w:ascii="Sylfaen" w:hAnsi="Sylfaen"/>
          <w:lang w:val="en-US"/>
        </w:rPr>
        <w:t xml:space="preserve">, </w:t>
      </w:r>
      <w:r w:rsidRPr="00544380">
        <w:rPr>
          <w:rFonts w:ascii="Sylfaen" w:hAnsi="Sylfaen"/>
        </w:rPr>
        <w:t>որ</w:t>
      </w:r>
      <w:r w:rsidRPr="005430D3">
        <w:rPr>
          <w:rFonts w:ascii="Sylfaen" w:hAnsi="Sylfaen"/>
          <w:lang w:val="en-US"/>
        </w:rPr>
        <w:t xml:space="preserve"> </w:t>
      </w:r>
      <w:r w:rsidRPr="00544380">
        <w:rPr>
          <w:rFonts w:ascii="Sylfaen" w:hAnsi="Sylfaen"/>
        </w:rPr>
        <w:t>այս</w:t>
      </w:r>
      <w:r w:rsidRPr="005430D3">
        <w:rPr>
          <w:rFonts w:ascii="Sylfaen" w:hAnsi="Sylfaen"/>
          <w:lang w:val="en-US"/>
        </w:rPr>
        <w:t xml:space="preserve"> </w:t>
      </w:r>
      <w:r w:rsidRPr="00544380">
        <w:rPr>
          <w:rFonts w:ascii="Sylfaen" w:hAnsi="Sylfaen"/>
        </w:rPr>
        <w:t>երեք</w:t>
      </w:r>
      <w:r w:rsidRPr="005430D3">
        <w:rPr>
          <w:rFonts w:ascii="Sylfaen" w:hAnsi="Sylfaen"/>
          <w:lang w:val="en-US"/>
        </w:rPr>
        <w:t xml:space="preserve"> </w:t>
      </w:r>
      <w:r w:rsidRPr="00544380">
        <w:rPr>
          <w:rFonts w:ascii="Sylfaen" w:hAnsi="Sylfaen" w:cs="Sylfaen"/>
        </w:rPr>
        <w:t>մակբայն</w:t>
      </w:r>
      <w:r w:rsidRPr="00544380">
        <w:rPr>
          <w:rFonts w:ascii="Sylfaen" w:hAnsi="Sylfaen"/>
        </w:rPr>
        <w:t>երին</w:t>
      </w:r>
      <w:r w:rsidRPr="005430D3">
        <w:rPr>
          <w:rFonts w:ascii="Sylfaen" w:hAnsi="Sylfaen"/>
          <w:lang w:val="en-US"/>
        </w:rPr>
        <w:t xml:space="preserve"> </w:t>
      </w:r>
      <w:r w:rsidRPr="00544380">
        <w:rPr>
          <w:rFonts w:ascii="Sylfaen" w:hAnsi="Sylfaen"/>
        </w:rPr>
        <w:t>հատուկ</w:t>
      </w:r>
      <w:r w:rsidRPr="005430D3">
        <w:rPr>
          <w:rFonts w:ascii="Sylfaen" w:hAnsi="Sylfaen"/>
          <w:lang w:val="en-US"/>
        </w:rPr>
        <w:t xml:space="preserve"> </w:t>
      </w:r>
      <w:r w:rsidRPr="00544380">
        <w:rPr>
          <w:rFonts w:ascii="Sylfaen" w:hAnsi="Sylfaen"/>
        </w:rPr>
        <w:t>է</w:t>
      </w:r>
      <w:r w:rsidRPr="005430D3">
        <w:rPr>
          <w:rFonts w:ascii="Sylfaen" w:hAnsi="Sylfaen"/>
          <w:lang w:val="en-US"/>
        </w:rPr>
        <w:t xml:space="preserve"> </w:t>
      </w:r>
      <w:r w:rsidRPr="00544380">
        <w:rPr>
          <w:rFonts w:ascii="Sylfaen" w:hAnsi="Sylfaen"/>
        </w:rPr>
        <w:t>ավարտվածության</w:t>
      </w:r>
      <w:r w:rsidRPr="005430D3">
        <w:rPr>
          <w:rFonts w:ascii="Sylfaen" w:hAnsi="Sylfaen"/>
          <w:lang w:val="en-US"/>
        </w:rPr>
        <w:t xml:space="preserve"> </w:t>
      </w:r>
      <w:r w:rsidRPr="00544380">
        <w:rPr>
          <w:rFonts w:ascii="Sylfaen" w:hAnsi="Sylfaen"/>
        </w:rPr>
        <w:t>իմակը</w:t>
      </w:r>
      <w:r w:rsidRPr="005430D3">
        <w:rPr>
          <w:rFonts w:ascii="Sylfaen" w:hAnsi="Sylfaen"/>
          <w:lang w:val="en-US"/>
        </w:rPr>
        <w:t xml:space="preserve">` </w:t>
      </w:r>
      <w:r w:rsidRPr="00544380">
        <w:rPr>
          <w:rFonts w:ascii="Times New Roman" w:hAnsi="Times New Roman" w:cs="Times New Roman"/>
          <w:i/>
          <w:lang w:val="en-US"/>
        </w:rPr>
        <w:t>up</w:t>
      </w:r>
      <w:r w:rsidRPr="005430D3">
        <w:rPr>
          <w:rFonts w:ascii="Times New Roman" w:hAnsi="Times New Roman" w:cs="Times New Roman"/>
          <w:i/>
          <w:lang w:val="en-US"/>
        </w:rPr>
        <w:t xml:space="preserve"> – </w:t>
      </w:r>
      <w:r w:rsidRPr="00544380">
        <w:rPr>
          <w:rFonts w:ascii="Times New Roman" w:hAnsi="Times New Roman" w:cs="Times New Roman"/>
          <w:i/>
          <w:lang w:val="en-US"/>
        </w:rPr>
        <w:t>so</w:t>
      </w:r>
      <w:r w:rsidRPr="005430D3">
        <w:rPr>
          <w:rFonts w:ascii="Times New Roman" w:hAnsi="Times New Roman" w:cs="Times New Roman"/>
          <w:i/>
          <w:lang w:val="en-US"/>
        </w:rPr>
        <w:t xml:space="preserve"> </w:t>
      </w:r>
      <w:r w:rsidRPr="00544380">
        <w:rPr>
          <w:rFonts w:ascii="Times New Roman" w:hAnsi="Times New Roman" w:cs="Times New Roman"/>
          <w:i/>
          <w:lang w:val="en-US"/>
        </w:rPr>
        <w:t>as</w:t>
      </w:r>
      <w:r w:rsidRPr="005430D3">
        <w:rPr>
          <w:rFonts w:ascii="Times New Roman" w:hAnsi="Times New Roman" w:cs="Times New Roman"/>
          <w:i/>
          <w:lang w:val="en-US"/>
        </w:rPr>
        <w:t xml:space="preserve"> </w:t>
      </w:r>
      <w:r w:rsidRPr="00544380">
        <w:rPr>
          <w:rFonts w:ascii="Times New Roman" w:hAnsi="Times New Roman" w:cs="Times New Roman"/>
          <w:i/>
          <w:lang w:val="en-US"/>
        </w:rPr>
        <w:t>to</w:t>
      </w:r>
      <w:r w:rsidRPr="005430D3">
        <w:rPr>
          <w:rFonts w:ascii="Times New Roman" w:hAnsi="Times New Roman" w:cs="Times New Roman"/>
          <w:i/>
          <w:lang w:val="en-US"/>
        </w:rPr>
        <w:t xml:space="preserve"> </w:t>
      </w:r>
      <w:r w:rsidRPr="00544380">
        <w:rPr>
          <w:rFonts w:ascii="Times New Roman" w:hAnsi="Times New Roman" w:cs="Times New Roman"/>
          <w:i/>
          <w:lang w:val="en-US"/>
        </w:rPr>
        <w:t>be</w:t>
      </w:r>
      <w:r w:rsidRPr="005430D3">
        <w:rPr>
          <w:rFonts w:ascii="Times New Roman" w:hAnsi="Times New Roman" w:cs="Times New Roman"/>
          <w:i/>
          <w:lang w:val="en-US"/>
        </w:rPr>
        <w:t xml:space="preserve"> </w:t>
      </w:r>
      <w:r w:rsidRPr="00544380">
        <w:rPr>
          <w:rFonts w:ascii="Times New Roman" w:hAnsi="Times New Roman" w:cs="Times New Roman"/>
          <w:b/>
          <w:i/>
          <w:lang w:val="en-US"/>
        </w:rPr>
        <w:t>finished</w:t>
      </w:r>
      <w:r w:rsidRPr="005430D3">
        <w:rPr>
          <w:rFonts w:ascii="Times New Roman" w:hAnsi="Times New Roman" w:cs="Times New Roman"/>
          <w:b/>
          <w:i/>
          <w:lang w:val="en-US"/>
        </w:rPr>
        <w:t xml:space="preserve"> </w:t>
      </w:r>
      <w:r w:rsidRPr="00544380">
        <w:rPr>
          <w:rFonts w:ascii="Times New Roman" w:hAnsi="Times New Roman" w:cs="Times New Roman"/>
          <w:i/>
          <w:lang w:val="en-US"/>
        </w:rPr>
        <w:t>or</w:t>
      </w:r>
      <w:r w:rsidRPr="005430D3">
        <w:rPr>
          <w:rFonts w:ascii="Times New Roman" w:hAnsi="Times New Roman" w:cs="Times New Roman"/>
          <w:i/>
          <w:lang w:val="en-US"/>
        </w:rPr>
        <w:t xml:space="preserve"> </w:t>
      </w:r>
      <w:r w:rsidRPr="00544380">
        <w:rPr>
          <w:rFonts w:ascii="Times New Roman" w:hAnsi="Times New Roman" w:cs="Times New Roman"/>
          <w:b/>
          <w:i/>
          <w:lang w:val="en-US"/>
        </w:rPr>
        <w:t>closed</w:t>
      </w:r>
      <w:r w:rsidRPr="005430D3">
        <w:rPr>
          <w:rFonts w:ascii="Times New Roman" w:hAnsi="Times New Roman" w:cs="Times New Roman"/>
          <w:i/>
          <w:lang w:val="en-US"/>
        </w:rPr>
        <w:t xml:space="preserve">; </w:t>
      </w:r>
      <w:r w:rsidRPr="00544380">
        <w:rPr>
          <w:rFonts w:ascii="Times New Roman" w:hAnsi="Times New Roman" w:cs="Times New Roman"/>
          <w:i/>
          <w:lang w:val="en-US"/>
        </w:rPr>
        <w:t>through</w:t>
      </w:r>
      <w:r w:rsidRPr="005430D3">
        <w:rPr>
          <w:rFonts w:ascii="Times New Roman" w:hAnsi="Times New Roman" w:cs="Times New Roman"/>
          <w:i/>
          <w:lang w:val="en-US"/>
        </w:rPr>
        <w:t xml:space="preserve"> – </w:t>
      </w:r>
      <w:r w:rsidRPr="00544380">
        <w:rPr>
          <w:rFonts w:ascii="Times New Roman" w:hAnsi="Times New Roman" w:cs="Times New Roman"/>
          <w:i/>
          <w:lang w:val="en-US"/>
        </w:rPr>
        <w:t>continuing</w:t>
      </w:r>
      <w:r w:rsidRPr="005430D3">
        <w:rPr>
          <w:rFonts w:ascii="Times New Roman" w:hAnsi="Times New Roman" w:cs="Times New Roman"/>
          <w:i/>
          <w:lang w:val="en-US"/>
        </w:rPr>
        <w:t xml:space="preserve"> </w:t>
      </w:r>
      <w:r w:rsidRPr="00544380">
        <w:rPr>
          <w:rFonts w:ascii="Times New Roman" w:hAnsi="Times New Roman" w:cs="Times New Roman"/>
          <w:i/>
          <w:lang w:val="en-US"/>
        </w:rPr>
        <w:t>in</w:t>
      </w:r>
      <w:r w:rsidRPr="005430D3">
        <w:rPr>
          <w:rFonts w:ascii="Times New Roman" w:hAnsi="Times New Roman" w:cs="Times New Roman"/>
          <w:i/>
          <w:lang w:val="en-US"/>
        </w:rPr>
        <w:t xml:space="preserve"> </w:t>
      </w:r>
      <w:r w:rsidRPr="00544380">
        <w:rPr>
          <w:rFonts w:ascii="Times New Roman" w:hAnsi="Times New Roman" w:cs="Times New Roman"/>
          <w:i/>
          <w:lang w:val="en-US"/>
        </w:rPr>
        <w:t>time</w:t>
      </w:r>
      <w:r w:rsidRPr="005430D3">
        <w:rPr>
          <w:rFonts w:ascii="Times New Roman" w:hAnsi="Times New Roman" w:cs="Times New Roman"/>
          <w:i/>
          <w:lang w:val="en-US"/>
        </w:rPr>
        <w:t xml:space="preserve"> </w:t>
      </w:r>
      <w:r w:rsidRPr="00544380">
        <w:rPr>
          <w:rFonts w:ascii="Times New Roman" w:hAnsi="Times New Roman" w:cs="Times New Roman"/>
          <w:i/>
          <w:lang w:val="en-US"/>
        </w:rPr>
        <w:t>towards</w:t>
      </w:r>
      <w:r w:rsidRPr="005430D3">
        <w:rPr>
          <w:rFonts w:ascii="Times New Roman" w:hAnsi="Times New Roman" w:cs="Times New Roman"/>
          <w:i/>
          <w:lang w:val="en-US"/>
        </w:rPr>
        <w:t xml:space="preserve"> </w:t>
      </w:r>
      <w:r w:rsidRPr="00544380">
        <w:rPr>
          <w:rFonts w:ascii="Times New Roman" w:hAnsi="Times New Roman" w:cs="Times New Roman"/>
          <w:b/>
          <w:i/>
          <w:lang w:val="en-US"/>
        </w:rPr>
        <w:t>completion</w:t>
      </w:r>
      <w:r w:rsidRPr="005430D3">
        <w:rPr>
          <w:rFonts w:ascii="Times New Roman" w:hAnsi="Times New Roman" w:cs="Times New Roman"/>
          <w:i/>
          <w:lang w:val="en-US"/>
        </w:rPr>
        <w:t xml:space="preserve"> </w:t>
      </w:r>
      <w:r w:rsidRPr="00544380">
        <w:rPr>
          <w:rFonts w:ascii="Times New Roman" w:hAnsi="Times New Roman" w:cs="Times New Roman"/>
          <w:i/>
          <w:lang w:val="en-US"/>
        </w:rPr>
        <w:t>of</w:t>
      </w:r>
      <w:r w:rsidRPr="005430D3">
        <w:rPr>
          <w:rFonts w:ascii="Times New Roman" w:hAnsi="Times New Roman" w:cs="Times New Roman"/>
          <w:i/>
          <w:lang w:val="en-US"/>
        </w:rPr>
        <w:t xml:space="preserve"> (</w:t>
      </w:r>
      <w:r w:rsidRPr="00544380">
        <w:rPr>
          <w:rFonts w:ascii="Times New Roman" w:hAnsi="Times New Roman" w:cs="Times New Roman"/>
          <w:i/>
          <w:lang w:val="en-US"/>
        </w:rPr>
        <w:t>a</w:t>
      </w:r>
      <w:r w:rsidRPr="005430D3">
        <w:rPr>
          <w:rFonts w:ascii="Times New Roman" w:hAnsi="Times New Roman" w:cs="Times New Roman"/>
          <w:i/>
          <w:lang w:val="en-US"/>
        </w:rPr>
        <w:t xml:space="preserve"> </w:t>
      </w:r>
      <w:r w:rsidRPr="00544380">
        <w:rPr>
          <w:rFonts w:ascii="Times New Roman" w:hAnsi="Times New Roman" w:cs="Times New Roman"/>
          <w:i/>
          <w:lang w:val="en-US"/>
        </w:rPr>
        <w:t>process</w:t>
      </w:r>
      <w:r w:rsidRPr="005430D3">
        <w:rPr>
          <w:rFonts w:ascii="Times New Roman" w:hAnsi="Times New Roman" w:cs="Times New Roman"/>
          <w:i/>
          <w:lang w:val="en-US"/>
        </w:rPr>
        <w:t xml:space="preserve"> </w:t>
      </w:r>
      <w:r w:rsidRPr="00544380">
        <w:rPr>
          <w:rFonts w:ascii="Times New Roman" w:hAnsi="Times New Roman" w:cs="Times New Roman"/>
          <w:i/>
          <w:lang w:val="en-US"/>
        </w:rPr>
        <w:t>or</w:t>
      </w:r>
      <w:r w:rsidRPr="005430D3">
        <w:rPr>
          <w:rFonts w:ascii="Times New Roman" w:hAnsi="Times New Roman" w:cs="Times New Roman"/>
          <w:i/>
          <w:lang w:val="en-US"/>
        </w:rPr>
        <w:t xml:space="preserve"> </w:t>
      </w:r>
      <w:r w:rsidRPr="00544380">
        <w:rPr>
          <w:rFonts w:ascii="Times New Roman" w:hAnsi="Times New Roman" w:cs="Times New Roman"/>
          <w:i/>
          <w:lang w:val="en-US"/>
        </w:rPr>
        <w:t>period</w:t>
      </w:r>
      <w:r w:rsidRPr="005430D3">
        <w:rPr>
          <w:rFonts w:ascii="Times New Roman" w:hAnsi="Times New Roman" w:cs="Times New Roman"/>
          <w:i/>
          <w:lang w:val="en-US"/>
        </w:rPr>
        <w:t xml:space="preserve">), </w:t>
      </w:r>
      <w:r w:rsidRPr="00544380">
        <w:rPr>
          <w:rFonts w:ascii="Times New Roman" w:hAnsi="Times New Roman" w:cs="Times New Roman"/>
          <w:b/>
          <w:i/>
          <w:lang w:val="en-US"/>
        </w:rPr>
        <w:t>complete</w:t>
      </w:r>
      <w:r w:rsidRPr="005430D3">
        <w:rPr>
          <w:rFonts w:ascii="Times New Roman" w:hAnsi="Times New Roman" w:cs="Times New Roman"/>
          <w:i/>
          <w:lang w:val="en-US"/>
        </w:rPr>
        <w:t xml:space="preserve"> (</w:t>
      </w:r>
      <w:r w:rsidRPr="00544380">
        <w:rPr>
          <w:rFonts w:ascii="Times New Roman" w:hAnsi="Times New Roman" w:cs="Times New Roman"/>
          <w:i/>
          <w:lang w:val="en-US"/>
        </w:rPr>
        <w:t>a</w:t>
      </w:r>
      <w:r w:rsidRPr="005430D3">
        <w:rPr>
          <w:rFonts w:ascii="Times New Roman" w:hAnsi="Times New Roman" w:cs="Times New Roman"/>
          <w:i/>
          <w:lang w:val="en-US"/>
        </w:rPr>
        <w:t xml:space="preserve"> </w:t>
      </w:r>
      <w:r w:rsidRPr="00544380">
        <w:rPr>
          <w:rFonts w:ascii="Times New Roman" w:hAnsi="Times New Roman" w:cs="Times New Roman"/>
          <w:i/>
          <w:lang w:val="en-US"/>
        </w:rPr>
        <w:t>particular</w:t>
      </w:r>
      <w:r w:rsidRPr="005430D3">
        <w:rPr>
          <w:rFonts w:ascii="Times New Roman" w:hAnsi="Times New Roman" w:cs="Times New Roman"/>
          <w:i/>
          <w:lang w:val="en-US"/>
        </w:rPr>
        <w:t xml:space="preserve"> </w:t>
      </w:r>
      <w:r w:rsidRPr="00544380">
        <w:rPr>
          <w:rFonts w:ascii="Times New Roman" w:hAnsi="Times New Roman" w:cs="Times New Roman"/>
          <w:i/>
          <w:lang w:val="en-US"/>
        </w:rPr>
        <w:t>stage</w:t>
      </w:r>
      <w:r w:rsidRPr="005430D3">
        <w:rPr>
          <w:rFonts w:ascii="Times New Roman" w:hAnsi="Times New Roman" w:cs="Times New Roman"/>
          <w:i/>
          <w:lang w:val="en-US"/>
        </w:rPr>
        <w:t xml:space="preserve"> </w:t>
      </w:r>
      <w:r w:rsidRPr="00544380">
        <w:rPr>
          <w:rFonts w:ascii="Times New Roman" w:hAnsi="Times New Roman" w:cs="Times New Roman"/>
          <w:i/>
          <w:lang w:val="en-US"/>
        </w:rPr>
        <w:t>or</w:t>
      </w:r>
      <w:r w:rsidRPr="005430D3">
        <w:rPr>
          <w:rFonts w:ascii="Times New Roman" w:hAnsi="Times New Roman" w:cs="Times New Roman"/>
          <w:i/>
          <w:lang w:val="en-US"/>
        </w:rPr>
        <w:t xml:space="preserve"> </w:t>
      </w:r>
      <w:r w:rsidRPr="00544380">
        <w:rPr>
          <w:rFonts w:ascii="Times New Roman" w:hAnsi="Times New Roman" w:cs="Times New Roman"/>
          <w:i/>
          <w:lang w:val="en-US"/>
        </w:rPr>
        <w:t>trial</w:t>
      </w:r>
      <w:r w:rsidRPr="005430D3">
        <w:rPr>
          <w:rFonts w:ascii="Times New Roman" w:hAnsi="Times New Roman" w:cs="Times New Roman"/>
          <w:i/>
          <w:lang w:val="en-US"/>
        </w:rPr>
        <w:t xml:space="preserve">) </w:t>
      </w:r>
      <w:r w:rsidRPr="00544380">
        <w:rPr>
          <w:rFonts w:ascii="Times New Roman" w:hAnsi="Times New Roman" w:cs="Times New Roman"/>
          <w:i/>
          <w:lang w:val="en-US"/>
        </w:rPr>
        <w:t>successfully</w:t>
      </w:r>
      <w:r w:rsidRPr="005430D3">
        <w:rPr>
          <w:rFonts w:ascii="Times New Roman" w:hAnsi="Times New Roman" w:cs="Times New Roman"/>
          <w:i/>
          <w:lang w:val="en-US"/>
        </w:rPr>
        <w:t xml:space="preserve">; </w:t>
      </w:r>
      <w:r w:rsidRPr="00544380">
        <w:rPr>
          <w:rFonts w:ascii="Times New Roman" w:hAnsi="Times New Roman" w:cs="Times New Roman"/>
          <w:i/>
          <w:lang w:val="en-US"/>
        </w:rPr>
        <w:t>beyond</w:t>
      </w:r>
      <w:r w:rsidRPr="005430D3">
        <w:rPr>
          <w:rFonts w:ascii="Times New Roman" w:hAnsi="Times New Roman" w:cs="Times New Roman"/>
          <w:i/>
          <w:lang w:val="en-US"/>
        </w:rPr>
        <w:t xml:space="preserve"> – </w:t>
      </w:r>
      <w:r w:rsidRPr="00544380">
        <w:rPr>
          <w:rFonts w:ascii="Times New Roman" w:hAnsi="Times New Roman" w:cs="Times New Roman"/>
          <w:i/>
          <w:lang w:val="en-US"/>
        </w:rPr>
        <w:t>happening</w:t>
      </w:r>
      <w:r w:rsidRPr="005430D3">
        <w:rPr>
          <w:rFonts w:ascii="Times New Roman" w:hAnsi="Times New Roman" w:cs="Times New Roman"/>
          <w:i/>
          <w:lang w:val="en-US"/>
        </w:rPr>
        <w:t xml:space="preserve"> </w:t>
      </w:r>
      <w:r w:rsidRPr="00544380">
        <w:rPr>
          <w:rFonts w:ascii="Times New Roman" w:hAnsi="Times New Roman" w:cs="Times New Roman"/>
          <w:i/>
          <w:lang w:val="en-US"/>
        </w:rPr>
        <w:t>or</w:t>
      </w:r>
      <w:r w:rsidRPr="005430D3">
        <w:rPr>
          <w:rFonts w:ascii="Times New Roman" w:hAnsi="Times New Roman" w:cs="Times New Roman"/>
          <w:i/>
          <w:lang w:val="en-US"/>
        </w:rPr>
        <w:t xml:space="preserve"> </w:t>
      </w:r>
      <w:r w:rsidRPr="00544380">
        <w:rPr>
          <w:rFonts w:ascii="Times New Roman" w:hAnsi="Times New Roman" w:cs="Times New Roman"/>
          <w:b/>
          <w:i/>
          <w:lang w:val="en-US"/>
        </w:rPr>
        <w:t>continuing</w:t>
      </w:r>
      <w:r w:rsidRPr="005430D3">
        <w:rPr>
          <w:rFonts w:ascii="Times New Roman" w:hAnsi="Times New Roman" w:cs="Times New Roman"/>
          <w:b/>
          <w:i/>
          <w:lang w:val="en-US"/>
        </w:rPr>
        <w:t xml:space="preserve"> </w:t>
      </w:r>
      <w:r w:rsidRPr="00544380">
        <w:rPr>
          <w:rFonts w:ascii="Times New Roman" w:hAnsi="Times New Roman" w:cs="Times New Roman"/>
          <w:b/>
          <w:i/>
          <w:lang w:val="en-US"/>
        </w:rPr>
        <w:t>after</w:t>
      </w:r>
      <w:r w:rsidRPr="005430D3">
        <w:rPr>
          <w:rFonts w:ascii="Times New Roman" w:hAnsi="Times New Roman" w:cs="Times New Roman"/>
          <w:i/>
          <w:lang w:val="en-US"/>
        </w:rPr>
        <w:t xml:space="preserve"> </w:t>
      </w:r>
      <w:r w:rsidRPr="00544380">
        <w:rPr>
          <w:rFonts w:ascii="Times New Roman" w:hAnsi="Times New Roman" w:cs="Times New Roman"/>
          <w:i/>
          <w:lang w:val="en-US"/>
        </w:rPr>
        <w:t>a</w:t>
      </w:r>
      <w:r w:rsidRPr="005430D3">
        <w:rPr>
          <w:rFonts w:ascii="Times New Roman" w:hAnsi="Times New Roman" w:cs="Times New Roman"/>
          <w:i/>
          <w:lang w:val="en-US"/>
        </w:rPr>
        <w:t xml:space="preserve"> </w:t>
      </w:r>
      <w:r w:rsidRPr="00544380">
        <w:rPr>
          <w:rFonts w:ascii="Times New Roman" w:hAnsi="Times New Roman" w:cs="Times New Roman"/>
          <w:i/>
          <w:lang w:val="en-US"/>
        </w:rPr>
        <w:t>specified</w:t>
      </w:r>
      <w:r w:rsidRPr="005430D3">
        <w:rPr>
          <w:rFonts w:ascii="Times New Roman" w:hAnsi="Times New Roman" w:cs="Times New Roman"/>
          <w:i/>
          <w:lang w:val="en-US"/>
        </w:rPr>
        <w:t xml:space="preserve"> </w:t>
      </w:r>
      <w:r w:rsidRPr="00544380">
        <w:rPr>
          <w:rFonts w:ascii="Times New Roman" w:hAnsi="Times New Roman" w:cs="Times New Roman"/>
          <w:i/>
          <w:lang w:val="en-US"/>
        </w:rPr>
        <w:t>time</w:t>
      </w:r>
      <w:r w:rsidRPr="005430D3">
        <w:rPr>
          <w:rFonts w:ascii="Times New Roman" w:hAnsi="Times New Roman" w:cs="Times New Roman"/>
          <w:i/>
          <w:lang w:val="en-US"/>
        </w:rPr>
        <w:t xml:space="preserve">, </w:t>
      </w:r>
      <w:r w:rsidRPr="00544380">
        <w:rPr>
          <w:rFonts w:ascii="Times New Roman" w:hAnsi="Times New Roman" w:cs="Times New Roman"/>
          <w:i/>
          <w:lang w:val="en-US"/>
        </w:rPr>
        <w:t>stage</w:t>
      </w:r>
      <w:r w:rsidRPr="005430D3">
        <w:rPr>
          <w:rFonts w:ascii="Times New Roman" w:hAnsi="Times New Roman" w:cs="Times New Roman"/>
          <w:i/>
          <w:lang w:val="en-US"/>
        </w:rPr>
        <w:t xml:space="preserve">, </w:t>
      </w:r>
      <w:r w:rsidRPr="00544380">
        <w:rPr>
          <w:rFonts w:ascii="Times New Roman" w:hAnsi="Times New Roman" w:cs="Times New Roman"/>
          <w:i/>
          <w:lang w:val="en-US"/>
        </w:rPr>
        <w:t>or</w:t>
      </w:r>
      <w:r w:rsidRPr="005430D3">
        <w:rPr>
          <w:rFonts w:ascii="Times New Roman" w:hAnsi="Times New Roman" w:cs="Times New Roman"/>
          <w:i/>
          <w:lang w:val="en-US"/>
        </w:rPr>
        <w:t xml:space="preserve"> </w:t>
      </w:r>
      <w:r w:rsidRPr="00544380">
        <w:rPr>
          <w:rFonts w:ascii="Times New Roman" w:hAnsi="Times New Roman" w:cs="Times New Roman"/>
          <w:i/>
          <w:lang w:val="en-US"/>
        </w:rPr>
        <w:t>event</w:t>
      </w:r>
      <w:r w:rsidRPr="005430D3">
        <w:rPr>
          <w:rFonts w:ascii="Times New Roman" w:hAnsi="Times New Roman" w:cs="Times New Roman"/>
          <w:lang w:val="en-US"/>
        </w:rPr>
        <w:t xml:space="preserve"> /</w:t>
      </w:r>
      <w:r w:rsidRPr="00544380">
        <w:rPr>
          <w:rFonts w:ascii="Times New Roman" w:eastAsia="Calibri" w:hAnsi="Times New Roman" w:cs="Times New Roman"/>
          <w:lang w:val="en-US"/>
        </w:rPr>
        <w:t>ODE</w:t>
      </w:r>
      <w:r w:rsidRPr="005430D3">
        <w:rPr>
          <w:rFonts w:ascii="Times New Roman" w:hAnsi="Times New Roman" w:cs="Times New Roman"/>
          <w:lang w:val="en-US"/>
        </w:rPr>
        <w:t>/</w:t>
      </w:r>
      <w:r w:rsidRPr="005430D3">
        <w:rPr>
          <w:rFonts w:ascii="Sylfaen" w:hAnsi="Sylfaen"/>
          <w:lang w:val="en-US"/>
        </w:rPr>
        <w:t xml:space="preserve">: </w:t>
      </w:r>
      <w:r w:rsidRPr="00544380">
        <w:rPr>
          <w:rFonts w:ascii="Sylfaen" w:hAnsi="Sylfaen"/>
        </w:rPr>
        <w:t>Սահմանումներից</w:t>
      </w:r>
      <w:r w:rsidRPr="005430D3">
        <w:rPr>
          <w:rFonts w:ascii="Sylfaen" w:hAnsi="Sylfaen"/>
          <w:lang w:val="en-US"/>
        </w:rPr>
        <w:t xml:space="preserve"> </w:t>
      </w:r>
      <w:r w:rsidRPr="00544380">
        <w:rPr>
          <w:rFonts w:ascii="Sylfaen" w:hAnsi="Sylfaen"/>
        </w:rPr>
        <w:t>հետևում</w:t>
      </w:r>
      <w:r w:rsidRPr="005430D3">
        <w:rPr>
          <w:rFonts w:ascii="Sylfaen" w:hAnsi="Sylfaen"/>
          <w:lang w:val="en-US"/>
        </w:rPr>
        <w:t xml:space="preserve"> </w:t>
      </w:r>
      <w:r w:rsidRPr="00544380">
        <w:rPr>
          <w:rFonts w:ascii="Sylfaen" w:hAnsi="Sylfaen"/>
        </w:rPr>
        <w:t>է</w:t>
      </w:r>
      <w:r w:rsidRPr="005430D3">
        <w:rPr>
          <w:rFonts w:ascii="Sylfaen" w:hAnsi="Sylfaen"/>
          <w:lang w:val="en-US"/>
        </w:rPr>
        <w:t xml:space="preserve">, </w:t>
      </w:r>
      <w:r w:rsidRPr="00544380">
        <w:rPr>
          <w:rFonts w:ascii="Sylfaen" w:hAnsi="Sylfaen"/>
        </w:rPr>
        <w:t>որ</w:t>
      </w:r>
      <w:r w:rsidRPr="005430D3">
        <w:rPr>
          <w:rFonts w:ascii="Sylfaen" w:hAnsi="Sylfaen"/>
          <w:lang w:val="en-US"/>
        </w:rPr>
        <w:t xml:space="preserve"> </w:t>
      </w:r>
      <w:r w:rsidRPr="00544380">
        <w:rPr>
          <w:rFonts w:ascii="Sylfaen" w:hAnsi="Sylfaen"/>
          <w:lang w:val="en-US"/>
        </w:rPr>
        <w:t>գործող</w:t>
      </w:r>
      <w:r w:rsidRPr="00544380">
        <w:rPr>
          <w:rFonts w:ascii="Sylfaen" w:hAnsi="Sylfaen"/>
        </w:rPr>
        <w:t>ության</w:t>
      </w:r>
      <w:r w:rsidRPr="005430D3">
        <w:rPr>
          <w:rFonts w:ascii="Sylfaen" w:hAnsi="Sylfaen"/>
          <w:lang w:val="en-US"/>
        </w:rPr>
        <w:t xml:space="preserve"> </w:t>
      </w:r>
      <w:r w:rsidRPr="00544380">
        <w:rPr>
          <w:rFonts w:ascii="Sylfaen" w:hAnsi="Sylfaen"/>
        </w:rPr>
        <w:t>սուբյեկտ</w:t>
      </w:r>
      <w:r w:rsidRPr="00544380">
        <w:rPr>
          <w:rFonts w:ascii="Sylfaen" w:hAnsi="Sylfaen"/>
          <w:lang w:val="en-US"/>
        </w:rPr>
        <w:t>ն</w:t>
      </w:r>
      <w:r w:rsidRPr="005430D3">
        <w:rPr>
          <w:rFonts w:ascii="Sylfaen" w:hAnsi="Sylfaen"/>
          <w:lang w:val="en-US"/>
        </w:rPr>
        <w:t xml:space="preserve"> </w:t>
      </w:r>
      <w:r w:rsidRPr="00544380">
        <w:rPr>
          <w:rFonts w:ascii="Sylfaen" w:hAnsi="Sylfaen"/>
        </w:rPr>
        <w:t>ամբողոջովին</w:t>
      </w:r>
      <w:r w:rsidRPr="005430D3">
        <w:rPr>
          <w:rFonts w:ascii="Sylfaen" w:hAnsi="Sylfaen"/>
          <w:lang w:val="en-US"/>
        </w:rPr>
        <w:t xml:space="preserve"> </w:t>
      </w:r>
      <w:r w:rsidRPr="00544380">
        <w:rPr>
          <w:rFonts w:ascii="Sylfaen" w:hAnsi="Sylfaen"/>
        </w:rPr>
        <w:t>հանգում</w:t>
      </w:r>
      <w:r w:rsidRPr="005430D3">
        <w:rPr>
          <w:rFonts w:ascii="Sylfaen" w:hAnsi="Sylfaen"/>
          <w:lang w:val="en-US"/>
        </w:rPr>
        <w:t xml:space="preserve"> </w:t>
      </w:r>
      <w:r w:rsidRPr="00544380">
        <w:rPr>
          <w:rFonts w:ascii="Sylfaen" w:hAnsi="Sylfaen"/>
        </w:rPr>
        <w:t>է</w:t>
      </w:r>
      <w:r w:rsidRPr="005430D3">
        <w:rPr>
          <w:rFonts w:ascii="Sylfaen" w:hAnsi="Sylfaen"/>
          <w:lang w:val="en-US"/>
        </w:rPr>
        <w:t xml:space="preserve"> </w:t>
      </w:r>
      <w:r w:rsidRPr="00544380">
        <w:rPr>
          <w:rFonts w:ascii="Sylfaen" w:hAnsi="Sylfaen"/>
        </w:rPr>
        <w:t>ցուցայնության</w:t>
      </w:r>
      <w:r w:rsidRPr="005430D3">
        <w:rPr>
          <w:rFonts w:ascii="Sylfaen" w:hAnsi="Sylfaen"/>
          <w:lang w:val="en-US"/>
        </w:rPr>
        <w:t xml:space="preserve"> </w:t>
      </w:r>
      <w:r w:rsidRPr="00544380">
        <w:rPr>
          <w:rFonts w:ascii="Sylfaen" w:hAnsi="Sylfaen"/>
        </w:rPr>
        <w:t>կենտրոնին</w:t>
      </w:r>
      <w:r w:rsidR="00205BD3" w:rsidRPr="005430D3">
        <w:rPr>
          <w:rFonts w:ascii="Sylfaen" w:hAnsi="Sylfaen"/>
          <w:lang w:val="en-US"/>
        </w:rPr>
        <w:t xml:space="preserve">: </w:t>
      </w:r>
      <w:r w:rsidRPr="00544380">
        <w:rPr>
          <w:rFonts w:ascii="Sylfaen" w:hAnsi="Sylfaen"/>
        </w:rPr>
        <w:t>Հետևաբար</w:t>
      </w:r>
      <w:r w:rsidRPr="005430D3">
        <w:rPr>
          <w:rFonts w:ascii="Sylfaen" w:hAnsi="Sylfaen"/>
          <w:lang w:val="en-US"/>
        </w:rPr>
        <w:t xml:space="preserve">, </w:t>
      </w:r>
      <w:r w:rsidRPr="00544380">
        <w:rPr>
          <w:rFonts w:ascii="Sylfaen" w:hAnsi="Sylfaen"/>
        </w:rPr>
        <w:t>մտավոր</w:t>
      </w:r>
      <w:r w:rsidRPr="005430D3">
        <w:rPr>
          <w:rFonts w:ascii="Sylfaen" w:hAnsi="Sylfaen"/>
          <w:lang w:val="en-US"/>
        </w:rPr>
        <w:t xml:space="preserve"> </w:t>
      </w:r>
      <w:r w:rsidRPr="00544380">
        <w:rPr>
          <w:rFonts w:ascii="Sylfaen" w:hAnsi="Sylfaen"/>
        </w:rPr>
        <w:t>շարժումն</w:t>
      </w:r>
      <w:r w:rsidRPr="005430D3">
        <w:rPr>
          <w:rFonts w:ascii="Sylfaen" w:hAnsi="Sylfaen"/>
          <w:lang w:val="en-US"/>
        </w:rPr>
        <w:t xml:space="preserve"> </w:t>
      </w:r>
      <w:r w:rsidRPr="00544380">
        <w:rPr>
          <w:rFonts w:ascii="Sylfaen" w:hAnsi="Sylfaen"/>
        </w:rPr>
        <w:t>ավարտուն</w:t>
      </w:r>
      <w:r w:rsidRPr="005430D3">
        <w:rPr>
          <w:rFonts w:ascii="Sylfaen" w:hAnsi="Sylfaen"/>
          <w:lang w:val="en-US"/>
        </w:rPr>
        <w:t xml:space="preserve"> </w:t>
      </w:r>
      <w:r w:rsidRPr="00544380">
        <w:rPr>
          <w:rFonts w:ascii="Sylfaen" w:hAnsi="Sylfaen"/>
        </w:rPr>
        <w:t>բնույթ</w:t>
      </w:r>
      <w:r w:rsidRPr="005430D3">
        <w:rPr>
          <w:rFonts w:ascii="Sylfaen" w:hAnsi="Sylfaen"/>
          <w:lang w:val="en-US"/>
        </w:rPr>
        <w:t xml:space="preserve"> </w:t>
      </w:r>
      <w:r w:rsidRPr="00544380">
        <w:rPr>
          <w:rFonts w:ascii="Sylfaen" w:hAnsi="Sylfaen"/>
        </w:rPr>
        <w:t>է</w:t>
      </w:r>
      <w:r w:rsidRPr="005430D3">
        <w:rPr>
          <w:rFonts w:ascii="Sylfaen" w:hAnsi="Sylfaen"/>
          <w:lang w:val="en-US"/>
        </w:rPr>
        <w:t xml:space="preserve"> </w:t>
      </w:r>
      <w:r w:rsidRPr="00544380">
        <w:rPr>
          <w:rFonts w:ascii="Sylfaen" w:hAnsi="Sylfaen"/>
        </w:rPr>
        <w:t>կրում</w:t>
      </w:r>
      <w:r w:rsidRPr="005430D3">
        <w:rPr>
          <w:rFonts w:ascii="Sylfaen" w:hAnsi="Sylfaen"/>
          <w:lang w:val="en-US"/>
        </w:rPr>
        <w:t xml:space="preserve">, </w:t>
      </w:r>
      <w:r w:rsidRPr="00544380">
        <w:rPr>
          <w:rFonts w:ascii="Sylfaen" w:hAnsi="Sylfaen"/>
        </w:rPr>
        <w:t>ինչը</w:t>
      </w:r>
      <w:r w:rsidRPr="005430D3">
        <w:rPr>
          <w:rFonts w:ascii="Sylfaen" w:hAnsi="Sylfaen"/>
          <w:lang w:val="en-US"/>
        </w:rPr>
        <w:t xml:space="preserve"> </w:t>
      </w:r>
      <w:r w:rsidRPr="00544380">
        <w:rPr>
          <w:rFonts w:ascii="Sylfaen" w:hAnsi="Sylfaen"/>
        </w:rPr>
        <w:t>հաստատում</w:t>
      </w:r>
      <w:r w:rsidRPr="005430D3">
        <w:rPr>
          <w:rFonts w:ascii="Sylfaen" w:hAnsi="Sylfaen"/>
          <w:lang w:val="en-US"/>
        </w:rPr>
        <w:t xml:space="preserve"> </w:t>
      </w:r>
      <w:r w:rsidRPr="00544380">
        <w:rPr>
          <w:rFonts w:ascii="Sylfaen" w:hAnsi="Sylfaen"/>
        </w:rPr>
        <w:t>է</w:t>
      </w:r>
      <w:r w:rsidRPr="005430D3">
        <w:rPr>
          <w:rFonts w:ascii="Sylfaen" w:hAnsi="Sylfaen"/>
          <w:lang w:val="en-US"/>
        </w:rPr>
        <w:t xml:space="preserve"> </w:t>
      </w:r>
      <w:r w:rsidRPr="00544380">
        <w:rPr>
          <w:rFonts w:ascii="Sylfaen" w:hAnsi="Sylfaen"/>
        </w:rPr>
        <w:t>հասկացման</w:t>
      </w:r>
      <w:r w:rsidRPr="005430D3">
        <w:rPr>
          <w:rFonts w:ascii="Sylfaen" w:hAnsi="Sylfaen"/>
          <w:lang w:val="en-US"/>
        </w:rPr>
        <w:t xml:space="preserve"> </w:t>
      </w:r>
      <w:r w:rsidRPr="00544380">
        <w:rPr>
          <w:rFonts w:ascii="Sylfaen" w:hAnsi="Sylfaen"/>
        </w:rPr>
        <w:t>բարձր</w:t>
      </w:r>
      <w:r w:rsidRPr="005430D3">
        <w:rPr>
          <w:rFonts w:ascii="Sylfaen" w:hAnsi="Sylfaen"/>
          <w:lang w:val="en-US"/>
        </w:rPr>
        <w:t xml:space="preserve"> </w:t>
      </w:r>
      <w:r w:rsidRPr="00544380">
        <w:rPr>
          <w:rFonts w:ascii="Sylfaen" w:hAnsi="Sylfaen"/>
        </w:rPr>
        <w:t>մակարդակ</w:t>
      </w:r>
      <w:r w:rsidRPr="005430D3">
        <w:rPr>
          <w:rFonts w:ascii="Sylfaen" w:hAnsi="Sylfaen"/>
          <w:lang w:val="en-US"/>
        </w:rPr>
        <w:t xml:space="preserve"> </w:t>
      </w:r>
      <w:r w:rsidRPr="00544380">
        <w:rPr>
          <w:rFonts w:ascii="Sylfaen" w:hAnsi="Sylfaen"/>
        </w:rPr>
        <w:t>արտահայտելու</w:t>
      </w:r>
      <w:r w:rsidRPr="005430D3">
        <w:rPr>
          <w:rFonts w:ascii="Sylfaen" w:hAnsi="Sylfaen"/>
          <w:lang w:val="en-US"/>
        </w:rPr>
        <w:t xml:space="preserve"> </w:t>
      </w:r>
      <w:r w:rsidRPr="00544380">
        <w:rPr>
          <w:rFonts w:ascii="Sylfaen" w:hAnsi="Sylfaen"/>
        </w:rPr>
        <w:t>մասին</w:t>
      </w:r>
      <w:r w:rsidRPr="005430D3">
        <w:rPr>
          <w:rFonts w:ascii="Sylfaen" w:hAnsi="Sylfaen"/>
          <w:lang w:val="en-US"/>
        </w:rPr>
        <w:t xml:space="preserve"> </w:t>
      </w:r>
      <w:r w:rsidRPr="00544380">
        <w:rPr>
          <w:rFonts w:ascii="Sylfaen" w:hAnsi="Sylfaen"/>
          <w:lang w:val="en-US"/>
        </w:rPr>
        <w:t>դրույթը</w:t>
      </w:r>
      <w:r w:rsidRPr="005430D3">
        <w:rPr>
          <w:rFonts w:ascii="Sylfaen" w:hAnsi="Sylfaen"/>
          <w:lang w:val="en-US"/>
        </w:rPr>
        <w:t>:</w:t>
      </w:r>
    </w:p>
    <w:p w:rsidR="003A063A" w:rsidRPr="00544380" w:rsidRDefault="003A063A" w:rsidP="003A063A">
      <w:pPr>
        <w:spacing w:after="0" w:line="360" w:lineRule="auto"/>
        <w:ind w:firstLine="708"/>
        <w:jc w:val="both"/>
        <w:rPr>
          <w:rFonts w:ascii="Sylfaen" w:hAnsi="Sylfaen"/>
          <w:color w:val="C0504D" w:themeColor="accent2"/>
          <w:lang w:val="en-US"/>
        </w:rPr>
      </w:pPr>
      <w:r w:rsidRPr="00544380">
        <w:rPr>
          <w:rFonts w:ascii="Times New Roman" w:hAnsi="Times New Roman" w:cs="Times New Roman"/>
          <w:i/>
          <w:lang w:val="en-US"/>
        </w:rPr>
        <w:t>Follow</w:t>
      </w:r>
      <w:r w:rsidRPr="00544380">
        <w:rPr>
          <w:rFonts w:ascii="Sylfaen" w:hAnsi="Sylfaen"/>
          <w:lang w:val="en-US"/>
        </w:rPr>
        <w:t xml:space="preserve"> </w:t>
      </w:r>
      <w:r w:rsidRPr="00544380">
        <w:rPr>
          <w:rFonts w:ascii="Sylfaen" w:hAnsi="Sylfaen"/>
        </w:rPr>
        <w:t>բայի</w:t>
      </w:r>
      <w:r w:rsidRPr="00544380">
        <w:rPr>
          <w:rFonts w:ascii="Sylfaen" w:hAnsi="Sylfaen"/>
          <w:lang w:val="en-US"/>
        </w:rPr>
        <w:t xml:space="preserve"> </w:t>
      </w:r>
      <w:r w:rsidRPr="00544380">
        <w:rPr>
          <w:rFonts w:ascii="Sylfaen" w:hAnsi="Sylfaen"/>
        </w:rPr>
        <w:t>այսպիսի</w:t>
      </w:r>
      <w:r w:rsidRPr="00544380">
        <w:rPr>
          <w:rFonts w:ascii="Sylfaen" w:hAnsi="Sylfaen"/>
          <w:lang w:val="en-US"/>
        </w:rPr>
        <w:t xml:space="preserve"> </w:t>
      </w:r>
      <w:r w:rsidRPr="00544380">
        <w:rPr>
          <w:rFonts w:ascii="Sylfaen" w:hAnsi="Sylfaen"/>
        </w:rPr>
        <w:t>կիրառությունները</w:t>
      </w:r>
      <w:r w:rsidRPr="00544380">
        <w:rPr>
          <w:rFonts w:ascii="Sylfaen" w:hAnsi="Sylfaen"/>
          <w:lang w:val="en-US"/>
        </w:rPr>
        <w:t xml:space="preserve"> </w:t>
      </w:r>
      <w:r w:rsidRPr="00544380">
        <w:rPr>
          <w:rFonts w:ascii="Sylfaen" w:hAnsi="Sylfaen"/>
        </w:rPr>
        <w:t>դիտարկելով</w:t>
      </w:r>
      <w:r w:rsidRPr="00544380">
        <w:rPr>
          <w:rFonts w:ascii="Sylfaen" w:hAnsi="Sylfaen"/>
          <w:lang w:val="en-US"/>
        </w:rPr>
        <w:t xml:space="preserve"> </w:t>
      </w:r>
      <w:r w:rsidRPr="00544380">
        <w:rPr>
          <w:rFonts w:ascii="Sylfaen" w:hAnsi="Sylfaen"/>
        </w:rPr>
        <w:t>այլ</w:t>
      </w:r>
      <w:r w:rsidRPr="00544380">
        <w:rPr>
          <w:rFonts w:ascii="Sylfaen" w:hAnsi="Sylfaen"/>
          <w:lang w:val="en-US"/>
        </w:rPr>
        <w:t xml:space="preserve"> </w:t>
      </w:r>
      <w:r w:rsidRPr="00544380">
        <w:rPr>
          <w:rFonts w:ascii="Sylfaen" w:hAnsi="Sylfaen"/>
        </w:rPr>
        <w:t>լույսի</w:t>
      </w:r>
      <w:r w:rsidRPr="00544380">
        <w:rPr>
          <w:rFonts w:ascii="Sylfaen" w:hAnsi="Sylfaen"/>
          <w:lang w:val="en-US"/>
        </w:rPr>
        <w:t xml:space="preserve"> </w:t>
      </w:r>
      <w:r w:rsidRPr="00544380">
        <w:rPr>
          <w:rFonts w:ascii="Sylfaen" w:hAnsi="Sylfaen"/>
        </w:rPr>
        <w:t>ներքո</w:t>
      </w:r>
      <w:r w:rsidRPr="00544380">
        <w:rPr>
          <w:rFonts w:ascii="Sylfaen" w:hAnsi="Sylfaen"/>
          <w:lang w:val="en-US"/>
        </w:rPr>
        <w:t xml:space="preserve">` </w:t>
      </w:r>
      <w:r w:rsidRPr="00544380">
        <w:rPr>
          <w:rFonts w:ascii="Sylfaen" w:hAnsi="Sylfaen"/>
        </w:rPr>
        <w:t>կարելի</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նկատել</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գործ</w:t>
      </w:r>
      <w:r w:rsidRPr="00544380">
        <w:rPr>
          <w:rFonts w:ascii="Sylfaen" w:hAnsi="Sylfaen"/>
          <w:lang w:val="en-US"/>
        </w:rPr>
        <w:t xml:space="preserve"> </w:t>
      </w:r>
      <w:r w:rsidRPr="00544380">
        <w:rPr>
          <w:rFonts w:ascii="Sylfaen" w:hAnsi="Sylfaen"/>
        </w:rPr>
        <w:t>ունենք</w:t>
      </w:r>
      <w:r w:rsidRPr="00544380">
        <w:rPr>
          <w:rFonts w:ascii="Sylfaen" w:hAnsi="Sylfaen"/>
          <w:lang w:val="en-US"/>
        </w:rPr>
        <w:t xml:space="preserve"> </w:t>
      </w:r>
      <w:r w:rsidRPr="00544380">
        <w:rPr>
          <w:rFonts w:ascii="Sylfaen" w:hAnsi="Sylfaen"/>
        </w:rPr>
        <w:t>ոչ</w:t>
      </w:r>
      <w:r w:rsidRPr="00544380">
        <w:rPr>
          <w:rFonts w:ascii="Sylfaen" w:hAnsi="Sylfaen"/>
          <w:lang w:val="en-US"/>
        </w:rPr>
        <w:t xml:space="preserve"> </w:t>
      </w:r>
      <w:r w:rsidRPr="00544380">
        <w:rPr>
          <w:rFonts w:ascii="Sylfaen" w:hAnsi="Sylfaen"/>
        </w:rPr>
        <w:t>միայն</w:t>
      </w:r>
      <w:r w:rsidRPr="00544380">
        <w:rPr>
          <w:rFonts w:ascii="Sylfaen" w:hAnsi="Sylfaen"/>
          <w:lang w:val="en-US"/>
        </w:rPr>
        <w:t xml:space="preserve"> </w:t>
      </w:r>
      <w:r w:rsidRPr="00544380">
        <w:rPr>
          <w:rFonts w:ascii="Sylfaen" w:hAnsi="Sylfaen"/>
        </w:rPr>
        <w:t>հորիզոնական</w:t>
      </w:r>
      <w:r w:rsidRPr="00544380">
        <w:rPr>
          <w:rFonts w:ascii="Sylfaen" w:hAnsi="Sylfaen"/>
          <w:lang w:val="en-US"/>
        </w:rPr>
        <w:t xml:space="preserve"> </w:t>
      </w:r>
      <w:r w:rsidRPr="00544380">
        <w:rPr>
          <w:rFonts w:ascii="Sylfaen" w:hAnsi="Sylfaen"/>
        </w:rPr>
        <w:t>մտավոր</w:t>
      </w:r>
      <w:r w:rsidRPr="00544380">
        <w:rPr>
          <w:rFonts w:ascii="Sylfaen" w:hAnsi="Sylfaen"/>
          <w:lang w:val="en-US"/>
        </w:rPr>
        <w:t xml:space="preserve"> </w:t>
      </w:r>
      <w:r w:rsidRPr="00544380">
        <w:rPr>
          <w:rFonts w:ascii="Sylfaen" w:hAnsi="Sylfaen"/>
        </w:rPr>
        <w:t>շարժման</w:t>
      </w:r>
      <w:r w:rsidRPr="00544380">
        <w:rPr>
          <w:rFonts w:ascii="Sylfaen" w:hAnsi="Sylfaen"/>
          <w:lang w:val="en-US"/>
        </w:rPr>
        <w:t xml:space="preserve"> </w:t>
      </w:r>
      <w:r w:rsidRPr="00544380">
        <w:rPr>
          <w:rFonts w:ascii="Sylfaen" w:hAnsi="Sylfaen"/>
        </w:rPr>
        <w:t>հետ</w:t>
      </w:r>
      <w:r w:rsidRPr="00544380">
        <w:rPr>
          <w:rFonts w:ascii="Sylfaen" w:hAnsi="Sylfaen"/>
          <w:lang w:val="en-US"/>
        </w:rPr>
        <w:t xml:space="preserve">, </w:t>
      </w:r>
      <w:r w:rsidRPr="00544380">
        <w:rPr>
          <w:rFonts w:ascii="Sylfaen" w:hAnsi="Sylfaen"/>
        </w:rPr>
        <w:t>այլև</w:t>
      </w:r>
      <w:r w:rsidRPr="00544380">
        <w:rPr>
          <w:rFonts w:ascii="Sylfaen" w:hAnsi="Sylfaen"/>
          <w:lang w:val="en-US"/>
        </w:rPr>
        <w:t xml:space="preserve"> </w:t>
      </w:r>
      <w:r w:rsidRPr="00544380">
        <w:rPr>
          <w:rFonts w:ascii="Sylfaen" w:hAnsi="Sylfaen"/>
        </w:rPr>
        <w:t>ուղղահայաց</w:t>
      </w:r>
      <w:r w:rsidRPr="00544380">
        <w:rPr>
          <w:rFonts w:ascii="Sylfaen" w:hAnsi="Sylfaen"/>
          <w:lang w:val="en-US"/>
        </w:rPr>
        <w:t xml:space="preserve"> </w:t>
      </w:r>
      <w:r w:rsidRPr="00544380">
        <w:rPr>
          <w:rFonts w:ascii="Sylfaen" w:hAnsi="Sylfaen"/>
        </w:rPr>
        <w:t>մտավոր</w:t>
      </w:r>
      <w:r w:rsidRPr="00544380">
        <w:rPr>
          <w:rFonts w:ascii="Sylfaen" w:hAnsi="Sylfaen"/>
          <w:lang w:val="en-US"/>
        </w:rPr>
        <w:t xml:space="preserve"> </w:t>
      </w:r>
      <w:r w:rsidRPr="00544380">
        <w:rPr>
          <w:rFonts w:ascii="Sylfaen" w:hAnsi="Sylfaen"/>
        </w:rPr>
        <w:t>շարժման</w:t>
      </w:r>
      <w:r w:rsidRPr="00544380">
        <w:rPr>
          <w:rFonts w:ascii="Sylfaen" w:hAnsi="Sylfaen"/>
          <w:lang w:val="en-US"/>
        </w:rPr>
        <w:t xml:space="preserve"> </w:t>
      </w:r>
      <w:r w:rsidRPr="00544380">
        <w:rPr>
          <w:rFonts w:ascii="Sylfaen" w:hAnsi="Sylfaen"/>
        </w:rPr>
        <w:t>հետ</w:t>
      </w:r>
      <w:r w:rsidRPr="00544380">
        <w:rPr>
          <w:rFonts w:ascii="Sylfaen" w:hAnsi="Sylfaen"/>
          <w:lang w:val="en-US"/>
        </w:rPr>
        <w:t>: Ա</w:t>
      </w:r>
      <w:r w:rsidRPr="00544380">
        <w:rPr>
          <w:rFonts w:ascii="Sylfaen" w:hAnsi="Sylfaen"/>
        </w:rPr>
        <w:t>յս</w:t>
      </w:r>
      <w:r w:rsidRPr="00544380">
        <w:rPr>
          <w:rFonts w:ascii="Sylfaen" w:hAnsi="Sylfaen"/>
          <w:lang w:val="en-US"/>
        </w:rPr>
        <w:t xml:space="preserve"> </w:t>
      </w:r>
      <w:r w:rsidRPr="00544380">
        <w:rPr>
          <w:rFonts w:ascii="Sylfaen" w:hAnsi="Sylfaen"/>
        </w:rPr>
        <w:t>մակբայ</w:t>
      </w:r>
      <w:r w:rsidRPr="00544380">
        <w:rPr>
          <w:rFonts w:ascii="Sylfaen" w:hAnsi="Sylfaen"/>
          <w:lang w:val="en-US"/>
        </w:rPr>
        <w:t>ն</w:t>
      </w:r>
      <w:r w:rsidRPr="00544380">
        <w:rPr>
          <w:rFonts w:ascii="Sylfaen" w:hAnsi="Sylfaen"/>
        </w:rPr>
        <w:t>երի</w:t>
      </w:r>
      <w:r w:rsidRPr="00544380">
        <w:rPr>
          <w:rFonts w:ascii="Sylfaen" w:hAnsi="Sylfaen"/>
          <w:lang w:val="en-US"/>
        </w:rPr>
        <w:t xml:space="preserve"> </w:t>
      </w:r>
      <w:r w:rsidRPr="00544380">
        <w:rPr>
          <w:rFonts w:ascii="Sylfaen" w:hAnsi="Sylfaen"/>
        </w:rPr>
        <w:t>ու</w:t>
      </w:r>
      <w:r w:rsidRPr="00544380">
        <w:rPr>
          <w:rFonts w:ascii="Sylfaen" w:hAnsi="Sylfaen"/>
          <w:lang w:val="en-US"/>
        </w:rPr>
        <w:t xml:space="preserve"> </w:t>
      </w:r>
      <w:r w:rsidRPr="00544380">
        <w:rPr>
          <w:rFonts w:ascii="Sylfaen" w:hAnsi="Sylfaen"/>
        </w:rPr>
        <w:t>նախդիրների</w:t>
      </w:r>
      <w:r w:rsidRPr="00544380">
        <w:rPr>
          <w:rFonts w:ascii="Sylfaen" w:hAnsi="Sylfaen"/>
          <w:lang w:val="en-US"/>
        </w:rPr>
        <w:t xml:space="preserve"> </w:t>
      </w:r>
      <w:r w:rsidRPr="00544380">
        <w:rPr>
          <w:rFonts w:ascii="Sylfaen" w:hAnsi="Sylfaen"/>
        </w:rPr>
        <w:t>առկայությունը</w:t>
      </w:r>
      <w:r w:rsidRPr="00544380">
        <w:rPr>
          <w:rFonts w:ascii="Sylfaen" w:hAnsi="Sylfaen"/>
          <w:lang w:val="en-US"/>
        </w:rPr>
        <w:t xml:space="preserve"> </w:t>
      </w:r>
      <w:r w:rsidRPr="00544380">
        <w:rPr>
          <w:rFonts w:ascii="Sylfaen" w:hAnsi="Sylfaen"/>
        </w:rPr>
        <w:t>հաստատում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հասկացման</w:t>
      </w:r>
      <w:r w:rsidRPr="00544380">
        <w:rPr>
          <w:rFonts w:ascii="Sylfaen" w:hAnsi="Sylfaen"/>
          <w:lang w:val="en-US"/>
        </w:rPr>
        <w:t xml:space="preserve"> </w:t>
      </w:r>
      <w:r w:rsidRPr="00544380">
        <w:rPr>
          <w:rFonts w:ascii="Sylfaen" w:hAnsi="Sylfaen"/>
        </w:rPr>
        <w:t>գործընթացը</w:t>
      </w:r>
      <w:r w:rsidRPr="00544380">
        <w:rPr>
          <w:rFonts w:ascii="Sylfaen" w:hAnsi="Sylfaen"/>
          <w:lang w:val="en-US"/>
        </w:rPr>
        <w:t xml:space="preserve"> </w:t>
      </w:r>
      <w:r w:rsidRPr="00544380">
        <w:rPr>
          <w:rFonts w:ascii="Sylfaen" w:hAnsi="Sylfaen"/>
        </w:rPr>
        <w:t>ենթադրում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մի</w:t>
      </w:r>
      <w:r w:rsidRPr="00544380">
        <w:rPr>
          <w:rFonts w:ascii="Sylfaen" w:hAnsi="Sylfaen"/>
          <w:lang w:val="en-US"/>
        </w:rPr>
        <w:t xml:space="preserve"> </w:t>
      </w:r>
      <w:r w:rsidRPr="00544380">
        <w:rPr>
          <w:rFonts w:ascii="Sylfaen" w:hAnsi="Sylfaen"/>
        </w:rPr>
        <w:t>տարածական</w:t>
      </w:r>
      <w:r w:rsidRPr="00544380">
        <w:rPr>
          <w:rFonts w:ascii="Sylfaen" w:hAnsi="Sylfaen"/>
          <w:lang w:val="en-US"/>
        </w:rPr>
        <w:t xml:space="preserve"> </w:t>
      </w:r>
      <w:r w:rsidRPr="00544380">
        <w:rPr>
          <w:rFonts w:ascii="Sylfaen" w:hAnsi="Sylfaen"/>
        </w:rPr>
        <w:t>իրականությունից</w:t>
      </w:r>
      <w:r w:rsidRPr="00544380">
        <w:rPr>
          <w:rFonts w:ascii="Sylfaen" w:hAnsi="Sylfaen"/>
          <w:lang w:val="en-US"/>
        </w:rPr>
        <w:t xml:space="preserve"> </w:t>
      </w:r>
      <w:r w:rsidRPr="00544380">
        <w:rPr>
          <w:rFonts w:ascii="Sylfaen" w:hAnsi="Sylfaen"/>
        </w:rPr>
        <w:t>շարժում</w:t>
      </w:r>
      <w:r w:rsidRPr="00544380">
        <w:rPr>
          <w:rFonts w:ascii="Sylfaen" w:hAnsi="Sylfaen"/>
          <w:lang w:val="en-US"/>
        </w:rPr>
        <w:t xml:space="preserve"> </w:t>
      </w:r>
      <w:r w:rsidRPr="00544380">
        <w:rPr>
          <w:rFonts w:ascii="Sylfaen" w:hAnsi="Sylfaen"/>
        </w:rPr>
        <w:t>դեպի</w:t>
      </w:r>
      <w:r w:rsidRPr="00544380">
        <w:rPr>
          <w:rFonts w:ascii="Sylfaen" w:hAnsi="Sylfaen"/>
          <w:lang w:val="en-US"/>
        </w:rPr>
        <w:t xml:space="preserve"> </w:t>
      </w:r>
      <w:r w:rsidRPr="00544380">
        <w:rPr>
          <w:rFonts w:ascii="Sylfaen" w:hAnsi="Sylfaen"/>
        </w:rPr>
        <w:t>մեկ</w:t>
      </w:r>
      <w:r w:rsidRPr="00544380">
        <w:rPr>
          <w:rFonts w:ascii="Sylfaen" w:hAnsi="Sylfaen"/>
          <w:lang w:val="en-US"/>
        </w:rPr>
        <w:t xml:space="preserve"> </w:t>
      </w:r>
      <w:r w:rsidRPr="00544380">
        <w:rPr>
          <w:rFonts w:ascii="Sylfaen" w:hAnsi="Sylfaen"/>
        </w:rPr>
        <w:t>այլ</w:t>
      </w:r>
      <w:r w:rsidRPr="00544380">
        <w:rPr>
          <w:rFonts w:ascii="Sylfaen" w:hAnsi="Sylfaen"/>
          <w:lang w:val="en-US"/>
        </w:rPr>
        <w:t xml:space="preserve"> </w:t>
      </w:r>
      <w:r w:rsidRPr="00544380">
        <w:rPr>
          <w:rFonts w:ascii="Sylfaen" w:hAnsi="Sylfaen" w:cs="Sylfaen"/>
        </w:rPr>
        <w:t>տարածական</w:t>
      </w:r>
      <w:r w:rsidRPr="00544380">
        <w:rPr>
          <w:rFonts w:ascii="Sylfaen" w:hAnsi="Sylfaen"/>
          <w:lang w:val="en-US"/>
        </w:rPr>
        <w:t xml:space="preserve"> </w:t>
      </w:r>
      <w:r w:rsidRPr="00544380">
        <w:rPr>
          <w:rFonts w:ascii="Sylfaen" w:hAnsi="Sylfaen"/>
        </w:rPr>
        <w:t>իրականություն</w:t>
      </w:r>
      <w:r w:rsidRPr="00544380">
        <w:rPr>
          <w:rFonts w:ascii="Sylfaen" w:hAnsi="Sylfaen"/>
          <w:lang w:val="en-US"/>
        </w:rPr>
        <w:t xml:space="preserve">: </w:t>
      </w:r>
      <w:r w:rsidRPr="00544380">
        <w:rPr>
          <w:rFonts w:ascii="Sylfaen" w:hAnsi="Sylfaen"/>
        </w:rPr>
        <w:t>Այդ</w:t>
      </w:r>
      <w:r w:rsidRPr="00544380">
        <w:rPr>
          <w:rFonts w:ascii="Sylfaen" w:hAnsi="Sylfaen"/>
          <w:lang w:val="en-US"/>
        </w:rPr>
        <w:t xml:space="preserve"> </w:t>
      </w:r>
      <w:r w:rsidRPr="00544380">
        <w:rPr>
          <w:rFonts w:ascii="Sylfaen" w:hAnsi="Sylfaen"/>
        </w:rPr>
        <w:t>կառույցների</w:t>
      </w:r>
      <w:r w:rsidRPr="00544380">
        <w:rPr>
          <w:rFonts w:ascii="Sylfaen" w:hAnsi="Sylfaen"/>
          <w:lang w:val="en-US"/>
        </w:rPr>
        <w:t xml:space="preserve"> </w:t>
      </w:r>
      <w:r w:rsidRPr="00544380">
        <w:rPr>
          <w:rFonts w:ascii="Sylfaen" w:hAnsi="Sylfaen"/>
        </w:rPr>
        <w:t>գործածությունը</w:t>
      </w:r>
      <w:r w:rsidRPr="00544380">
        <w:rPr>
          <w:rFonts w:ascii="Sylfaen" w:hAnsi="Sylfaen"/>
          <w:lang w:val="en-US"/>
        </w:rPr>
        <w:t xml:space="preserve"> </w:t>
      </w:r>
      <w:r w:rsidRPr="00544380">
        <w:rPr>
          <w:rFonts w:ascii="Sylfaen" w:hAnsi="Sylfaen"/>
        </w:rPr>
        <w:t>հաստատում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ճշմարտությունը</w:t>
      </w:r>
      <w:r w:rsidRPr="00544380">
        <w:rPr>
          <w:rFonts w:ascii="Sylfaen" w:hAnsi="Sylfaen"/>
          <w:lang w:val="en-US"/>
        </w:rPr>
        <w:t xml:space="preserve"> </w:t>
      </w:r>
      <w:r w:rsidRPr="00544380">
        <w:rPr>
          <w:rFonts w:ascii="Sylfaen" w:hAnsi="Sylfaen"/>
        </w:rPr>
        <w:t>լեզվում</w:t>
      </w:r>
      <w:r w:rsidRPr="00544380">
        <w:rPr>
          <w:rFonts w:ascii="Sylfaen" w:hAnsi="Sylfaen"/>
          <w:lang w:val="en-US"/>
        </w:rPr>
        <w:t xml:space="preserve"> </w:t>
      </w:r>
      <w:r w:rsidRPr="00544380">
        <w:rPr>
          <w:rFonts w:ascii="Sylfaen" w:hAnsi="Sylfaen"/>
        </w:rPr>
        <w:t>արտահայտված</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գոյաբանական</w:t>
      </w:r>
      <w:r w:rsidRPr="00544380">
        <w:rPr>
          <w:rFonts w:ascii="Sylfaen" w:hAnsi="Sylfaen"/>
          <w:lang w:val="en-US"/>
        </w:rPr>
        <w:t xml:space="preserve"> </w:t>
      </w:r>
      <w:r w:rsidRPr="00544380">
        <w:rPr>
          <w:rFonts w:ascii="Sylfaen" w:hAnsi="Sylfaen"/>
        </w:rPr>
        <w:t>փոխաբերության</w:t>
      </w:r>
      <w:r w:rsidRPr="00544380">
        <w:rPr>
          <w:rFonts w:ascii="Sylfaen" w:hAnsi="Sylfaen"/>
          <w:lang w:val="en-US"/>
        </w:rPr>
        <w:t xml:space="preserve"> </w:t>
      </w:r>
      <w:r w:rsidRPr="00544380">
        <w:rPr>
          <w:rFonts w:ascii="Sylfaen" w:hAnsi="Sylfaen"/>
        </w:rPr>
        <w:t>տեսքով</w:t>
      </w:r>
      <w:r w:rsidRPr="00544380">
        <w:rPr>
          <w:rFonts w:ascii="Sylfaen" w:hAnsi="Sylfaen"/>
          <w:lang w:val="en-US"/>
        </w:rPr>
        <w:t xml:space="preserve">: </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Sylfaen" w:hAnsi="Sylfaen" w:cs="Times New Roman"/>
        </w:rPr>
        <w:t>Դիտարկենք</w:t>
      </w:r>
      <w:r w:rsidRPr="00544380">
        <w:rPr>
          <w:rFonts w:ascii="Arial Unicode" w:hAnsi="Arial Unicode" w:cs="Times New Roman"/>
          <w:i/>
          <w:lang w:val="en-US"/>
        </w:rPr>
        <w:t xml:space="preserve"> </w:t>
      </w:r>
      <w:r w:rsidRPr="00544380">
        <w:rPr>
          <w:rFonts w:ascii="Times New Roman" w:hAnsi="Times New Roman" w:cs="Times New Roman"/>
          <w:i/>
          <w:lang w:val="en-US"/>
        </w:rPr>
        <w:t>get</w:t>
      </w:r>
      <w:r w:rsidRPr="00544380">
        <w:rPr>
          <w:rFonts w:ascii="Sylfaen" w:hAnsi="Sylfaen" w:cs="Times New Roman"/>
          <w:lang w:val="en-US"/>
        </w:rPr>
        <w:t xml:space="preserve"> բայով արտահայտված հասկացման տարբեր մակարդակներ` ի դեմս տարբեր կառույցների: Մասնավորապես անդրադառնանք </w:t>
      </w:r>
      <w:r w:rsidRPr="00544380">
        <w:rPr>
          <w:rFonts w:ascii="Times New Roman" w:hAnsi="Times New Roman" w:cs="Times New Roman"/>
          <w:i/>
          <w:lang w:val="en-US"/>
        </w:rPr>
        <w:t xml:space="preserve">get the truth, get the truth out of, get at the truth, get to the truth </w:t>
      </w:r>
      <w:r w:rsidRPr="00544380">
        <w:rPr>
          <w:rFonts w:ascii="Sylfaen" w:hAnsi="Sylfaen" w:cs="Times New Roman"/>
          <w:lang w:val="en-US"/>
        </w:rPr>
        <w:t xml:space="preserve">կառույցներին. </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And he is the right man to go in and </w:t>
      </w:r>
      <w:r w:rsidRPr="00544380">
        <w:rPr>
          <w:rFonts w:ascii="Times New Roman" w:hAnsi="Times New Roman" w:cs="Times New Roman"/>
          <w:i/>
          <w:lang w:val="en-US"/>
        </w:rPr>
        <w:t>get the truth</w:t>
      </w:r>
      <w:r w:rsidRPr="00544380">
        <w:rPr>
          <w:rFonts w:ascii="Times New Roman" w:hAnsi="Times New Roman" w:cs="Times New Roman"/>
          <w:lang w:val="en-US"/>
        </w:rPr>
        <w:t xml:space="preserve">. </w:t>
      </w:r>
      <w:r w:rsidR="00182259" w:rsidRPr="00182259">
        <w:rPr>
          <w:rFonts w:ascii="Times New Roman" w:hAnsi="Times New Roman" w:cs="Times New Roman"/>
          <w:lang w:val="en-US"/>
        </w:rPr>
        <w:t>/BNC/</w:t>
      </w:r>
    </w:p>
    <w:p w:rsidR="003A063A" w:rsidRPr="00544380" w:rsidRDefault="00335B50"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I’</w:t>
      </w:r>
      <w:r w:rsidR="003A063A" w:rsidRPr="00544380">
        <w:rPr>
          <w:rFonts w:ascii="Times New Roman" w:hAnsi="Times New Roman" w:cs="Times New Roman"/>
          <w:lang w:val="en-US"/>
        </w:rPr>
        <w:t xml:space="preserve">m going </w:t>
      </w:r>
      <w:r w:rsidR="003A063A" w:rsidRPr="00544380">
        <w:rPr>
          <w:rFonts w:ascii="Times New Roman" w:hAnsi="Times New Roman" w:cs="Times New Roman"/>
          <w:i/>
          <w:lang w:val="en-US"/>
        </w:rPr>
        <w:t>to get the truth out of</w:t>
      </w:r>
      <w:r w:rsidR="003A063A" w:rsidRPr="00544380">
        <w:rPr>
          <w:rFonts w:ascii="Times New Roman" w:hAnsi="Times New Roman" w:cs="Times New Roman"/>
          <w:lang w:val="en-US"/>
        </w:rPr>
        <w:t xml:space="preserve"> my wife, and if I find out there's anything going on between you I'll be back here to use you as a punchbag. </w:t>
      </w:r>
      <w:r w:rsidR="00182259" w:rsidRPr="00182259">
        <w:rPr>
          <w:rFonts w:ascii="Times New Roman" w:hAnsi="Times New Roman" w:cs="Times New Roman"/>
          <w:lang w:val="en-US"/>
        </w:rPr>
        <w:t>/BNC/</w:t>
      </w:r>
    </w:p>
    <w:p w:rsidR="003A063A" w:rsidRPr="00544380" w:rsidRDefault="00335B50"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I didn’</w:t>
      </w:r>
      <w:r w:rsidR="003A063A" w:rsidRPr="00544380">
        <w:rPr>
          <w:rFonts w:ascii="Times New Roman" w:hAnsi="Times New Roman" w:cs="Times New Roman"/>
          <w:lang w:val="en-US"/>
        </w:rPr>
        <w:t xml:space="preserve">t know how much you suspected, what clever questions you might have </w:t>
      </w:r>
      <w:r w:rsidR="003A063A" w:rsidRPr="00544380">
        <w:rPr>
          <w:rFonts w:ascii="Times New Roman" w:hAnsi="Times New Roman" w:cs="Times New Roman"/>
          <w:i/>
          <w:lang w:val="en-US"/>
        </w:rPr>
        <w:t>to get at the truth</w:t>
      </w:r>
      <w:r w:rsidR="00406D7D">
        <w:rPr>
          <w:rFonts w:ascii="Times New Roman" w:hAnsi="Times New Roman" w:cs="Times New Roman"/>
          <w:lang w:val="en-US"/>
        </w:rPr>
        <w:t xml:space="preserve">. </w:t>
      </w:r>
      <w:r w:rsidR="00182259" w:rsidRPr="00182259">
        <w:rPr>
          <w:rFonts w:ascii="Times New Roman" w:hAnsi="Times New Roman" w:cs="Times New Roman"/>
          <w:lang w:val="en-US"/>
        </w:rPr>
        <w:t>/BNC/</w:t>
      </w:r>
    </w:p>
    <w:p w:rsidR="00182259" w:rsidRPr="00182259"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Historians are rarely able </w:t>
      </w:r>
      <w:r w:rsidRPr="00544380">
        <w:rPr>
          <w:rFonts w:ascii="Times New Roman" w:hAnsi="Times New Roman" w:cs="Times New Roman"/>
          <w:i/>
          <w:lang w:val="en-US"/>
        </w:rPr>
        <w:t>to get to the truth</w:t>
      </w:r>
      <w:r w:rsidRPr="00544380">
        <w:rPr>
          <w:rFonts w:ascii="Times New Roman" w:hAnsi="Times New Roman" w:cs="Times New Roman"/>
          <w:lang w:val="en-US"/>
        </w:rPr>
        <w:t xml:space="preserve"> of the matter in this way… </w:t>
      </w:r>
      <w:r w:rsidR="00182259" w:rsidRPr="00182259">
        <w:rPr>
          <w:rFonts w:ascii="Times New Roman" w:hAnsi="Times New Roman" w:cs="Times New Roman"/>
          <w:lang w:val="en-US"/>
        </w:rPr>
        <w:t>/BNC/</w:t>
      </w:r>
    </w:p>
    <w:p w:rsidR="003A063A" w:rsidRPr="005430D3" w:rsidRDefault="003A063A" w:rsidP="003A063A">
      <w:pPr>
        <w:spacing w:after="0" w:line="360" w:lineRule="auto"/>
        <w:ind w:firstLine="708"/>
        <w:jc w:val="both"/>
        <w:rPr>
          <w:rFonts w:ascii="Sylfaen" w:hAnsi="Sylfaen" w:cs="Times New Roman"/>
          <w:lang w:val="en-US"/>
        </w:rPr>
      </w:pPr>
      <w:r w:rsidRPr="00544380">
        <w:rPr>
          <w:rFonts w:ascii="Times New Roman" w:hAnsi="Times New Roman" w:cs="Times New Roman"/>
          <w:i/>
          <w:lang w:val="en-US"/>
        </w:rPr>
        <w:lastRenderedPageBreak/>
        <w:t>Get</w:t>
      </w:r>
      <w:r w:rsidRPr="005430D3">
        <w:rPr>
          <w:rFonts w:ascii="Times New Roman" w:hAnsi="Times New Roman" w:cs="Times New Roman"/>
          <w:i/>
          <w:lang w:val="en-US"/>
        </w:rPr>
        <w:t xml:space="preserve"> </w:t>
      </w:r>
      <w:r w:rsidRPr="00544380">
        <w:rPr>
          <w:rFonts w:ascii="Times New Roman" w:hAnsi="Times New Roman" w:cs="Times New Roman"/>
          <w:i/>
          <w:lang w:val="en-US"/>
        </w:rPr>
        <w:t>the</w:t>
      </w:r>
      <w:r w:rsidRPr="005430D3">
        <w:rPr>
          <w:rFonts w:ascii="Times New Roman" w:hAnsi="Times New Roman" w:cs="Times New Roman"/>
          <w:i/>
          <w:lang w:val="en-US"/>
        </w:rPr>
        <w:t xml:space="preserve"> </w:t>
      </w:r>
      <w:r w:rsidRPr="00544380">
        <w:rPr>
          <w:rFonts w:ascii="Times New Roman" w:hAnsi="Times New Roman" w:cs="Times New Roman"/>
          <w:i/>
          <w:lang w:val="en-US"/>
        </w:rPr>
        <w:t>truth</w:t>
      </w:r>
      <w:r w:rsidRPr="005430D3">
        <w:rPr>
          <w:rFonts w:ascii="Times New Roman" w:hAnsi="Times New Roman" w:cs="Times New Roman"/>
          <w:i/>
          <w:lang w:val="en-US"/>
        </w:rPr>
        <w:t xml:space="preserve">, </w:t>
      </w:r>
      <w:r w:rsidRPr="00544380">
        <w:rPr>
          <w:rFonts w:ascii="Times New Roman" w:hAnsi="Times New Roman" w:cs="Times New Roman"/>
          <w:i/>
          <w:lang w:val="en-US"/>
        </w:rPr>
        <w:t>get</w:t>
      </w:r>
      <w:r w:rsidRPr="005430D3">
        <w:rPr>
          <w:rFonts w:ascii="Times New Roman" w:hAnsi="Times New Roman" w:cs="Times New Roman"/>
          <w:i/>
          <w:lang w:val="en-US"/>
        </w:rPr>
        <w:t xml:space="preserve"> </w:t>
      </w:r>
      <w:r w:rsidRPr="00544380">
        <w:rPr>
          <w:rFonts w:ascii="Times New Roman" w:hAnsi="Times New Roman" w:cs="Times New Roman"/>
          <w:i/>
          <w:lang w:val="en-US"/>
        </w:rPr>
        <w:t>the</w:t>
      </w:r>
      <w:r w:rsidRPr="005430D3">
        <w:rPr>
          <w:rFonts w:ascii="Times New Roman" w:hAnsi="Times New Roman" w:cs="Times New Roman"/>
          <w:i/>
          <w:lang w:val="en-US"/>
        </w:rPr>
        <w:t xml:space="preserve"> </w:t>
      </w:r>
      <w:r w:rsidRPr="00544380">
        <w:rPr>
          <w:rFonts w:ascii="Times New Roman" w:hAnsi="Times New Roman" w:cs="Times New Roman"/>
          <w:i/>
          <w:lang w:val="en-US"/>
        </w:rPr>
        <w:t>truth</w:t>
      </w:r>
      <w:r w:rsidRPr="005430D3">
        <w:rPr>
          <w:rFonts w:ascii="Times New Roman" w:hAnsi="Times New Roman" w:cs="Times New Roman"/>
          <w:i/>
          <w:lang w:val="en-US"/>
        </w:rPr>
        <w:t xml:space="preserve"> </w:t>
      </w:r>
      <w:r w:rsidRPr="00544380">
        <w:rPr>
          <w:rFonts w:ascii="Times New Roman" w:hAnsi="Times New Roman" w:cs="Times New Roman"/>
          <w:i/>
          <w:lang w:val="en-US"/>
        </w:rPr>
        <w:t>out</w:t>
      </w:r>
      <w:r w:rsidRPr="005430D3">
        <w:rPr>
          <w:rFonts w:ascii="Times New Roman" w:hAnsi="Times New Roman" w:cs="Times New Roman"/>
          <w:i/>
          <w:lang w:val="en-US"/>
        </w:rPr>
        <w:t xml:space="preserve"> </w:t>
      </w:r>
      <w:r w:rsidRPr="00544380">
        <w:rPr>
          <w:rFonts w:ascii="Times New Roman" w:hAnsi="Times New Roman" w:cs="Times New Roman"/>
          <w:i/>
          <w:lang w:val="en-US"/>
        </w:rPr>
        <w:t>of</w:t>
      </w:r>
      <w:r w:rsidRPr="005430D3">
        <w:rPr>
          <w:rFonts w:ascii="Times New Roman" w:hAnsi="Times New Roman" w:cs="Times New Roman"/>
          <w:i/>
          <w:lang w:val="en-US"/>
        </w:rPr>
        <w:t xml:space="preserve"> </w:t>
      </w:r>
      <w:r w:rsidRPr="00544380">
        <w:rPr>
          <w:rFonts w:ascii="Sylfaen" w:hAnsi="Sylfaen" w:cs="Times New Roman"/>
          <w:lang w:val="en-US"/>
        </w:rPr>
        <w:t>կառույցները</w:t>
      </w:r>
      <w:r w:rsidRPr="005430D3">
        <w:rPr>
          <w:rFonts w:ascii="Sylfaen" w:hAnsi="Sylfaen" w:cs="Times New Roman"/>
          <w:lang w:val="en-US"/>
        </w:rPr>
        <w:t xml:space="preserve"> </w:t>
      </w:r>
      <w:r w:rsidRPr="00544380">
        <w:rPr>
          <w:rFonts w:ascii="Sylfaen" w:hAnsi="Sylfaen" w:cs="Times New Roman"/>
          <w:lang w:val="en-US"/>
        </w:rPr>
        <w:t>ենթադրում</w:t>
      </w:r>
      <w:r w:rsidRPr="005430D3">
        <w:rPr>
          <w:rFonts w:ascii="Sylfaen" w:hAnsi="Sylfaen" w:cs="Times New Roman"/>
          <w:lang w:val="en-US"/>
        </w:rPr>
        <w:t xml:space="preserve"> </w:t>
      </w:r>
      <w:r w:rsidRPr="00544380">
        <w:rPr>
          <w:rFonts w:ascii="Sylfaen" w:hAnsi="Sylfaen" w:cs="Times New Roman"/>
          <w:lang w:val="en-US"/>
        </w:rPr>
        <w:t>են</w:t>
      </w:r>
      <w:r w:rsidRPr="005430D3">
        <w:rPr>
          <w:rFonts w:ascii="Sylfaen" w:hAnsi="Sylfaen" w:cs="Times New Roman"/>
          <w:lang w:val="en-US"/>
        </w:rPr>
        <w:t xml:space="preserve"> </w:t>
      </w:r>
      <w:r w:rsidRPr="00544380">
        <w:rPr>
          <w:rFonts w:ascii="Sylfaen" w:hAnsi="Sylfaen" w:cs="Times New Roman"/>
          <w:lang w:val="en-US"/>
        </w:rPr>
        <w:t>ոչ</w:t>
      </w:r>
      <w:r w:rsidRPr="005430D3">
        <w:rPr>
          <w:rFonts w:ascii="Sylfaen" w:hAnsi="Sylfaen" w:cs="Times New Roman"/>
          <w:lang w:val="en-US"/>
        </w:rPr>
        <w:t xml:space="preserve"> </w:t>
      </w:r>
      <w:r w:rsidRPr="00544380">
        <w:rPr>
          <w:rFonts w:ascii="Sylfaen" w:hAnsi="Sylfaen" w:cs="Times New Roman"/>
          <w:lang w:val="en-US"/>
        </w:rPr>
        <w:t>միայն</w:t>
      </w:r>
      <w:r w:rsidRPr="005430D3">
        <w:rPr>
          <w:rFonts w:ascii="Sylfaen" w:hAnsi="Sylfaen" w:cs="Times New Roman"/>
          <w:lang w:val="en-US"/>
        </w:rPr>
        <w:t xml:space="preserve"> </w:t>
      </w:r>
      <w:r w:rsidRPr="00544380">
        <w:rPr>
          <w:rFonts w:ascii="Sylfaen" w:hAnsi="Sylfaen" w:cs="Times New Roman"/>
        </w:rPr>
        <w:t>հորիզոնական</w:t>
      </w:r>
      <w:r w:rsidRPr="005430D3">
        <w:rPr>
          <w:rFonts w:ascii="Sylfaen" w:hAnsi="Sylfaen" w:cs="Times New Roman"/>
          <w:lang w:val="en-US"/>
        </w:rPr>
        <w:t xml:space="preserve"> </w:t>
      </w:r>
      <w:r w:rsidRPr="00544380">
        <w:rPr>
          <w:rFonts w:ascii="Sylfaen" w:hAnsi="Sylfaen" w:cs="Times New Roman"/>
        </w:rPr>
        <w:t>մտավոր</w:t>
      </w:r>
      <w:r w:rsidRPr="005430D3">
        <w:rPr>
          <w:rFonts w:ascii="Sylfaen" w:hAnsi="Sylfaen" w:cs="Times New Roman"/>
          <w:lang w:val="en-US"/>
        </w:rPr>
        <w:t xml:space="preserve"> </w:t>
      </w:r>
      <w:r w:rsidRPr="00544380">
        <w:rPr>
          <w:rFonts w:ascii="Sylfaen" w:hAnsi="Sylfaen" w:cs="Times New Roman"/>
        </w:rPr>
        <w:t>շարժում</w:t>
      </w:r>
      <w:r w:rsidRPr="005430D3">
        <w:rPr>
          <w:rFonts w:ascii="Sylfaen" w:hAnsi="Sylfaen" w:cs="Times New Roman"/>
          <w:lang w:val="en-US"/>
        </w:rPr>
        <w:t xml:space="preserve">, </w:t>
      </w:r>
      <w:r w:rsidRPr="00544380">
        <w:rPr>
          <w:rFonts w:ascii="Sylfaen" w:hAnsi="Sylfaen" w:cs="Times New Roman"/>
        </w:rPr>
        <w:t>այլև</w:t>
      </w:r>
      <w:r w:rsidRPr="005430D3">
        <w:rPr>
          <w:rFonts w:ascii="Sylfaen" w:hAnsi="Sylfaen" w:cs="Times New Roman"/>
          <w:lang w:val="en-US"/>
        </w:rPr>
        <w:t xml:space="preserve"> </w:t>
      </w:r>
      <w:r w:rsidRPr="00544380">
        <w:rPr>
          <w:rFonts w:ascii="Sylfaen" w:hAnsi="Sylfaen" w:cs="Times New Roman"/>
        </w:rPr>
        <w:t>հասկացման</w:t>
      </w:r>
      <w:r w:rsidRPr="005430D3">
        <w:rPr>
          <w:rFonts w:ascii="Sylfaen" w:hAnsi="Sylfaen" w:cs="Times New Roman"/>
          <w:lang w:val="en-US"/>
        </w:rPr>
        <w:t xml:space="preserve"> </w:t>
      </w:r>
      <w:r w:rsidRPr="00544380">
        <w:rPr>
          <w:rFonts w:ascii="Sylfaen" w:hAnsi="Sylfaen" w:cs="Times New Roman"/>
        </w:rPr>
        <w:t>գործընթացի</w:t>
      </w:r>
      <w:r w:rsidRPr="005430D3">
        <w:rPr>
          <w:rFonts w:ascii="Sylfaen" w:hAnsi="Sylfaen" w:cs="Times New Roman"/>
          <w:lang w:val="en-US"/>
        </w:rPr>
        <w:t xml:space="preserve"> </w:t>
      </w:r>
      <w:r w:rsidRPr="00544380">
        <w:rPr>
          <w:rFonts w:ascii="Sylfaen" w:hAnsi="Sylfaen" w:cs="Times New Roman"/>
        </w:rPr>
        <w:t>կայացում</w:t>
      </w:r>
      <w:r w:rsidRPr="005430D3">
        <w:rPr>
          <w:rFonts w:ascii="Sylfaen" w:hAnsi="Sylfaen" w:cs="Times New Roman"/>
          <w:lang w:val="en-US"/>
        </w:rPr>
        <w:t xml:space="preserve">: </w:t>
      </w:r>
      <w:r w:rsidRPr="00544380">
        <w:rPr>
          <w:rFonts w:ascii="Sylfaen" w:hAnsi="Sylfaen" w:cs="Times New Roman"/>
        </w:rPr>
        <w:t>Դա</w:t>
      </w:r>
      <w:r w:rsidRPr="005430D3">
        <w:rPr>
          <w:rFonts w:ascii="Sylfaen" w:hAnsi="Sylfaen" w:cs="Times New Roman"/>
          <w:lang w:val="en-US"/>
        </w:rPr>
        <w:t xml:space="preserve"> </w:t>
      </w:r>
      <w:r w:rsidRPr="00544380">
        <w:rPr>
          <w:rFonts w:ascii="Sylfaen" w:hAnsi="Sylfaen" w:cs="Times New Roman"/>
        </w:rPr>
        <w:t>նշանակում</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որ</w:t>
      </w:r>
      <w:r w:rsidRPr="005430D3">
        <w:rPr>
          <w:rFonts w:ascii="Sylfaen" w:hAnsi="Sylfaen" w:cs="Times New Roman"/>
          <w:lang w:val="en-US"/>
        </w:rPr>
        <w:t xml:space="preserve"> </w:t>
      </w:r>
      <w:r w:rsidRPr="00544380">
        <w:rPr>
          <w:rFonts w:ascii="Sylfaen" w:hAnsi="Sylfaen" w:cs="Times New Roman"/>
        </w:rPr>
        <w:t>նշված</w:t>
      </w:r>
      <w:r w:rsidRPr="005430D3">
        <w:rPr>
          <w:rFonts w:ascii="Sylfaen" w:hAnsi="Sylfaen" w:cs="Times New Roman"/>
          <w:lang w:val="en-US"/>
        </w:rPr>
        <w:t xml:space="preserve"> </w:t>
      </w:r>
      <w:r w:rsidRPr="00544380">
        <w:rPr>
          <w:rFonts w:ascii="Sylfaen" w:hAnsi="Sylfaen" w:cs="Times New Roman"/>
        </w:rPr>
        <w:t>օրինակներում</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Times New Roman" w:hAnsi="Times New Roman" w:cs="Times New Roman"/>
          <w:i/>
          <w:lang w:val="en-US"/>
        </w:rPr>
        <w:t xml:space="preserve"> </w:t>
      </w:r>
      <w:r w:rsidRPr="00544380">
        <w:rPr>
          <w:rFonts w:ascii="Sylfaen" w:hAnsi="Sylfaen" w:cs="Times New Roman"/>
        </w:rPr>
        <w:t>բայն</w:t>
      </w:r>
      <w:r w:rsidRPr="005430D3">
        <w:rPr>
          <w:rFonts w:ascii="Sylfaen" w:hAnsi="Sylfaen" w:cs="Times New Roman"/>
          <w:lang w:val="en-US"/>
        </w:rPr>
        <w:t xml:space="preserve"> </w:t>
      </w:r>
      <w:r w:rsidRPr="00544380">
        <w:rPr>
          <w:rFonts w:ascii="Sylfaen" w:hAnsi="Sylfaen" w:cs="Times New Roman"/>
        </w:rPr>
        <w:t>արտահայտում</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ոչ</w:t>
      </w:r>
      <w:r w:rsidRPr="005430D3">
        <w:rPr>
          <w:rFonts w:ascii="Sylfaen" w:hAnsi="Sylfaen" w:cs="Times New Roman"/>
          <w:lang w:val="en-US"/>
        </w:rPr>
        <w:t xml:space="preserve"> </w:t>
      </w:r>
      <w:r w:rsidRPr="00544380">
        <w:rPr>
          <w:rFonts w:ascii="Sylfaen" w:hAnsi="Sylfaen" w:cs="Times New Roman"/>
        </w:rPr>
        <w:t>միայն</w:t>
      </w:r>
      <w:r w:rsidRPr="005430D3">
        <w:rPr>
          <w:rFonts w:ascii="Sylfaen" w:hAnsi="Sylfaen" w:cs="Times New Roman"/>
          <w:lang w:val="en-US"/>
        </w:rPr>
        <w:t xml:space="preserve"> </w:t>
      </w:r>
      <w:r w:rsidRPr="00544380">
        <w:rPr>
          <w:rFonts w:ascii="Sylfaen" w:hAnsi="Sylfaen" w:cs="Times New Roman"/>
        </w:rPr>
        <w:t>մտավոր</w:t>
      </w:r>
      <w:r w:rsidRPr="005430D3">
        <w:rPr>
          <w:rFonts w:ascii="Sylfaen" w:hAnsi="Sylfaen" w:cs="Times New Roman"/>
          <w:lang w:val="en-US"/>
        </w:rPr>
        <w:t xml:space="preserve"> </w:t>
      </w:r>
      <w:r w:rsidRPr="00544380">
        <w:rPr>
          <w:rFonts w:ascii="Sylfaen" w:hAnsi="Sylfaen" w:cs="Times New Roman"/>
        </w:rPr>
        <w:t>շարժում</w:t>
      </w:r>
      <w:r w:rsidRPr="005430D3">
        <w:rPr>
          <w:rFonts w:ascii="Sylfaen" w:hAnsi="Sylfaen" w:cs="Times New Roman"/>
          <w:lang w:val="en-US"/>
        </w:rPr>
        <w:t xml:space="preserve">, </w:t>
      </w:r>
      <w:r w:rsidRPr="00544380">
        <w:rPr>
          <w:rFonts w:ascii="Sylfaen" w:hAnsi="Sylfaen" w:cs="Times New Roman"/>
        </w:rPr>
        <w:t>այլև</w:t>
      </w:r>
      <w:r w:rsidRPr="005430D3">
        <w:rPr>
          <w:rFonts w:ascii="Sylfaen" w:hAnsi="Sylfaen" w:cs="Times New Roman"/>
          <w:lang w:val="en-US"/>
        </w:rPr>
        <w:t xml:space="preserve"> </w:t>
      </w:r>
      <w:r w:rsidRPr="00544380">
        <w:rPr>
          <w:rFonts w:ascii="Sylfaen" w:hAnsi="Sylfaen" w:cs="Times New Roman"/>
        </w:rPr>
        <w:t>ձեռքբերում</w:t>
      </w:r>
      <w:r w:rsidRPr="005430D3">
        <w:rPr>
          <w:rFonts w:ascii="Sylfaen" w:hAnsi="Sylfaen" w:cs="Times New Roman"/>
          <w:lang w:val="en-US"/>
        </w:rPr>
        <w:t xml:space="preserve">: </w:t>
      </w:r>
      <w:r w:rsidR="00335B50" w:rsidRPr="00544380">
        <w:rPr>
          <w:rFonts w:ascii="Sylfaen" w:hAnsi="Sylfaen" w:cs="Times New Roman"/>
          <w:lang w:val="en-US"/>
        </w:rPr>
        <w:t>Կարող</w:t>
      </w:r>
      <w:r w:rsidR="00335B50" w:rsidRPr="005430D3">
        <w:rPr>
          <w:rFonts w:ascii="Sylfaen" w:hAnsi="Sylfaen" w:cs="Times New Roman"/>
          <w:lang w:val="en-US"/>
        </w:rPr>
        <w:t xml:space="preserve"> </w:t>
      </w:r>
      <w:r w:rsidR="00335B50" w:rsidRPr="00544380">
        <w:rPr>
          <w:rFonts w:ascii="Sylfaen" w:hAnsi="Sylfaen" w:cs="Times New Roman"/>
          <w:lang w:val="en-US"/>
        </w:rPr>
        <w:t>ենք</w:t>
      </w:r>
      <w:r w:rsidR="00335B50" w:rsidRPr="005430D3">
        <w:rPr>
          <w:rFonts w:ascii="Sylfaen" w:hAnsi="Sylfaen" w:cs="Times New Roman"/>
          <w:lang w:val="en-US"/>
        </w:rPr>
        <w:t xml:space="preserve"> </w:t>
      </w:r>
      <w:r w:rsidRPr="00544380">
        <w:rPr>
          <w:rFonts w:ascii="Sylfaen" w:hAnsi="Sylfaen" w:cs="Times New Roman"/>
        </w:rPr>
        <w:t>եզրակացնել</w:t>
      </w:r>
      <w:r w:rsidRPr="005430D3">
        <w:rPr>
          <w:rFonts w:ascii="Sylfaen" w:hAnsi="Sylfaen" w:cs="Times New Roman"/>
          <w:lang w:val="en-US"/>
        </w:rPr>
        <w:t xml:space="preserve">, </w:t>
      </w:r>
      <w:r w:rsidRPr="00544380">
        <w:rPr>
          <w:rFonts w:ascii="Sylfaen" w:hAnsi="Sylfaen" w:cs="Times New Roman"/>
        </w:rPr>
        <w:t>որ</w:t>
      </w:r>
      <w:r w:rsidRPr="005430D3">
        <w:rPr>
          <w:rFonts w:ascii="Sylfaen" w:hAnsi="Sylfaen" w:cs="Times New Roman"/>
          <w:lang w:val="en-US"/>
        </w:rPr>
        <w:t xml:space="preserve"> </w:t>
      </w:r>
      <w:r w:rsidRPr="00544380">
        <w:rPr>
          <w:rFonts w:ascii="Sylfaen" w:hAnsi="Sylfaen" w:cs="Times New Roman"/>
        </w:rPr>
        <w:t>հասկացումը</w:t>
      </w:r>
      <w:r w:rsidRPr="005430D3">
        <w:rPr>
          <w:rFonts w:ascii="Sylfaen" w:hAnsi="Sylfaen" w:cs="Times New Roman"/>
          <w:lang w:val="en-US"/>
        </w:rPr>
        <w:t xml:space="preserve"> </w:t>
      </w:r>
      <w:r w:rsidRPr="00544380">
        <w:rPr>
          <w:rFonts w:ascii="Sylfaen" w:hAnsi="Sylfaen" w:cs="Times New Roman"/>
        </w:rPr>
        <w:t>տեղի</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ունենում</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Times New Roman" w:hAnsi="Times New Roman" w:cs="Times New Roman"/>
          <w:i/>
          <w:lang w:val="en-US"/>
        </w:rPr>
        <w:t xml:space="preserve"> </w:t>
      </w:r>
      <w:r w:rsidRPr="00544380">
        <w:rPr>
          <w:rFonts w:ascii="Times New Roman" w:hAnsi="Times New Roman" w:cs="Times New Roman"/>
          <w:i/>
          <w:lang w:val="en-US"/>
        </w:rPr>
        <w:t>at</w:t>
      </w:r>
      <w:r w:rsidRPr="005430D3">
        <w:rPr>
          <w:rFonts w:ascii="Times New Roman" w:hAnsi="Times New Roman" w:cs="Times New Roman"/>
          <w:i/>
          <w:lang w:val="en-US"/>
        </w:rPr>
        <w:t xml:space="preserve"> </w:t>
      </w:r>
      <w:r w:rsidRPr="00544380">
        <w:rPr>
          <w:rFonts w:ascii="Times New Roman" w:hAnsi="Times New Roman" w:cs="Times New Roman"/>
          <w:i/>
          <w:lang w:val="en-US"/>
        </w:rPr>
        <w:t>the</w:t>
      </w:r>
      <w:r w:rsidRPr="005430D3">
        <w:rPr>
          <w:rFonts w:ascii="Times New Roman" w:hAnsi="Times New Roman" w:cs="Times New Roman"/>
          <w:i/>
          <w:lang w:val="en-US"/>
        </w:rPr>
        <w:t xml:space="preserve"> </w:t>
      </w:r>
      <w:r w:rsidRPr="00544380">
        <w:rPr>
          <w:rFonts w:ascii="Times New Roman" w:hAnsi="Times New Roman" w:cs="Times New Roman"/>
          <w:i/>
          <w:lang w:val="en-US"/>
        </w:rPr>
        <w:t>truth</w:t>
      </w:r>
      <w:r w:rsidRPr="005430D3">
        <w:rPr>
          <w:rFonts w:ascii="Times New Roman" w:hAnsi="Times New Roman" w:cs="Times New Roman"/>
          <w:lang w:val="en-US"/>
        </w:rPr>
        <w:t xml:space="preserve"> </w:t>
      </w:r>
      <w:r w:rsidRPr="00544380">
        <w:rPr>
          <w:rFonts w:ascii="Sylfaen" w:hAnsi="Sylfaen" w:cs="Times New Roman"/>
        </w:rPr>
        <w:t>կառույցն</w:t>
      </w:r>
      <w:r w:rsidRPr="005430D3">
        <w:rPr>
          <w:rFonts w:ascii="Sylfaen" w:hAnsi="Sylfaen" w:cs="Times New Roman"/>
          <w:lang w:val="en-US"/>
        </w:rPr>
        <w:t xml:space="preserve"> </w:t>
      </w:r>
      <w:r w:rsidRPr="00544380">
        <w:rPr>
          <w:rFonts w:ascii="Sylfaen" w:hAnsi="Sylfaen" w:cs="Times New Roman"/>
        </w:rPr>
        <w:t>իր</w:t>
      </w:r>
      <w:r w:rsidRPr="005430D3">
        <w:rPr>
          <w:rFonts w:ascii="Sylfaen" w:hAnsi="Sylfaen" w:cs="Times New Roman"/>
          <w:lang w:val="en-US"/>
        </w:rPr>
        <w:t xml:space="preserve"> </w:t>
      </w:r>
      <w:r w:rsidRPr="00544380">
        <w:rPr>
          <w:rFonts w:ascii="Sylfaen" w:hAnsi="Sylfaen" w:cs="Times New Roman"/>
        </w:rPr>
        <w:t>արտահայտած</w:t>
      </w:r>
      <w:r w:rsidRPr="005430D3">
        <w:rPr>
          <w:rFonts w:ascii="Sylfaen" w:hAnsi="Sylfaen" w:cs="Times New Roman"/>
          <w:lang w:val="en-US"/>
        </w:rPr>
        <w:t xml:space="preserve"> </w:t>
      </w:r>
      <w:r w:rsidRPr="00544380">
        <w:rPr>
          <w:rFonts w:ascii="Sylfaen" w:hAnsi="Sylfaen" w:cs="Times New Roman"/>
        </w:rPr>
        <w:t>իմաստով</w:t>
      </w:r>
      <w:r w:rsidRPr="005430D3">
        <w:rPr>
          <w:rFonts w:ascii="Sylfaen" w:hAnsi="Sylfaen" w:cs="Times New Roman"/>
          <w:lang w:val="en-US"/>
        </w:rPr>
        <w:t xml:space="preserve"> </w:t>
      </w:r>
      <w:r w:rsidRPr="00544380">
        <w:rPr>
          <w:rFonts w:ascii="Sylfaen" w:hAnsi="Sylfaen" w:cs="Times New Roman"/>
        </w:rPr>
        <w:t>ցույց</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տալիս</w:t>
      </w:r>
      <w:r w:rsidRPr="005430D3">
        <w:rPr>
          <w:rFonts w:ascii="Sylfaen" w:hAnsi="Sylfaen" w:cs="Times New Roman"/>
          <w:lang w:val="en-US"/>
        </w:rPr>
        <w:t xml:space="preserve">, </w:t>
      </w:r>
      <w:r w:rsidRPr="00544380">
        <w:rPr>
          <w:rFonts w:ascii="Sylfaen" w:hAnsi="Sylfaen" w:cs="Times New Roman"/>
        </w:rPr>
        <w:t>որ</w:t>
      </w:r>
      <w:r w:rsidRPr="005430D3">
        <w:rPr>
          <w:rFonts w:ascii="Sylfaen" w:hAnsi="Sylfaen" w:cs="Times New Roman"/>
          <w:lang w:val="en-US"/>
        </w:rPr>
        <w:t xml:space="preserve"> </w:t>
      </w:r>
      <w:r w:rsidRPr="00544380">
        <w:rPr>
          <w:rFonts w:ascii="Sylfaen" w:hAnsi="Sylfaen" w:cs="Times New Roman"/>
        </w:rPr>
        <w:t>չնայած</w:t>
      </w:r>
      <w:r w:rsidRPr="005430D3">
        <w:rPr>
          <w:rFonts w:ascii="Sylfaen" w:hAnsi="Sylfaen" w:cs="Times New Roman"/>
          <w:lang w:val="en-US"/>
        </w:rPr>
        <w:t xml:space="preserve"> </w:t>
      </w:r>
      <w:r w:rsidRPr="00544380">
        <w:rPr>
          <w:rFonts w:ascii="Sylfaen" w:hAnsi="Sylfaen" w:cs="Times New Roman"/>
        </w:rPr>
        <w:t>գործողության</w:t>
      </w:r>
      <w:r w:rsidRPr="005430D3">
        <w:rPr>
          <w:rFonts w:ascii="Sylfaen" w:hAnsi="Sylfaen" w:cs="Times New Roman"/>
          <w:lang w:val="en-US"/>
        </w:rPr>
        <w:t xml:space="preserve"> </w:t>
      </w:r>
      <w:r w:rsidRPr="00544380">
        <w:rPr>
          <w:rFonts w:ascii="Sylfaen" w:hAnsi="Sylfaen" w:cs="Times New Roman"/>
        </w:rPr>
        <w:t>սուբյեկտ</w:t>
      </w:r>
      <w:r w:rsidRPr="00544380">
        <w:rPr>
          <w:rFonts w:ascii="Sylfaen" w:hAnsi="Sylfaen" w:cs="Times New Roman"/>
          <w:lang w:val="en-US"/>
        </w:rPr>
        <w:t>ն</w:t>
      </w:r>
      <w:r w:rsidRPr="005430D3">
        <w:rPr>
          <w:rFonts w:ascii="Sylfaen" w:hAnsi="Sylfaen" w:cs="Times New Roman"/>
          <w:lang w:val="en-US"/>
        </w:rPr>
        <w:t xml:space="preserve"> </w:t>
      </w:r>
      <w:r w:rsidRPr="00544380">
        <w:rPr>
          <w:rFonts w:ascii="Sylfaen" w:hAnsi="Sylfaen" w:cs="Times New Roman"/>
        </w:rPr>
        <w:t>ամբողջությամբ</w:t>
      </w:r>
      <w:r w:rsidRPr="005430D3">
        <w:rPr>
          <w:rFonts w:ascii="Sylfaen" w:hAnsi="Sylfaen" w:cs="Times New Roman"/>
          <w:lang w:val="en-US"/>
        </w:rPr>
        <w:t xml:space="preserve"> </w:t>
      </w:r>
      <w:r w:rsidRPr="00544380">
        <w:rPr>
          <w:rFonts w:ascii="Sylfaen" w:hAnsi="Sylfaen" w:cs="Times New Roman"/>
        </w:rPr>
        <w:t>չի</w:t>
      </w:r>
      <w:r w:rsidRPr="005430D3">
        <w:rPr>
          <w:rFonts w:ascii="Sylfaen" w:hAnsi="Sylfaen" w:cs="Times New Roman"/>
          <w:lang w:val="en-US"/>
        </w:rPr>
        <w:t xml:space="preserve"> </w:t>
      </w:r>
      <w:r w:rsidRPr="00544380">
        <w:rPr>
          <w:rFonts w:ascii="Sylfaen" w:hAnsi="Sylfaen" w:cs="Times New Roman"/>
        </w:rPr>
        <w:t>հանգել</w:t>
      </w:r>
      <w:r w:rsidRPr="005430D3">
        <w:rPr>
          <w:rFonts w:ascii="Sylfaen" w:hAnsi="Sylfaen" w:cs="Times New Roman"/>
          <w:lang w:val="en-US"/>
        </w:rPr>
        <w:t xml:space="preserve"> </w:t>
      </w:r>
      <w:r w:rsidRPr="00544380">
        <w:rPr>
          <w:rFonts w:ascii="Sylfaen" w:hAnsi="Sylfaen" w:cs="Times New Roman"/>
        </w:rPr>
        <w:t>ցուցայնության</w:t>
      </w:r>
      <w:r w:rsidRPr="005430D3">
        <w:rPr>
          <w:rFonts w:ascii="Sylfaen" w:hAnsi="Sylfaen" w:cs="Times New Roman"/>
          <w:lang w:val="en-US"/>
        </w:rPr>
        <w:t xml:space="preserve"> </w:t>
      </w:r>
      <w:r w:rsidRPr="00544380">
        <w:rPr>
          <w:rFonts w:ascii="Sylfaen" w:hAnsi="Sylfaen" w:cs="Times New Roman"/>
          <w:lang w:val="en-US"/>
        </w:rPr>
        <w:t>կենտրոն</w:t>
      </w:r>
      <w:r w:rsidRPr="00544380">
        <w:rPr>
          <w:rFonts w:ascii="Sylfaen" w:hAnsi="Sylfaen" w:cs="Times New Roman"/>
        </w:rPr>
        <w:t>ին</w:t>
      </w:r>
      <w:r w:rsidRPr="005430D3">
        <w:rPr>
          <w:rFonts w:ascii="Sylfaen" w:hAnsi="Sylfaen" w:cs="Times New Roman"/>
          <w:lang w:val="en-US"/>
        </w:rPr>
        <w:t xml:space="preserve">, </w:t>
      </w:r>
      <w:r w:rsidRPr="00544380">
        <w:rPr>
          <w:rFonts w:ascii="Sylfaen" w:hAnsi="Sylfaen" w:cs="Times New Roman"/>
        </w:rPr>
        <w:t>այնուամենայնիվ</w:t>
      </w:r>
      <w:r w:rsidRPr="005430D3">
        <w:rPr>
          <w:rFonts w:ascii="Sylfaen" w:hAnsi="Sylfaen" w:cs="Times New Roman"/>
          <w:lang w:val="en-US"/>
        </w:rPr>
        <w:t xml:space="preserve">, </w:t>
      </w:r>
      <w:r w:rsidRPr="00544380">
        <w:rPr>
          <w:rFonts w:ascii="Sylfaen" w:hAnsi="Sylfaen" w:cs="Times New Roman"/>
        </w:rPr>
        <w:t>մտավոր</w:t>
      </w:r>
      <w:r w:rsidRPr="005430D3">
        <w:rPr>
          <w:rFonts w:ascii="Sylfaen" w:hAnsi="Sylfaen" w:cs="Times New Roman"/>
          <w:lang w:val="en-US"/>
        </w:rPr>
        <w:t xml:space="preserve"> </w:t>
      </w:r>
      <w:r w:rsidRPr="00544380">
        <w:rPr>
          <w:rFonts w:ascii="Sylfaen" w:hAnsi="Sylfaen" w:cs="Times New Roman"/>
        </w:rPr>
        <w:t>շարժման</w:t>
      </w:r>
      <w:r w:rsidRPr="005430D3">
        <w:rPr>
          <w:rFonts w:ascii="Sylfaen" w:hAnsi="Sylfaen" w:cs="Times New Roman"/>
          <w:lang w:val="en-US"/>
        </w:rPr>
        <w:t xml:space="preserve"> </w:t>
      </w:r>
      <w:r w:rsidRPr="00544380">
        <w:rPr>
          <w:rFonts w:ascii="Sylfaen" w:hAnsi="Sylfaen" w:cs="Times New Roman"/>
        </w:rPr>
        <w:t>հետագիծը</w:t>
      </w:r>
      <w:r w:rsidRPr="005430D3">
        <w:rPr>
          <w:rFonts w:ascii="Sylfaen" w:hAnsi="Sylfaen" w:cs="Times New Roman"/>
          <w:lang w:val="en-US"/>
        </w:rPr>
        <w:t xml:space="preserve"> </w:t>
      </w:r>
      <w:r w:rsidRPr="00544380">
        <w:rPr>
          <w:rFonts w:ascii="Sylfaen" w:hAnsi="Sylfaen" w:cs="Times New Roman"/>
        </w:rPr>
        <w:t>բավականին</w:t>
      </w:r>
      <w:r w:rsidRPr="005430D3">
        <w:rPr>
          <w:rFonts w:ascii="Sylfaen" w:hAnsi="Sylfaen" w:cs="Times New Roman"/>
          <w:lang w:val="en-US"/>
        </w:rPr>
        <w:t xml:space="preserve"> </w:t>
      </w:r>
      <w:r w:rsidRPr="00544380">
        <w:rPr>
          <w:rFonts w:ascii="Sylfaen" w:hAnsi="Sylfaen" w:cs="Times New Roman"/>
        </w:rPr>
        <w:t>մեծ</w:t>
      </w:r>
      <w:r w:rsidRPr="005430D3">
        <w:rPr>
          <w:rFonts w:ascii="Sylfaen" w:hAnsi="Sylfaen" w:cs="Times New Roman"/>
          <w:lang w:val="en-US"/>
        </w:rPr>
        <w:t xml:space="preserve"> </w:t>
      </w:r>
      <w:r w:rsidRPr="00544380">
        <w:rPr>
          <w:rFonts w:ascii="Sylfaen" w:hAnsi="Sylfaen" w:cs="Times New Roman"/>
        </w:rPr>
        <w:t>երկարություն</w:t>
      </w:r>
      <w:r w:rsidRPr="005430D3">
        <w:rPr>
          <w:rFonts w:ascii="Sylfaen" w:hAnsi="Sylfaen" w:cs="Times New Roman"/>
          <w:lang w:val="en-US"/>
        </w:rPr>
        <w:t xml:space="preserve"> </w:t>
      </w:r>
      <w:r w:rsidRPr="00544380">
        <w:rPr>
          <w:rFonts w:ascii="Sylfaen" w:hAnsi="Sylfaen" w:cs="Times New Roman"/>
        </w:rPr>
        <w:t>ունի</w:t>
      </w:r>
      <w:r w:rsidRPr="005430D3">
        <w:rPr>
          <w:rFonts w:ascii="Sylfaen" w:hAnsi="Sylfaen" w:cs="Times New Roman"/>
          <w:lang w:val="en-US"/>
        </w:rPr>
        <w:t xml:space="preserve">: </w:t>
      </w:r>
      <w:r w:rsidRPr="00544380">
        <w:rPr>
          <w:rFonts w:ascii="Sylfaen" w:hAnsi="Sylfaen" w:cs="Times New Roman"/>
        </w:rPr>
        <w:t>Այս</w:t>
      </w:r>
      <w:r w:rsidRPr="005430D3">
        <w:rPr>
          <w:rFonts w:ascii="Sylfaen" w:hAnsi="Sylfaen" w:cs="Times New Roman"/>
          <w:lang w:val="en-US"/>
        </w:rPr>
        <w:t xml:space="preserve"> </w:t>
      </w:r>
      <w:r w:rsidRPr="00544380">
        <w:rPr>
          <w:rFonts w:ascii="Sylfaen" w:hAnsi="Sylfaen" w:cs="Times New Roman"/>
        </w:rPr>
        <w:t>կառույցն</w:t>
      </w:r>
      <w:r w:rsidRPr="005430D3">
        <w:rPr>
          <w:rFonts w:ascii="Sylfaen" w:hAnsi="Sylfaen" w:cs="Times New Roman"/>
          <w:lang w:val="en-US"/>
        </w:rPr>
        <w:t xml:space="preserve"> </w:t>
      </w:r>
      <w:r w:rsidRPr="00544380">
        <w:rPr>
          <w:rFonts w:ascii="Sylfaen" w:hAnsi="Sylfaen" w:cs="Times New Roman"/>
        </w:rPr>
        <w:t>ընդգծում</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մտավոր</w:t>
      </w:r>
      <w:r w:rsidRPr="005430D3">
        <w:rPr>
          <w:rFonts w:ascii="Sylfaen" w:hAnsi="Sylfaen" w:cs="Times New Roman"/>
          <w:lang w:val="en-US"/>
        </w:rPr>
        <w:t xml:space="preserve"> </w:t>
      </w:r>
      <w:r w:rsidRPr="00544380">
        <w:rPr>
          <w:rFonts w:ascii="Sylfaen" w:hAnsi="Sylfaen" w:cs="Times New Roman"/>
        </w:rPr>
        <w:t>շարժման</w:t>
      </w:r>
      <w:r w:rsidRPr="005430D3">
        <w:rPr>
          <w:rFonts w:ascii="Sylfaen" w:hAnsi="Sylfaen" w:cs="Times New Roman"/>
          <w:lang w:val="en-US"/>
        </w:rPr>
        <w:t xml:space="preserve"> </w:t>
      </w:r>
      <w:r w:rsidRPr="00544380">
        <w:rPr>
          <w:rFonts w:ascii="Sylfaen" w:hAnsi="Sylfaen" w:cs="Times New Roman"/>
        </w:rPr>
        <w:t>արդյունքը</w:t>
      </w:r>
      <w:r w:rsidRPr="005430D3">
        <w:rPr>
          <w:rFonts w:ascii="Sylfaen" w:hAnsi="Sylfaen" w:cs="Times New Roman"/>
          <w:lang w:val="en-US"/>
        </w:rPr>
        <w:t xml:space="preserve">, </w:t>
      </w:r>
      <w:r w:rsidRPr="00544380">
        <w:rPr>
          <w:rFonts w:ascii="Sylfaen" w:hAnsi="Sylfaen" w:cs="Times New Roman"/>
        </w:rPr>
        <w:t>մինչդեռ</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Times New Roman" w:hAnsi="Times New Roman" w:cs="Times New Roman"/>
          <w:i/>
          <w:lang w:val="en-US"/>
        </w:rPr>
        <w:t xml:space="preserve"> </w:t>
      </w:r>
      <w:r w:rsidRPr="00544380">
        <w:rPr>
          <w:rFonts w:ascii="Times New Roman" w:hAnsi="Times New Roman" w:cs="Times New Roman"/>
          <w:i/>
          <w:lang w:val="en-US"/>
        </w:rPr>
        <w:t>to</w:t>
      </w:r>
      <w:r w:rsidRPr="005430D3">
        <w:rPr>
          <w:rFonts w:ascii="Times New Roman" w:hAnsi="Times New Roman" w:cs="Times New Roman"/>
          <w:i/>
          <w:lang w:val="en-US"/>
        </w:rPr>
        <w:t xml:space="preserve"> </w:t>
      </w:r>
      <w:r w:rsidRPr="00544380">
        <w:rPr>
          <w:rFonts w:ascii="Times New Roman" w:hAnsi="Times New Roman" w:cs="Times New Roman"/>
          <w:i/>
          <w:lang w:val="en-US"/>
        </w:rPr>
        <w:t>the</w:t>
      </w:r>
      <w:r w:rsidRPr="005430D3">
        <w:rPr>
          <w:rFonts w:ascii="Times New Roman" w:hAnsi="Times New Roman" w:cs="Times New Roman"/>
          <w:i/>
          <w:lang w:val="en-US"/>
        </w:rPr>
        <w:t xml:space="preserve"> </w:t>
      </w:r>
      <w:r w:rsidRPr="00544380">
        <w:rPr>
          <w:rFonts w:ascii="Times New Roman" w:hAnsi="Times New Roman" w:cs="Times New Roman"/>
          <w:i/>
          <w:lang w:val="en-US"/>
        </w:rPr>
        <w:t>truth</w:t>
      </w:r>
      <w:r w:rsidRPr="005430D3">
        <w:rPr>
          <w:rFonts w:ascii="Sylfaen" w:hAnsi="Sylfaen" w:cs="Times New Roman"/>
          <w:lang w:val="en-US"/>
        </w:rPr>
        <w:t xml:space="preserve"> </w:t>
      </w:r>
      <w:r w:rsidRPr="00544380">
        <w:rPr>
          <w:rFonts w:ascii="Sylfaen" w:hAnsi="Sylfaen" w:cs="Times New Roman"/>
        </w:rPr>
        <w:t>կառույցն</w:t>
      </w:r>
      <w:r w:rsidRPr="005430D3">
        <w:rPr>
          <w:rFonts w:ascii="Sylfaen" w:hAnsi="Sylfaen" w:cs="Times New Roman"/>
          <w:lang w:val="en-US"/>
        </w:rPr>
        <w:t xml:space="preserve"> </w:t>
      </w:r>
      <w:r w:rsidRPr="00544380">
        <w:rPr>
          <w:rFonts w:ascii="Sylfaen" w:hAnsi="Sylfaen" w:cs="Times New Roman"/>
        </w:rPr>
        <w:t>ընդգծում</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մտավոր</w:t>
      </w:r>
      <w:r w:rsidRPr="005430D3">
        <w:rPr>
          <w:rFonts w:ascii="Sylfaen" w:hAnsi="Sylfaen" w:cs="Times New Roman"/>
          <w:lang w:val="en-US"/>
        </w:rPr>
        <w:t xml:space="preserve"> </w:t>
      </w:r>
      <w:r w:rsidRPr="00544380">
        <w:rPr>
          <w:rFonts w:ascii="Sylfaen" w:hAnsi="Sylfaen" w:cs="Times New Roman"/>
        </w:rPr>
        <w:t>շարժման</w:t>
      </w:r>
      <w:r w:rsidRPr="005430D3">
        <w:rPr>
          <w:rFonts w:ascii="Sylfaen" w:hAnsi="Sylfaen" w:cs="Times New Roman"/>
          <w:lang w:val="en-US"/>
        </w:rPr>
        <w:t xml:space="preserve"> </w:t>
      </w:r>
      <w:r w:rsidRPr="00544380">
        <w:rPr>
          <w:rFonts w:ascii="Sylfaen" w:hAnsi="Sylfaen" w:cs="Times New Roman"/>
        </w:rPr>
        <w:t>ընթացքը</w:t>
      </w:r>
      <w:r w:rsidRPr="005430D3">
        <w:rPr>
          <w:rFonts w:ascii="Sylfaen" w:hAnsi="Sylfaen" w:cs="Times New Roman"/>
          <w:lang w:val="en-US"/>
        </w:rPr>
        <w:t xml:space="preserve"> </w:t>
      </w:r>
      <w:r w:rsidRPr="00544380">
        <w:rPr>
          <w:rFonts w:ascii="Sylfaen" w:hAnsi="Sylfaen" w:cs="Times New Roman"/>
        </w:rPr>
        <w:t>և</w:t>
      </w:r>
      <w:r w:rsidRPr="005430D3">
        <w:rPr>
          <w:rFonts w:ascii="Sylfaen" w:hAnsi="Sylfaen" w:cs="Times New Roman"/>
          <w:lang w:val="en-US"/>
        </w:rPr>
        <w:t xml:space="preserve"> </w:t>
      </w:r>
      <w:r w:rsidRPr="00544380">
        <w:rPr>
          <w:rFonts w:ascii="Sylfaen" w:hAnsi="Sylfaen" w:cs="Times New Roman"/>
        </w:rPr>
        <w:t>ուղղվածությունը</w:t>
      </w:r>
      <w:r w:rsidRPr="005430D3">
        <w:rPr>
          <w:rFonts w:ascii="Sylfaen" w:hAnsi="Sylfaen" w:cs="Times New Roman"/>
          <w:lang w:val="en-US"/>
        </w:rPr>
        <w:t xml:space="preserve"> </w:t>
      </w:r>
      <w:r w:rsidRPr="00544380">
        <w:rPr>
          <w:rFonts w:ascii="Sylfaen" w:hAnsi="Sylfaen" w:cs="Times New Roman"/>
        </w:rPr>
        <w:t>դեպի</w:t>
      </w:r>
      <w:r w:rsidRPr="005430D3">
        <w:rPr>
          <w:rFonts w:ascii="Sylfaen" w:hAnsi="Sylfaen" w:cs="Times New Roman"/>
          <w:lang w:val="en-US"/>
        </w:rPr>
        <w:t xml:space="preserve"> </w:t>
      </w:r>
      <w:r w:rsidRPr="00544380">
        <w:rPr>
          <w:rFonts w:ascii="Sylfaen" w:hAnsi="Sylfaen" w:cs="Times New Roman"/>
        </w:rPr>
        <w:t>ցուցայնություն</w:t>
      </w:r>
      <w:r w:rsidRPr="005430D3">
        <w:rPr>
          <w:rFonts w:ascii="Sylfaen" w:hAnsi="Sylfaen" w:cs="Times New Roman"/>
          <w:lang w:val="en-US"/>
        </w:rPr>
        <w:t xml:space="preserve"> </w:t>
      </w:r>
      <w:r w:rsidRPr="00544380">
        <w:rPr>
          <w:rFonts w:ascii="Sylfaen" w:hAnsi="Sylfaen" w:cs="Times New Roman"/>
        </w:rPr>
        <w:t>կենտրոն</w:t>
      </w:r>
      <w:r w:rsidRPr="005430D3">
        <w:rPr>
          <w:rFonts w:ascii="Sylfaen" w:hAnsi="Sylfaen" w:cs="Times New Roman"/>
          <w:lang w:val="en-US"/>
        </w:rPr>
        <w:t xml:space="preserve">: </w:t>
      </w:r>
    </w:p>
    <w:p w:rsidR="003A063A" w:rsidRPr="00ED290A" w:rsidRDefault="003A063A" w:rsidP="003A063A">
      <w:pPr>
        <w:spacing w:after="0" w:line="360" w:lineRule="auto"/>
        <w:ind w:firstLine="708"/>
        <w:jc w:val="both"/>
        <w:rPr>
          <w:rFonts w:ascii="Sylfaen" w:hAnsi="Sylfaen" w:cs="Times New Roman"/>
          <w:lang w:val="en-US"/>
        </w:rPr>
      </w:pPr>
      <w:r w:rsidRPr="00544380">
        <w:rPr>
          <w:rFonts w:ascii="Sylfaen" w:hAnsi="Sylfaen" w:cs="Times New Roman"/>
          <w:lang w:val="en-US"/>
        </w:rPr>
        <w:t>Դիտարկենք</w:t>
      </w:r>
      <w:r w:rsidRPr="00ED290A">
        <w:rPr>
          <w:rFonts w:ascii="Sylfaen" w:hAnsi="Sylfaen" w:cs="Times New Roman"/>
          <w:lang w:val="en-US"/>
        </w:rPr>
        <w:t xml:space="preserve"> </w:t>
      </w:r>
      <w:r w:rsidRPr="00544380">
        <w:rPr>
          <w:rFonts w:ascii="Times New Roman" w:hAnsi="Times New Roman" w:cs="Times New Roman"/>
          <w:i/>
          <w:lang w:val="en-US"/>
        </w:rPr>
        <w:t>get</w:t>
      </w:r>
      <w:r w:rsidRPr="00ED290A">
        <w:rPr>
          <w:rFonts w:ascii="Times New Roman" w:hAnsi="Times New Roman" w:cs="Times New Roman"/>
          <w:i/>
          <w:lang w:val="en-US"/>
        </w:rPr>
        <w:t xml:space="preserve"> </w:t>
      </w:r>
      <w:r w:rsidRPr="00544380">
        <w:rPr>
          <w:rFonts w:ascii="Sylfaen" w:hAnsi="Sylfaen" w:cs="Times New Roman"/>
          <w:lang w:val="en-US"/>
        </w:rPr>
        <w:t>բայի</w:t>
      </w:r>
      <w:r w:rsidRPr="00ED290A">
        <w:rPr>
          <w:rFonts w:ascii="Sylfaen" w:hAnsi="Sylfaen" w:cs="Times New Roman"/>
          <w:lang w:val="en-US"/>
        </w:rPr>
        <w:t xml:space="preserve"> </w:t>
      </w:r>
      <w:r w:rsidRPr="00544380">
        <w:rPr>
          <w:rFonts w:ascii="Sylfaen" w:hAnsi="Sylfaen" w:cs="Times New Roman"/>
        </w:rPr>
        <w:t>համատեքստային</w:t>
      </w:r>
      <w:r w:rsidRPr="00ED290A">
        <w:rPr>
          <w:rFonts w:ascii="Sylfaen" w:hAnsi="Sylfaen" w:cs="Times New Roman"/>
          <w:lang w:val="en-US"/>
        </w:rPr>
        <w:t xml:space="preserve"> </w:t>
      </w:r>
      <w:r w:rsidRPr="00544380">
        <w:rPr>
          <w:rFonts w:ascii="Sylfaen" w:hAnsi="Sylfaen" w:cs="Times New Roman"/>
        </w:rPr>
        <w:t>այլ</w:t>
      </w:r>
      <w:r w:rsidRPr="00ED290A">
        <w:rPr>
          <w:rFonts w:ascii="Sylfaen" w:hAnsi="Sylfaen" w:cs="Times New Roman"/>
          <w:lang w:val="en-US"/>
        </w:rPr>
        <w:t xml:space="preserve"> </w:t>
      </w:r>
      <w:r w:rsidRPr="00544380">
        <w:rPr>
          <w:rFonts w:ascii="Sylfaen" w:hAnsi="Sylfaen" w:cs="Times New Roman"/>
        </w:rPr>
        <w:t>կիրառություններ</w:t>
      </w:r>
      <w:r w:rsidRPr="00ED290A">
        <w:rPr>
          <w:rFonts w:ascii="Sylfaen" w:hAnsi="Sylfaen" w:cs="Times New Roman"/>
          <w:lang w:val="en-US"/>
        </w:rPr>
        <w:t xml:space="preserve">. </w:t>
      </w:r>
      <w:proofErr w:type="gramStart"/>
      <w:r w:rsidRPr="00544380">
        <w:rPr>
          <w:rFonts w:ascii="Times New Roman" w:hAnsi="Times New Roman" w:cs="Times New Roman"/>
          <w:i/>
          <w:lang w:val="en-US"/>
        </w:rPr>
        <w:t>get</w:t>
      </w:r>
      <w:proofErr w:type="gramEnd"/>
      <w:r w:rsidRPr="00ED290A">
        <w:rPr>
          <w:rFonts w:ascii="Times New Roman" w:hAnsi="Times New Roman" w:cs="Times New Roman"/>
          <w:i/>
          <w:lang w:val="en-US"/>
        </w:rPr>
        <w:t xml:space="preserve"> </w:t>
      </w:r>
      <w:r w:rsidRPr="00544380">
        <w:rPr>
          <w:rFonts w:ascii="Times New Roman" w:hAnsi="Times New Roman" w:cs="Times New Roman"/>
          <w:i/>
          <w:lang w:val="en-US"/>
        </w:rPr>
        <w:t>closer</w:t>
      </w:r>
      <w:r w:rsidRPr="00ED290A">
        <w:rPr>
          <w:rFonts w:ascii="Times New Roman" w:hAnsi="Times New Roman" w:cs="Times New Roman"/>
          <w:i/>
          <w:lang w:val="en-US"/>
        </w:rPr>
        <w:t xml:space="preserve"> </w:t>
      </w:r>
      <w:r w:rsidRPr="00544380">
        <w:rPr>
          <w:rFonts w:ascii="Times New Roman" w:hAnsi="Times New Roman" w:cs="Times New Roman"/>
          <w:i/>
          <w:lang w:val="en-US"/>
        </w:rPr>
        <w:t>to</w:t>
      </w:r>
      <w:r w:rsidRPr="00ED290A">
        <w:rPr>
          <w:rFonts w:ascii="Times New Roman" w:hAnsi="Times New Roman" w:cs="Times New Roman"/>
          <w:i/>
          <w:lang w:val="en-US"/>
        </w:rPr>
        <w:t xml:space="preserve"> </w:t>
      </w:r>
      <w:r w:rsidRPr="00544380">
        <w:rPr>
          <w:rFonts w:ascii="Times New Roman" w:hAnsi="Times New Roman" w:cs="Times New Roman"/>
          <w:i/>
          <w:lang w:val="en-US"/>
        </w:rPr>
        <w:t>the</w:t>
      </w:r>
      <w:r w:rsidRPr="00ED290A">
        <w:rPr>
          <w:rFonts w:ascii="Times New Roman" w:hAnsi="Times New Roman" w:cs="Times New Roman"/>
          <w:i/>
          <w:lang w:val="en-US"/>
        </w:rPr>
        <w:t xml:space="preserve"> </w:t>
      </w:r>
      <w:r w:rsidRPr="00544380">
        <w:rPr>
          <w:rFonts w:ascii="Times New Roman" w:hAnsi="Times New Roman" w:cs="Times New Roman"/>
          <w:i/>
          <w:lang w:val="en-US"/>
        </w:rPr>
        <w:t>truth</w:t>
      </w:r>
      <w:r w:rsidRPr="00ED290A">
        <w:rPr>
          <w:rFonts w:ascii="Times New Roman" w:hAnsi="Times New Roman" w:cs="Times New Roman"/>
          <w:i/>
          <w:lang w:val="en-US"/>
        </w:rPr>
        <w:t xml:space="preserve">, </w:t>
      </w:r>
      <w:r w:rsidRPr="00544380">
        <w:rPr>
          <w:rFonts w:ascii="Times New Roman" w:hAnsi="Times New Roman" w:cs="Times New Roman"/>
          <w:i/>
          <w:lang w:val="en-US"/>
        </w:rPr>
        <w:t>get</w:t>
      </w:r>
      <w:r w:rsidRPr="00ED290A">
        <w:rPr>
          <w:rFonts w:ascii="Times New Roman" w:hAnsi="Times New Roman" w:cs="Times New Roman"/>
          <w:i/>
          <w:lang w:val="en-US"/>
        </w:rPr>
        <w:t xml:space="preserve"> </w:t>
      </w:r>
      <w:r w:rsidRPr="00544380">
        <w:rPr>
          <w:rFonts w:ascii="Times New Roman" w:hAnsi="Times New Roman" w:cs="Times New Roman"/>
          <w:i/>
          <w:lang w:val="en-US"/>
        </w:rPr>
        <w:t>close</w:t>
      </w:r>
      <w:r w:rsidRPr="00ED290A">
        <w:rPr>
          <w:rFonts w:ascii="Times New Roman" w:hAnsi="Times New Roman" w:cs="Times New Roman"/>
          <w:i/>
          <w:lang w:val="en-US"/>
        </w:rPr>
        <w:t xml:space="preserve"> </w:t>
      </w:r>
      <w:r w:rsidRPr="00544380">
        <w:rPr>
          <w:rFonts w:ascii="Times New Roman" w:hAnsi="Times New Roman" w:cs="Times New Roman"/>
          <w:i/>
          <w:lang w:val="en-US"/>
        </w:rPr>
        <w:t>to</w:t>
      </w:r>
      <w:r w:rsidRPr="00ED290A">
        <w:rPr>
          <w:rFonts w:ascii="Times New Roman" w:hAnsi="Times New Roman" w:cs="Times New Roman"/>
          <w:i/>
          <w:lang w:val="en-US"/>
        </w:rPr>
        <w:t xml:space="preserve"> </w:t>
      </w:r>
      <w:r w:rsidRPr="00544380">
        <w:rPr>
          <w:rFonts w:ascii="Times New Roman" w:hAnsi="Times New Roman" w:cs="Times New Roman"/>
          <w:i/>
          <w:lang w:val="en-US"/>
        </w:rPr>
        <w:t>the</w:t>
      </w:r>
      <w:r w:rsidRPr="00ED290A">
        <w:rPr>
          <w:rFonts w:ascii="Times New Roman" w:hAnsi="Times New Roman" w:cs="Times New Roman"/>
          <w:i/>
          <w:lang w:val="en-US"/>
        </w:rPr>
        <w:t xml:space="preserve"> </w:t>
      </w:r>
      <w:r w:rsidRPr="00544380">
        <w:rPr>
          <w:rFonts w:ascii="Times New Roman" w:hAnsi="Times New Roman" w:cs="Times New Roman"/>
          <w:i/>
          <w:lang w:val="en-US"/>
        </w:rPr>
        <w:t>truth</w:t>
      </w:r>
      <w:r w:rsidRPr="00ED290A">
        <w:rPr>
          <w:rFonts w:ascii="Times New Roman" w:hAnsi="Times New Roman" w:cs="Times New Roman"/>
          <w:i/>
          <w:lang w:val="en-US"/>
        </w:rPr>
        <w:t xml:space="preserve">, </w:t>
      </w:r>
      <w:r w:rsidRPr="00544380">
        <w:rPr>
          <w:rFonts w:ascii="Times New Roman" w:hAnsi="Times New Roman" w:cs="Times New Roman"/>
          <w:i/>
          <w:lang w:val="en-US"/>
        </w:rPr>
        <w:t>get</w:t>
      </w:r>
      <w:r w:rsidRPr="00ED290A">
        <w:rPr>
          <w:rFonts w:ascii="Times New Roman" w:hAnsi="Times New Roman" w:cs="Times New Roman"/>
          <w:i/>
          <w:lang w:val="en-US"/>
        </w:rPr>
        <w:t xml:space="preserve"> </w:t>
      </w:r>
      <w:r w:rsidRPr="00544380">
        <w:rPr>
          <w:rFonts w:ascii="Times New Roman" w:hAnsi="Times New Roman" w:cs="Times New Roman"/>
          <w:i/>
          <w:lang w:val="en-US"/>
        </w:rPr>
        <w:t>close</w:t>
      </w:r>
      <w:r w:rsidRPr="00ED290A">
        <w:rPr>
          <w:rFonts w:ascii="Times New Roman" w:hAnsi="Times New Roman" w:cs="Times New Roman"/>
          <w:i/>
          <w:lang w:val="en-US"/>
        </w:rPr>
        <w:t xml:space="preserve"> </w:t>
      </w:r>
      <w:r w:rsidRPr="00544380">
        <w:rPr>
          <w:rFonts w:ascii="Times New Roman" w:hAnsi="Times New Roman" w:cs="Times New Roman"/>
          <w:i/>
          <w:lang w:val="en-US"/>
        </w:rPr>
        <w:t>to</w:t>
      </w:r>
      <w:r w:rsidRPr="00ED290A">
        <w:rPr>
          <w:rFonts w:ascii="Times New Roman" w:hAnsi="Times New Roman" w:cs="Times New Roman"/>
          <w:i/>
          <w:lang w:val="en-US"/>
        </w:rPr>
        <w:t xml:space="preserve"> </w:t>
      </w:r>
      <w:r w:rsidRPr="00544380">
        <w:rPr>
          <w:rFonts w:ascii="Times New Roman" w:hAnsi="Times New Roman" w:cs="Times New Roman"/>
          <w:i/>
          <w:lang w:val="en-US"/>
        </w:rPr>
        <w:t>get</w:t>
      </w:r>
      <w:r w:rsidRPr="00ED290A">
        <w:rPr>
          <w:rFonts w:ascii="Times New Roman" w:hAnsi="Times New Roman" w:cs="Times New Roman"/>
          <w:i/>
          <w:lang w:val="en-US"/>
        </w:rPr>
        <w:t xml:space="preserve"> </w:t>
      </w:r>
      <w:r w:rsidRPr="00544380">
        <w:rPr>
          <w:rFonts w:ascii="Times New Roman" w:hAnsi="Times New Roman" w:cs="Times New Roman"/>
          <w:i/>
          <w:lang w:val="en-US"/>
        </w:rPr>
        <w:t>the</w:t>
      </w:r>
      <w:r w:rsidRPr="00ED290A">
        <w:rPr>
          <w:rFonts w:ascii="Times New Roman" w:hAnsi="Times New Roman" w:cs="Times New Roman"/>
          <w:i/>
          <w:lang w:val="en-US"/>
        </w:rPr>
        <w:t xml:space="preserve"> </w:t>
      </w:r>
      <w:r w:rsidRPr="00544380">
        <w:rPr>
          <w:rFonts w:ascii="Times New Roman" w:hAnsi="Times New Roman" w:cs="Times New Roman"/>
          <w:i/>
          <w:lang w:val="en-US"/>
        </w:rPr>
        <w:t>truth</w:t>
      </w:r>
      <w:r w:rsidRPr="00ED290A">
        <w:rPr>
          <w:rFonts w:ascii="Times New Roman" w:hAnsi="Times New Roman" w:cs="Times New Roman"/>
          <w:i/>
          <w:lang w:val="en-US"/>
        </w:rPr>
        <w:t xml:space="preserve">, </w:t>
      </w:r>
      <w:r w:rsidRPr="00ED290A">
        <w:rPr>
          <w:rFonts w:ascii="Times New Roman" w:hAnsi="Times New Roman" w:cs="Times New Roman"/>
          <w:lang w:val="en-US"/>
        </w:rPr>
        <w:t xml:space="preserve"> </w:t>
      </w:r>
      <w:r w:rsidRPr="00544380">
        <w:rPr>
          <w:rFonts w:ascii="Times New Roman" w:hAnsi="Times New Roman" w:cs="Times New Roman"/>
          <w:i/>
          <w:lang w:val="en-US"/>
        </w:rPr>
        <w:t>get</w:t>
      </w:r>
      <w:r w:rsidRPr="00ED290A">
        <w:rPr>
          <w:rFonts w:ascii="Times New Roman" w:hAnsi="Times New Roman" w:cs="Times New Roman"/>
          <w:i/>
          <w:lang w:val="en-US"/>
        </w:rPr>
        <w:t xml:space="preserve"> </w:t>
      </w:r>
      <w:r w:rsidRPr="00544380">
        <w:rPr>
          <w:rFonts w:ascii="Times New Roman" w:hAnsi="Times New Roman" w:cs="Times New Roman"/>
          <w:i/>
          <w:lang w:val="en-US"/>
        </w:rPr>
        <w:t>as</w:t>
      </w:r>
      <w:r w:rsidRPr="00ED290A">
        <w:rPr>
          <w:rFonts w:ascii="Times New Roman" w:hAnsi="Times New Roman" w:cs="Times New Roman"/>
          <w:i/>
          <w:lang w:val="en-US"/>
        </w:rPr>
        <w:t xml:space="preserve"> </w:t>
      </w:r>
      <w:r w:rsidRPr="00544380">
        <w:rPr>
          <w:rFonts w:ascii="Times New Roman" w:hAnsi="Times New Roman" w:cs="Times New Roman"/>
          <w:i/>
          <w:lang w:val="en-US"/>
        </w:rPr>
        <w:t>near</w:t>
      </w:r>
      <w:r w:rsidRPr="00ED290A">
        <w:rPr>
          <w:rFonts w:ascii="Times New Roman" w:hAnsi="Times New Roman" w:cs="Times New Roman"/>
          <w:i/>
          <w:lang w:val="en-US"/>
        </w:rPr>
        <w:t xml:space="preserve"> </w:t>
      </w:r>
      <w:r w:rsidRPr="00544380">
        <w:rPr>
          <w:rFonts w:ascii="Times New Roman" w:hAnsi="Times New Roman" w:cs="Times New Roman"/>
          <w:i/>
          <w:lang w:val="en-US"/>
        </w:rPr>
        <w:t>the</w:t>
      </w:r>
      <w:r w:rsidRPr="00ED290A">
        <w:rPr>
          <w:rFonts w:ascii="Times New Roman" w:hAnsi="Times New Roman" w:cs="Times New Roman"/>
          <w:i/>
          <w:lang w:val="en-US"/>
        </w:rPr>
        <w:t xml:space="preserve"> </w:t>
      </w:r>
      <w:r w:rsidRPr="00544380">
        <w:rPr>
          <w:rFonts w:ascii="Times New Roman" w:hAnsi="Times New Roman" w:cs="Times New Roman"/>
          <w:i/>
          <w:lang w:val="en-US"/>
        </w:rPr>
        <w:t>truth</w:t>
      </w:r>
      <w:r w:rsidRPr="00ED290A">
        <w:rPr>
          <w:rFonts w:ascii="Times New Roman" w:hAnsi="Times New Roman" w:cs="Times New Roman"/>
          <w:i/>
          <w:lang w:val="en-US"/>
        </w:rPr>
        <w:t xml:space="preserve"> </w:t>
      </w:r>
      <w:r w:rsidRPr="00544380">
        <w:rPr>
          <w:rFonts w:ascii="Times New Roman" w:hAnsi="Times New Roman" w:cs="Times New Roman"/>
          <w:i/>
          <w:lang w:val="en-US"/>
        </w:rPr>
        <w:t>as</w:t>
      </w:r>
      <w:r w:rsidRPr="00ED290A">
        <w:rPr>
          <w:rFonts w:ascii="Times New Roman" w:hAnsi="Times New Roman" w:cs="Times New Roman"/>
          <w:i/>
          <w:lang w:val="en-US"/>
        </w:rPr>
        <w:t xml:space="preserve"> </w:t>
      </w:r>
      <w:r w:rsidRPr="00544380">
        <w:rPr>
          <w:rFonts w:ascii="Times New Roman" w:hAnsi="Times New Roman" w:cs="Times New Roman"/>
          <w:i/>
          <w:lang w:val="en-US"/>
        </w:rPr>
        <w:t>possible</w:t>
      </w:r>
      <w:r w:rsidRPr="00ED290A">
        <w:rPr>
          <w:rFonts w:ascii="Times New Roman" w:hAnsi="Times New Roman" w:cs="Times New Roman"/>
          <w:lang w:val="en-US"/>
        </w:rPr>
        <w:t xml:space="preserve">: </w:t>
      </w:r>
      <w:r w:rsidRPr="00544380">
        <w:rPr>
          <w:rFonts w:ascii="Sylfaen" w:hAnsi="Sylfaen"/>
          <w:lang w:val="en-US"/>
        </w:rPr>
        <w:t>Բերված</w:t>
      </w:r>
      <w:r w:rsidRPr="00ED290A">
        <w:rPr>
          <w:rFonts w:ascii="Sylfaen" w:hAnsi="Sylfaen"/>
          <w:lang w:val="en-US"/>
        </w:rPr>
        <w:t xml:space="preserve"> </w:t>
      </w:r>
      <w:r w:rsidRPr="00544380">
        <w:rPr>
          <w:rFonts w:ascii="Sylfaen" w:hAnsi="Sylfaen"/>
          <w:lang w:val="en-US"/>
        </w:rPr>
        <w:t>օրինակներից</w:t>
      </w:r>
      <w:r w:rsidRPr="00ED290A">
        <w:rPr>
          <w:rFonts w:ascii="Sylfaen" w:hAnsi="Sylfaen"/>
          <w:lang w:val="en-US"/>
        </w:rPr>
        <w:t xml:space="preserve"> </w:t>
      </w:r>
      <w:r w:rsidRPr="00544380">
        <w:rPr>
          <w:rFonts w:ascii="Sylfaen" w:hAnsi="Sylfaen"/>
          <w:lang w:val="en-US"/>
        </w:rPr>
        <w:t>կարելի</w:t>
      </w:r>
      <w:r w:rsidRPr="00ED290A">
        <w:rPr>
          <w:rFonts w:ascii="Sylfaen" w:hAnsi="Sylfaen"/>
          <w:lang w:val="en-US"/>
        </w:rPr>
        <w:t xml:space="preserve"> </w:t>
      </w:r>
      <w:r w:rsidRPr="00544380">
        <w:rPr>
          <w:rFonts w:ascii="Sylfaen" w:hAnsi="Sylfaen"/>
          <w:lang w:val="en-US"/>
        </w:rPr>
        <w:t>է</w:t>
      </w:r>
      <w:r w:rsidRPr="00ED290A">
        <w:rPr>
          <w:rFonts w:ascii="Sylfaen" w:hAnsi="Sylfaen"/>
          <w:lang w:val="en-US"/>
        </w:rPr>
        <w:t xml:space="preserve"> </w:t>
      </w:r>
      <w:r w:rsidRPr="00544380">
        <w:rPr>
          <w:rFonts w:ascii="Sylfaen" w:hAnsi="Sylfaen"/>
          <w:lang w:val="en-US"/>
        </w:rPr>
        <w:t>եզրակացնել</w:t>
      </w:r>
      <w:r w:rsidRPr="00ED290A">
        <w:rPr>
          <w:rFonts w:ascii="Sylfaen" w:hAnsi="Sylfaen"/>
          <w:lang w:val="en-US"/>
        </w:rPr>
        <w:t xml:space="preserve">, </w:t>
      </w:r>
      <w:r w:rsidRPr="00544380">
        <w:rPr>
          <w:rFonts w:ascii="Sylfaen" w:hAnsi="Sylfaen"/>
          <w:lang w:val="en-US"/>
        </w:rPr>
        <w:t>որ</w:t>
      </w:r>
      <w:r w:rsidRPr="00ED290A">
        <w:rPr>
          <w:rFonts w:ascii="Sylfaen" w:hAnsi="Sylfaen"/>
          <w:lang w:val="en-US"/>
        </w:rPr>
        <w:t xml:space="preserve"> </w:t>
      </w:r>
      <w:r w:rsidRPr="00544380">
        <w:rPr>
          <w:rFonts w:ascii="Sylfaen" w:hAnsi="Sylfaen"/>
          <w:lang w:val="en-US"/>
        </w:rPr>
        <w:t>հասկացման</w:t>
      </w:r>
      <w:r w:rsidRPr="00ED290A">
        <w:rPr>
          <w:rFonts w:ascii="Sylfaen" w:hAnsi="Sylfaen"/>
          <w:lang w:val="en-US"/>
        </w:rPr>
        <w:t xml:space="preserve"> </w:t>
      </w:r>
      <w:r w:rsidRPr="00544380">
        <w:rPr>
          <w:rFonts w:ascii="Sylfaen" w:hAnsi="Sylfaen"/>
          <w:lang w:val="en-US"/>
        </w:rPr>
        <w:t>կարևոր</w:t>
      </w:r>
      <w:r w:rsidRPr="00ED290A">
        <w:rPr>
          <w:rFonts w:ascii="Sylfaen" w:hAnsi="Sylfaen"/>
          <w:lang w:val="en-US"/>
        </w:rPr>
        <w:t xml:space="preserve"> </w:t>
      </w:r>
      <w:r w:rsidRPr="00544380">
        <w:rPr>
          <w:rFonts w:ascii="Sylfaen" w:hAnsi="Sylfaen"/>
          <w:lang w:val="en-US"/>
        </w:rPr>
        <w:t>նախապայմաններից</w:t>
      </w:r>
      <w:r w:rsidRPr="00ED290A">
        <w:rPr>
          <w:rFonts w:ascii="Sylfaen" w:hAnsi="Sylfaen"/>
          <w:lang w:val="en-US"/>
        </w:rPr>
        <w:t xml:space="preserve"> </w:t>
      </w:r>
      <w:r w:rsidRPr="00544380">
        <w:rPr>
          <w:rFonts w:ascii="Sylfaen" w:hAnsi="Sylfaen"/>
          <w:lang w:val="en-US"/>
        </w:rPr>
        <w:t>է</w:t>
      </w:r>
      <w:r w:rsidRPr="00ED290A">
        <w:rPr>
          <w:rFonts w:ascii="Sylfaen" w:hAnsi="Sylfaen"/>
          <w:lang w:val="en-US"/>
        </w:rPr>
        <w:t xml:space="preserve"> </w:t>
      </w:r>
      <w:r w:rsidRPr="00544380">
        <w:rPr>
          <w:rFonts w:ascii="Sylfaen" w:hAnsi="Sylfaen"/>
          <w:lang w:val="en-US"/>
        </w:rPr>
        <w:t>ճշմարտության</w:t>
      </w:r>
      <w:r w:rsidRPr="00544380">
        <w:rPr>
          <w:rFonts w:ascii="Sylfaen" w:hAnsi="Sylfaen"/>
        </w:rPr>
        <w:t>ը</w:t>
      </w:r>
      <w:r w:rsidRPr="00ED290A">
        <w:rPr>
          <w:rFonts w:ascii="Sylfaen" w:hAnsi="Sylfaen"/>
          <w:lang w:val="en-US"/>
        </w:rPr>
        <w:t xml:space="preserve"> «</w:t>
      </w:r>
      <w:r w:rsidRPr="00544380">
        <w:rPr>
          <w:rFonts w:ascii="Sylfaen" w:hAnsi="Sylfaen"/>
          <w:lang w:val="en-US"/>
        </w:rPr>
        <w:t>մոտ</w:t>
      </w:r>
      <w:r w:rsidRPr="00ED290A">
        <w:rPr>
          <w:rFonts w:ascii="Sylfaen" w:hAnsi="Sylfaen"/>
          <w:lang w:val="en-US"/>
        </w:rPr>
        <w:t xml:space="preserve">» </w:t>
      </w:r>
      <w:r w:rsidRPr="00544380">
        <w:rPr>
          <w:rFonts w:ascii="Sylfaen" w:hAnsi="Sylfaen"/>
          <w:lang w:val="en-US"/>
        </w:rPr>
        <w:t>գտնվելը</w:t>
      </w:r>
      <w:r w:rsidRPr="00ED290A">
        <w:rPr>
          <w:rFonts w:ascii="Sylfaen" w:hAnsi="Sylfaen"/>
          <w:lang w:val="en-US"/>
        </w:rPr>
        <w:t xml:space="preserve">: </w:t>
      </w:r>
    </w:p>
    <w:p w:rsidR="003A063A" w:rsidRPr="00ED290A" w:rsidRDefault="003A063A" w:rsidP="003A063A">
      <w:pPr>
        <w:spacing w:after="0" w:line="360" w:lineRule="auto"/>
        <w:ind w:firstLine="708"/>
        <w:jc w:val="both"/>
        <w:rPr>
          <w:rFonts w:ascii="Sylfaen" w:hAnsi="Sylfaen"/>
          <w:lang w:val="en-US"/>
        </w:rPr>
      </w:pPr>
      <w:r w:rsidRPr="00544380">
        <w:rPr>
          <w:rFonts w:ascii="Sylfaen" w:hAnsi="Sylfaen"/>
        </w:rPr>
        <w:t>Անդրադառնանք</w:t>
      </w:r>
      <w:r w:rsidRPr="00ED290A">
        <w:rPr>
          <w:rFonts w:ascii="Sylfaen" w:hAnsi="Sylfaen"/>
          <w:lang w:val="en-US"/>
        </w:rPr>
        <w:t xml:space="preserve"> </w:t>
      </w:r>
      <w:r w:rsidRPr="00544380">
        <w:rPr>
          <w:rFonts w:ascii="Sylfaen" w:hAnsi="Sylfaen"/>
          <w:i/>
        </w:rPr>
        <w:t>խելք</w:t>
      </w:r>
      <w:r w:rsidRPr="00ED290A">
        <w:rPr>
          <w:rFonts w:ascii="Sylfaen" w:hAnsi="Sylfaen"/>
          <w:lang w:val="en-US"/>
        </w:rPr>
        <w:t xml:space="preserve"> </w:t>
      </w:r>
      <w:r w:rsidRPr="00544380">
        <w:rPr>
          <w:rFonts w:ascii="Sylfaen" w:hAnsi="Sylfaen"/>
        </w:rPr>
        <w:t>բաղադրիչով</w:t>
      </w:r>
      <w:r w:rsidRPr="00ED290A">
        <w:rPr>
          <w:rFonts w:ascii="Sylfaen" w:hAnsi="Sylfaen"/>
          <w:lang w:val="en-US"/>
        </w:rPr>
        <w:t xml:space="preserve"> </w:t>
      </w:r>
      <w:r w:rsidRPr="00544380">
        <w:rPr>
          <w:rFonts w:ascii="Sylfaen" w:hAnsi="Sylfaen"/>
        </w:rPr>
        <w:t>հասկացում</w:t>
      </w:r>
      <w:r w:rsidRPr="00ED290A">
        <w:rPr>
          <w:rFonts w:ascii="Sylfaen" w:hAnsi="Sylfaen"/>
          <w:lang w:val="en-US"/>
        </w:rPr>
        <w:t xml:space="preserve"> </w:t>
      </w:r>
      <w:r w:rsidRPr="00544380">
        <w:rPr>
          <w:rFonts w:ascii="Sylfaen" w:hAnsi="Sylfaen"/>
        </w:rPr>
        <w:t>արտահայտող</w:t>
      </w:r>
      <w:r w:rsidRPr="00ED290A">
        <w:rPr>
          <w:rFonts w:ascii="Sylfaen" w:hAnsi="Sylfaen"/>
          <w:lang w:val="en-US"/>
        </w:rPr>
        <w:t xml:space="preserve"> </w:t>
      </w:r>
      <w:r w:rsidRPr="00544380">
        <w:rPr>
          <w:rFonts w:ascii="Sylfaen" w:hAnsi="Sylfaen"/>
        </w:rPr>
        <w:t>բայերի</w:t>
      </w:r>
      <w:r w:rsidRPr="00ED290A">
        <w:rPr>
          <w:rFonts w:ascii="Sylfaen" w:hAnsi="Sylfaen"/>
          <w:lang w:val="en-US"/>
        </w:rPr>
        <w:t xml:space="preserve"> </w:t>
      </w:r>
      <w:r w:rsidRPr="00544380">
        <w:rPr>
          <w:rFonts w:ascii="Sylfaen" w:hAnsi="Sylfaen"/>
        </w:rPr>
        <w:t>քննարկմանը</w:t>
      </w:r>
      <w:r w:rsidRPr="00ED290A">
        <w:rPr>
          <w:rFonts w:ascii="Arial" w:hAnsi="Arial"/>
          <w:lang w:val="en-US"/>
        </w:rPr>
        <w:t xml:space="preserve">: </w:t>
      </w:r>
      <w:r w:rsidRPr="00ED290A">
        <w:rPr>
          <w:rFonts w:ascii="Sylfaen" w:hAnsi="Sylfaen"/>
          <w:lang w:val="en-US"/>
        </w:rPr>
        <w:t xml:space="preserve"> </w:t>
      </w:r>
      <w:r w:rsidRPr="00544380">
        <w:rPr>
          <w:rFonts w:ascii="Sylfaen" w:hAnsi="Sylfaen"/>
        </w:rPr>
        <w:t>Հետևյալ</w:t>
      </w:r>
      <w:r w:rsidRPr="00ED290A">
        <w:rPr>
          <w:rFonts w:ascii="Sylfaen" w:hAnsi="Sylfaen"/>
          <w:lang w:val="en-US"/>
        </w:rPr>
        <w:t xml:space="preserve"> </w:t>
      </w:r>
      <w:r w:rsidRPr="00544380">
        <w:rPr>
          <w:rFonts w:ascii="Sylfaen" w:hAnsi="Sylfaen"/>
        </w:rPr>
        <w:t>օրինակներում</w:t>
      </w:r>
      <w:r w:rsidRPr="00ED290A">
        <w:rPr>
          <w:rFonts w:ascii="Sylfaen" w:hAnsi="Sylfaen"/>
          <w:lang w:val="en-US"/>
        </w:rPr>
        <w:t xml:space="preserve"> </w:t>
      </w:r>
      <w:r w:rsidRPr="00544380">
        <w:rPr>
          <w:rFonts w:ascii="Sylfaen" w:hAnsi="Sylfaen"/>
        </w:rPr>
        <w:t>ևս</w:t>
      </w:r>
      <w:r w:rsidRPr="00ED290A">
        <w:rPr>
          <w:rFonts w:ascii="Sylfaen" w:hAnsi="Sylfaen"/>
          <w:lang w:val="en-US"/>
        </w:rPr>
        <w:t xml:space="preserve"> </w:t>
      </w:r>
      <w:r w:rsidRPr="00544380">
        <w:rPr>
          <w:rFonts w:ascii="Sylfaen" w:hAnsi="Sylfaen"/>
        </w:rPr>
        <w:t>մտավոր</w:t>
      </w:r>
      <w:r w:rsidRPr="00ED290A">
        <w:rPr>
          <w:rFonts w:ascii="Sylfaen" w:hAnsi="Sylfaen"/>
          <w:lang w:val="en-US"/>
        </w:rPr>
        <w:t xml:space="preserve"> </w:t>
      </w:r>
      <w:r w:rsidRPr="00544380">
        <w:rPr>
          <w:rFonts w:ascii="Sylfaen" w:hAnsi="Sylfaen"/>
        </w:rPr>
        <w:t>շարժումը</w:t>
      </w:r>
      <w:r w:rsidRPr="00ED290A">
        <w:rPr>
          <w:rFonts w:ascii="Sylfaen" w:hAnsi="Sylfaen"/>
          <w:lang w:val="en-US"/>
        </w:rPr>
        <w:t xml:space="preserve"> </w:t>
      </w:r>
      <w:r w:rsidRPr="00544380">
        <w:rPr>
          <w:rFonts w:ascii="Sylfaen" w:hAnsi="Sylfaen"/>
        </w:rPr>
        <w:t>հորիզոնական</w:t>
      </w:r>
      <w:r w:rsidRPr="00ED290A">
        <w:rPr>
          <w:rFonts w:ascii="Sylfaen" w:hAnsi="Sylfaen"/>
          <w:lang w:val="en-US"/>
        </w:rPr>
        <w:t xml:space="preserve"> </w:t>
      </w:r>
      <w:r w:rsidRPr="00544380">
        <w:rPr>
          <w:rFonts w:ascii="Sylfaen" w:hAnsi="Sylfaen"/>
        </w:rPr>
        <w:t>ուղղվածություն</w:t>
      </w:r>
      <w:r w:rsidRPr="00ED290A">
        <w:rPr>
          <w:rFonts w:ascii="Sylfaen" w:hAnsi="Sylfaen"/>
          <w:lang w:val="en-US"/>
        </w:rPr>
        <w:t xml:space="preserve"> </w:t>
      </w:r>
      <w:r w:rsidRPr="00544380">
        <w:rPr>
          <w:rFonts w:ascii="Sylfaen" w:hAnsi="Sylfaen"/>
        </w:rPr>
        <w:t>ունի</w:t>
      </w:r>
      <w:r w:rsidRPr="00ED290A">
        <w:rPr>
          <w:rFonts w:ascii="Sylfaen" w:hAnsi="Sylfaen"/>
          <w:lang w:val="en-US"/>
        </w:rPr>
        <w:t>.</w:t>
      </w:r>
    </w:p>
    <w:p w:rsidR="003A063A" w:rsidRPr="00ED290A" w:rsidRDefault="003A063A" w:rsidP="003A063A">
      <w:pPr>
        <w:spacing w:after="0" w:line="360" w:lineRule="auto"/>
        <w:ind w:firstLine="708"/>
        <w:jc w:val="both"/>
        <w:rPr>
          <w:rFonts w:ascii="Sylfaen" w:hAnsi="Sylfaen"/>
          <w:lang w:val="en-US"/>
        </w:rPr>
      </w:pPr>
      <w:r w:rsidRPr="00544380">
        <w:rPr>
          <w:rFonts w:ascii="Sylfaen" w:hAnsi="Sylfaen"/>
        </w:rPr>
        <w:t>Սպանե</w:t>
      </w:r>
      <w:r w:rsidRPr="00ED290A">
        <w:rPr>
          <w:rFonts w:ascii="Sylfaen" w:hAnsi="Sylfaen"/>
          <w:lang w:val="en-US"/>
        </w:rPr>
        <w:t>´</w:t>
      </w:r>
      <w:r w:rsidRPr="00544380">
        <w:rPr>
          <w:rFonts w:ascii="Sylfaen" w:hAnsi="Sylfaen"/>
        </w:rPr>
        <w:t>ք</w:t>
      </w:r>
      <w:r w:rsidRPr="00ED290A">
        <w:rPr>
          <w:rFonts w:ascii="Sylfaen" w:hAnsi="Sylfaen"/>
          <w:lang w:val="en-US"/>
        </w:rPr>
        <w:t xml:space="preserve">, </w:t>
      </w:r>
      <w:r w:rsidRPr="00544380">
        <w:rPr>
          <w:rFonts w:ascii="Sylfaen" w:hAnsi="Sylfaen"/>
          <w:i/>
        </w:rPr>
        <w:t>խելքս</w:t>
      </w:r>
      <w:r w:rsidRPr="00ED290A">
        <w:rPr>
          <w:rFonts w:ascii="Sylfaen" w:hAnsi="Sylfaen"/>
          <w:i/>
          <w:lang w:val="en-US"/>
        </w:rPr>
        <w:t xml:space="preserve"> </w:t>
      </w:r>
      <w:r w:rsidRPr="00544380">
        <w:rPr>
          <w:rFonts w:ascii="Sylfaen" w:hAnsi="Sylfaen"/>
          <w:i/>
        </w:rPr>
        <w:t>չի</w:t>
      </w:r>
      <w:r w:rsidRPr="00ED290A">
        <w:rPr>
          <w:rFonts w:ascii="Sylfaen" w:hAnsi="Sylfaen"/>
          <w:i/>
          <w:lang w:val="en-US"/>
        </w:rPr>
        <w:t xml:space="preserve"> </w:t>
      </w:r>
      <w:r w:rsidRPr="00544380">
        <w:rPr>
          <w:rFonts w:ascii="Sylfaen" w:hAnsi="Sylfaen"/>
          <w:i/>
        </w:rPr>
        <w:t>մտնում</w:t>
      </w:r>
      <w:r w:rsidRPr="00ED290A">
        <w:rPr>
          <w:rFonts w:ascii="Sylfaen" w:hAnsi="Sylfaen"/>
          <w:lang w:val="en-US"/>
        </w:rPr>
        <w:t xml:space="preserve">: </w:t>
      </w:r>
      <w:r w:rsidRPr="00544380">
        <w:rPr>
          <w:rFonts w:ascii="Sylfaen" w:hAnsi="Sylfaen"/>
        </w:rPr>
        <w:t>Մեզ</w:t>
      </w:r>
      <w:r w:rsidRPr="00ED290A">
        <w:rPr>
          <w:rFonts w:ascii="Sylfaen" w:hAnsi="Sylfaen"/>
          <w:lang w:val="en-US"/>
        </w:rPr>
        <w:t xml:space="preserve"> </w:t>
      </w:r>
      <w:r w:rsidRPr="00544380">
        <w:rPr>
          <w:rFonts w:ascii="Sylfaen" w:hAnsi="Sylfaen"/>
        </w:rPr>
        <w:t>սովորեցրել</w:t>
      </w:r>
      <w:r w:rsidRPr="00ED290A">
        <w:rPr>
          <w:rFonts w:ascii="Sylfaen" w:hAnsi="Sylfaen"/>
          <w:lang w:val="en-US"/>
        </w:rPr>
        <w:t xml:space="preserve"> </w:t>
      </w:r>
      <w:r w:rsidRPr="00544380">
        <w:rPr>
          <w:rFonts w:ascii="Sylfaen" w:hAnsi="Sylfaen"/>
        </w:rPr>
        <w:t>են</w:t>
      </w:r>
      <w:r w:rsidRPr="00ED290A">
        <w:rPr>
          <w:rFonts w:ascii="Sylfaen" w:hAnsi="Sylfaen"/>
          <w:lang w:val="en-US"/>
        </w:rPr>
        <w:t xml:space="preserve">, </w:t>
      </w:r>
      <w:r w:rsidRPr="00544380">
        <w:rPr>
          <w:rFonts w:ascii="Sylfaen" w:hAnsi="Sylfaen"/>
        </w:rPr>
        <w:t>թե</w:t>
      </w:r>
      <w:r w:rsidRPr="00ED290A">
        <w:rPr>
          <w:rFonts w:ascii="Sylfaen" w:hAnsi="Sylfaen"/>
          <w:lang w:val="en-US"/>
        </w:rPr>
        <w:t xml:space="preserve"> </w:t>
      </w:r>
      <w:r w:rsidRPr="00544380">
        <w:rPr>
          <w:rFonts w:ascii="Sylfaen" w:hAnsi="Sylfaen"/>
        </w:rPr>
        <w:t>նման</w:t>
      </w:r>
      <w:r w:rsidRPr="00ED290A">
        <w:rPr>
          <w:rFonts w:ascii="Sylfaen" w:hAnsi="Sylfaen"/>
          <w:lang w:val="en-US"/>
        </w:rPr>
        <w:t xml:space="preserve"> </w:t>
      </w:r>
      <w:r w:rsidRPr="00544380">
        <w:rPr>
          <w:rFonts w:ascii="Sylfaen" w:hAnsi="Sylfaen"/>
        </w:rPr>
        <w:t>դեպքերում</w:t>
      </w:r>
      <w:r w:rsidRPr="00ED290A">
        <w:rPr>
          <w:rFonts w:ascii="Sylfaen" w:hAnsi="Sylfaen"/>
          <w:lang w:val="en-US"/>
        </w:rPr>
        <w:t xml:space="preserve"> </w:t>
      </w:r>
      <w:r w:rsidRPr="00544380">
        <w:rPr>
          <w:rFonts w:ascii="Sylfaen" w:hAnsi="Sylfaen"/>
        </w:rPr>
        <w:t>պետք</w:t>
      </w:r>
      <w:r w:rsidRPr="00ED290A">
        <w:rPr>
          <w:rFonts w:ascii="Sylfaen" w:hAnsi="Sylfaen"/>
          <w:lang w:val="en-US"/>
        </w:rPr>
        <w:t xml:space="preserve"> </w:t>
      </w:r>
      <w:r w:rsidRPr="00544380">
        <w:rPr>
          <w:rFonts w:ascii="Sylfaen" w:hAnsi="Sylfaen"/>
        </w:rPr>
        <w:t>է</w:t>
      </w:r>
      <w:r w:rsidRPr="00ED290A">
        <w:rPr>
          <w:rFonts w:ascii="Sylfaen" w:hAnsi="Sylfaen"/>
          <w:lang w:val="en-US"/>
        </w:rPr>
        <w:t xml:space="preserve"> </w:t>
      </w:r>
      <w:r w:rsidRPr="00544380">
        <w:rPr>
          <w:rFonts w:ascii="Sylfaen" w:hAnsi="Sylfaen"/>
        </w:rPr>
        <w:t>փորձել</w:t>
      </w:r>
      <w:r w:rsidRPr="00ED290A">
        <w:rPr>
          <w:rFonts w:ascii="Sylfaen" w:hAnsi="Sylfaen"/>
          <w:lang w:val="en-US"/>
        </w:rPr>
        <w:t xml:space="preserve"> </w:t>
      </w:r>
      <w:r w:rsidRPr="00544380">
        <w:rPr>
          <w:rFonts w:ascii="Sylfaen" w:hAnsi="Sylfaen"/>
        </w:rPr>
        <w:t>քեզ</w:t>
      </w:r>
      <w:r w:rsidRPr="00ED290A">
        <w:rPr>
          <w:rFonts w:ascii="Sylfaen" w:hAnsi="Sylfaen"/>
          <w:lang w:val="en-US"/>
        </w:rPr>
        <w:t xml:space="preserve"> </w:t>
      </w:r>
      <w:r w:rsidRPr="00544380">
        <w:rPr>
          <w:rFonts w:ascii="Sylfaen" w:hAnsi="Sylfaen"/>
        </w:rPr>
        <w:t>դնել</w:t>
      </w:r>
      <w:r w:rsidRPr="00ED290A">
        <w:rPr>
          <w:rFonts w:ascii="Sylfaen" w:hAnsi="Sylfaen"/>
          <w:lang w:val="en-US"/>
        </w:rPr>
        <w:t xml:space="preserve"> </w:t>
      </w:r>
      <w:r w:rsidRPr="00544380">
        <w:rPr>
          <w:rFonts w:ascii="Sylfaen" w:hAnsi="Sylfaen"/>
        </w:rPr>
        <w:t>հանցագործի</w:t>
      </w:r>
      <w:r w:rsidRPr="00ED290A">
        <w:rPr>
          <w:rFonts w:ascii="Sylfaen" w:hAnsi="Sylfaen"/>
          <w:lang w:val="en-US"/>
        </w:rPr>
        <w:t xml:space="preserve"> </w:t>
      </w:r>
      <w:r w:rsidRPr="00544380">
        <w:rPr>
          <w:rFonts w:ascii="Sylfaen" w:hAnsi="Sylfaen"/>
        </w:rPr>
        <w:t>տեղը</w:t>
      </w:r>
      <w:r w:rsidRPr="00ED290A">
        <w:rPr>
          <w:rFonts w:ascii="Sylfaen" w:hAnsi="Sylfaen"/>
          <w:lang w:val="en-US"/>
        </w:rPr>
        <w:t>: /</w:t>
      </w:r>
      <w:r w:rsidRPr="00544380">
        <w:rPr>
          <w:rFonts w:ascii="Sylfaen" w:hAnsi="Sylfaen"/>
        </w:rPr>
        <w:t>Լ</w:t>
      </w:r>
      <w:r w:rsidRPr="00ED290A">
        <w:rPr>
          <w:rFonts w:ascii="Sylfaen" w:hAnsi="Sylfaen"/>
          <w:lang w:val="en-US"/>
        </w:rPr>
        <w:t xml:space="preserve">. </w:t>
      </w:r>
      <w:r w:rsidRPr="00544380">
        <w:rPr>
          <w:rFonts w:ascii="Sylfaen" w:hAnsi="Sylfaen"/>
        </w:rPr>
        <w:t>Խեչոյան</w:t>
      </w:r>
      <w:r w:rsidRPr="00ED290A">
        <w:rPr>
          <w:rFonts w:ascii="Sylfaen" w:hAnsi="Sylfaen"/>
          <w:lang w:val="en-US"/>
        </w:rPr>
        <w:t xml:space="preserve">, </w:t>
      </w:r>
      <w:r w:rsidRPr="00544380">
        <w:rPr>
          <w:rFonts w:ascii="Sylfaen" w:hAnsi="Sylfaen"/>
        </w:rPr>
        <w:t>Խնկի</w:t>
      </w:r>
      <w:r w:rsidRPr="00ED290A">
        <w:rPr>
          <w:rFonts w:ascii="Sylfaen" w:hAnsi="Sylfaen"/>
          <w:lang w:val="en-US"/>
        </w:rPr>
        <w:t xml:space="preserve"> </w:t>
      </w:r>
      <w:r w:rsidRPr="00544380">
        <w:rPr>
          <w:rFonts w:ascii="Sylfaen" w:hAnsi="Sylfaen"/>
        </w:rPr>
        <w:t>ծառեր</w:t>
      </w:r>
      <w:r w:rsidRPr="00ED290A">
        <w:rPr>
          <w:rFonts w:ascii="Sylfaen" w:hAnsi="Sylfaen"/>
          <w:lang w:val="en-US"/>
        </w:rPr>
        <w:t>/</w:t>
      </w:r>
    </w:p>
    <w:p w:rsidR="003A063A" w:rsidRPr="00ED290A" w:rsidRDefault="003A063A" w:rsidP="003A063A">
      <w:pPr>
        <w:spacing w:after="0" w:line="360" w:lineRule="auto"/>
        <w:ind w:firstLine="708"/>
        <w:jc w:val="both"/>
        <w:rPr>
          <w:rFonts w:ascii="Sylfaen" w:hAnsi="Sylfaen"/>
          <w:lang w:val="en-US"/>
        </w:rPr>
      </w:pPr>
      <w:r w:rsidRPr="00544380">
        <w:rPr>
          <w:rFonts w:ascii="Sylfaen" w:hAnsi="Sylfaen"/>
        </w:rPr>
        <w:t>Երևի</w:t>
      </w:r>
      <w:r w:rsidRPr="00ED290A">
        <w:rPr>
          <w:rFonts w:ascii="Sylfaen" w:hAnsi="Sylfaen"/>
          <w:lang w:val="en-US"/>
        </w:rPr>
        <w:t xml:space="preserve"> </w:t>
      </w:r>
      <w:r w:rsidRPr="00544380">
        <w:rPr>
          <w:rFonts w:ascii="Sylfaen" w:hAnsi="Sylfaen"/>
          <w:i/>
        </w:rPr>
        <w:t>խելքը</w:t>
      </w:r>
      <w:r w:rsidRPr="00ED290A">
        <w:rPr>
          <w:rFonts w:ascii="Sylfaen" w:hAnsi="Sylfaen"/>
          <w:i/>
          <w:lang w:val="en-US"/>
        </w:rPr>
        <w:t xml:space="preserve"> </w:t>
      </w:r>
      <w:r w:rsidRPr="00544380">
        <w:rPr>
          <w:rFonts w:ascii="Sylfaen" w:hAnsi="Sylfaen"/>
          <w:i/>
        </w:rPr>
        <w:t>մտավ</w:t>
      </w:r>
      <w:r w:rsidRPr="00ED290A">
        <w:rPr>
          <w:rFonts w:ascii="Sylfaen" w:hAnsi="Sylfaen"/>
          <w:lang w:val="en-US"/>
        </w:rPr>
        <w:t xml:space="preserve"> </w:t>
      </w:r>
      <w:r w:rsidRPr="00544380">
        <w:rPr>
          <w:rFonts w:ascii="Sylfaen" w:hAnsi="Sylfaen"/>
        </w:rPr>
        <w:t>ասածս</w:t>
      </w:r>
      <w:r w:rsidRPr="00ED290A">
        <w:rPr>
          <w:rFonts w:ascii="Sylfaen" w:hAnsi="Sylfaen"/>
          <w:lang w:val="en-US"/>
        </w:rPr>
        <w:t xml:space="preserve">, </w:t>
      </w:r>
      <w:r w:rsidRPr="00544380">
        <w:rPr>
          <w:rFonts w:ascii="Sylfaen" w:hAnsi="Sylfaen"/>
        </w:rPr>
        <w:t>շուռ</w:t>
      </w:r>
      <w:r w:rsidRPr="00ED290A">
        <w:rPr>
          <w:rFonts w:ascii="Sylfaen" w:hAnsi="Sylfaen"/>
          <w:lang w:val="en-US"/>
        </w:rPr>
        <w:t xml:space="preserve"> </w:t>
      </w:r>
      <w:r w:rsidRPr="00544380">
        <w:rPr>
          <w:rFonts w:ascii="Sylfaen" w:hAnsi="Sylfaen"/>
        </w:rPr>
        <w:t>էր</w:t>
      </w:r>
      <w:r w:rsidRPr="00ED290A">
        <w:rPr>
          <w:rFonts w:ascii="Sylfaen" w:hAnsi="Sylfaen"/>
          <w:lang w:val="en-US"/>
        </w:rPr>
        <w:t xml:space="preserve"> </w:t>
      </w:r>
      <w:r w:rsidRPr="00544380">
        <w:rPr>
          <w:rFonts w:ascii="Sylfaen" w:hAnsi="Sylfaen"/>
        </w:rPr>
        <w:t>եկել</w:t>
      </w:r>
      <w:r w:rsidRPr="00ED290A">
        <w:rPr>
          <w:rFonts w:ascii="Sylfaen" w:hAnsi="Sylfaen"/>
          <w:lang w:val="en-US"/>
        </w:rPr>
        <w:t xml:space="preserve"> </w:t>
      </w:r>
      <w:r w:rsidRPr="00544380">
        <w:rPr>
          <w:rFonts w:ascii="Sylfaen" w:hAnsi="Sylfaen"/>
        </w:rPr>
        <w:t>ու</w:t>
      </w:r>
      <w:r w:rsidRPr="00ED290A">
        <w:rPr>
          <w:rFonts w:ascii="Sylfaen" w:hAnsi="Sylfaen"/>
          <w:lang w:val="en-US"/>
        </w:rPr>
        <w:t xml:space="preserve"> </w:t>
      </w:r>
      <w:r w:rsidRPr="00544380">
        <w:rPr>
          <w:rFonts w:ascii="Sylfaen" w:hAnsi="Sylfaen"/>
        </w:rPr>
        <w:t>ձայն</w:t>
      </w:r>
      <w:r w:rsidRPr="00ED290A">
        <w:rPr>
          <w:rFonts w:ascii="Sylfaen" w:hAnsi="Sylfaen"/>
          <w:lang w:val="en-US"/>
        </w:rPr>
        <w:t xml:space="preserve"> </w:t>
      </w:r>
      <w:r w:rsidRPr="00544380">
        <w:rPr>
          <w:rFonts w:ascii="Sylfaen" w:hAnsi="Sylfaen"/>
        </w:rPr>
        <w:t>չէր</w:t>
      </w:r>
      <w:r w:rsidRPr="00ED290A">
        <w:rPr>
          <w:rFonts w:ascii="Sylfaen" w:hAnsi="Sylfaen"/>
          <w:lang w:val="en-US"/>
        </w:rPr>
        <w:t xml:space="preserve"> </w:t>
      </w:r>
      <w:r w:rsidRPr="00544380">
        <w:rPr>
          <w:rFonts w:ascii="Sylfaen" w:hAnsi="Sylfaen"/>
        </w:rPr>
        <w:t>հանում</w:t>
      </w:r>
      <w:r w:rsidRPr="00ED290A">
        <w:rPr>
          <w:rFonts w:ascii="Sylfaen" w:hAnsi="Sylfaen"/>
          <w:lang w:val="en-US"/>
        </w:rPr>
        <w:t>: /</w:t>
      </w:r>
      <w:r w:rsidRPr="00544380">
        <w:rPr>
          <w:rFonts w:ascii="Sylfaen" w:hAnsi="Sylfaen"/>
        </w:rPr>
        <w:t>Թ</w:t>
      </w:r>
      <w:r w:rsidRPr="00ED290A">
        <w:rPr>
          <w:rFonts w:ascii="Sylfaen" w:hAnsi="Sylfaen"/>
          <w:lang w:val="en-US"/>
        </w:rPr>
        <w:t xml:space="preserve">. </w:t>
      </w:r>
      <w:r w:rsidRPr="00544380">
        <w:rPr>
          <w:rFonts w:ascii="Sylfaen" w:hAnsi="Sylfaen"/>
        </w:rPr>
        <w:t>Վուլֆ</w:t>
      </w:r>
      <w:r w:rsidRPr="00ED290A">
        <w:rPr>
          <w:rFonts w:ascii="Sylfaen" w:hAnsi="Sylfaen"/>
          <w:lang w:val="en-US"/>
        </w:rPr>
        <w:t xml:space="preserve">, </w:t>
      </w:r>
      <w:r w:rsidRPr="00544380">
        <w:rPr>
          <w:rFonts w:ascii="Sylfaen" w:hAnsi="Sylfaen"/>
        </w:rPr>
        <w:t>Երկրի</w:t>
      </w:r>
      <w:r w:rsidRPr="00ED290A">
        <w:rPr>
          <w:rFonts w:ascii="Sylfaen" w:hAnsi="Sylfaen"/>
          <w:lang w:val="en-US"/>
        </w:rPr>
        <w:t xml:space="preserve"> </w:t>
      </w:r>
      <w:r w:rsidRPr="00544380">
        <w:rPr>
          <w:rFonts w:ascii="Sylfaen" w:hAnsi="Sylfaen"/>
        </w:rPr>
        <w:t>ոստայնը</w:t>
      </w:r>
      <w:r w:rsidRPr="00ED290A">
        <w:rPr>
          <w:rFonts w:ascii="Sylfaen" w:hAnsi="Sylfaen"/>
          <w:lang w:val="en-US"/>
        </w:rPr>
        <w:t>/</w:t>
      </w:r>
    </w:p>
    <w:p w:rsidR="003A063A" w:rsidRPr="00ED290A" w:rsidRDefault="003A063A" w:rsidP="003A063A">
      <w:pPr>
        <w:spacing w:after="0" w:line="360" w:lineRule="auto"/>
        <w:ind w:firstLine="708"/>
        <w:jc w:val="both"/>
        <w:rPr>
          <w:rFonts w:ascii="Sylfaen" w:hAnsi="Sylfaen"/>
          <w:lang w:val="en-US"/>
        </w:rPr>
      </w:pPr>
      <w:r w:rsidRPr="00544380">
        <w:rPr>
          <w:rFonts w:ascii="Sylfaen" w:hAnsi="Sylfaen"/>
        </w:rPr>
        <w:t>Պապս</w:t>
      </w:r>
      <w:r w:rsidRPr="00ED290A">
        <w:rPr>
          <w:rFonts w:ascii="Sylfaen" w:hAnsi="Sylfaen"/>
          <w:lang w:val="en-US"/>
        </w:rPr>
        <w:t xml:space="preserve"> </w:t>
      </w:r>
      <w:r w:rsidRPr="00544380">
        <w:rPr>
          <w:rFonts w:ascii="Sylfaen" w:hAnsi="Sylfaen"/>
        </w:rPr>
        <w:t>ասել</w:t>
      </w:r>
      <w:r w:rsidRPr="00ED290A">
        <w:rPr>
          <w:rFonts w:ascii="Sylfaen" w:hAnsi="Sylfaen"/>
          <w:lang w:val="en-US"/>
        </w:rPr>
        <w:t xml:space="preserve"> </w:t>
      </w:r>
      <w:r w:rsidRPr="00544380">
        <w:rPr>
          <w:rFonts w:ascii="Sylfaen" w:hAnsi="Sylfaen"/>
        </w:rPr>
        <w:t>է</w:t>
      </w:r>
      <w:r w:rsidRPr="00ED290A">
        <w:rPr>
          <w:rFonts w:ascii="Sylfaen" w:hAnsi="Sylfaen"/>
          <w:lang w:val="en-US"/>
        </w:rPr>
        <w:t>. «</w:t>
      </w:r>
      <w:r w:rsidRPr="00544380">
        <w:rPr>
          <w:rFonts w:ascii="Sylfaen" w:hAnsi="Sylfaen"/>
        </w:rPr>
        <w:t>Դու</w:t>
      </w:r>
      <w:r w:rsidRPr="00ED290A">
        <w:rPr>
          <w:rFonts w:ascii="Sylfaen" w:hAnsi="Sylfaen"/>
          <w:lang w:val="en-US"/>
        </w:rPr>
        <w:t xml:space="preserve"> </w:t>
      </w:r>
      <w:r w:rsidRPr="00544380">
        <w:rPr>
          <w:rFonts w:ascii="Sylfaen" w:hAnsi="Sylfaen"/>
        </w:rPr>
        <w:t>սայլերը</w:t>
      </w:r>
      <w:r w:rsidRPr="00ED290A">
        <w:rPr>
          <w:rFonts w:ascii="Sylfaen" w:hAnsi="Sylfaen"/>
          <w:lang w:val="en-US"/>
        </w:rPr>
        <w:t xml:space="preserve"> </w:t>
      </w:r>
      <w:r w:rsidRPr="00544380">
        <w:rPr>
          <w:rFonts w:ascii="Sylfaen" w:hAnsi="Sylfaen"/>
        </w:rPr>
        <w:t>լծիր</w:t>
      </w:r>
      <w:r w:rsidRPr="00ED290A">
        <w:rPr>
          <w:rFonts w:ascii="Sylfaen" w:hAnsi="Sylfaen"/>
          <w:lang w:val="en-US"/>
        </w:rPr>
        <w:t xml:space="preserve"> </w:t>
      </w:r>
      <w:r w:rsidRPr="00544380">
        <w:rPr>
          <w:rFonts w:ascii="Sylfaen" w:hAnsi="Sylfaen"/>
        </w:rPr>
        <w:t>ու</w:t>
      </w:r>
      <w:r w:rsidRPr="00ED290A">
        <w:rPr>
          <w:rFonts w:ascii="Sylfaen" w:hAnsi="Sylfaen"/>
          <w:lang w:val="en-US"/>
        </w:rPr>
        <w:t xml:space="preserve"> </w:t>
      </w:r>
      <w:r w:rsidRPr="00544380">
        <w:rPr>
          <w:rFonts w:ascii="Sylfaen" w:hAnsi="Sylfaen"/>
        </w:rPr>
        <w:t>քո</w:t>
      </w:r>
      <w:r w:rsidRPr="00ED290A">
        <w:rPr>
          <w:rFonts w:ascii="Sylfaen" w:hAnsi="Sylfaen"/>
          <w:lang w:val="en-US"/>
        </w:rPr>
        <w:t xml:space="preserve"> </w:t>
      </w:r>
      <w:r w:rsidRPr="00544380">
        <w:rPr>
          <w:rFonts w:ascii="Sylfaen" w:hAnsi="Sylfaen"/>
          <w:i/>
        </w:rPr>
        <w:t>խելքը</w:t>
      </w:r>
      <w:r w:rsidRPr="00ED290A">
        <w:rPr>
          <w:rFonts w:ascii="Sylfaen" w:hAnsi="Sylfaen"/>
          <w:i/>
          <w:lang w:val="en-US"/>
        </w:rPr>
        <w:t xml:space="preserve"> </w:t>
      </w:r>
      <w:r w:rsidRPr="00544380">
        <w:rPr>
          <w:rFonts w:ascii="Sylfaen" w:hAnsi="Sylfaen"/>
          <w:i/>
        </w:rPr>
        <w:t>չհասնող</w:t>
      </w:r>
      <w:r w:rsidRPr="00ED290A">
        <w:rPr>
          <w:rFonts w:ascii="Sylfaen" w:hAnsi="Sylfaen"/>
          <w:lang w:val="en-US"/>
        </w:rPr>
        <w:t xml:space="preserve"> </w:t>
      </w:r>
      <w:r w:rsidRPr="00544380">
        <w:rPr>
          <w:rFonts w:ascii="Sylfaen" w:hAnsi="Sylfaen"/>
        </w:rPr>
        <w:t>գործերին</w:t>
      </w:r>
      <w:r w:rsidRPr="00ED290A">
        <w:rPr>
          <w:rFonts w:ascii="Sylfaen" w:hAnsi="Sylfaen"/>
          <w:lang w:val="en-US"/>
        </w:rPr>
        <w:t xml:space="preserve"> </w:t>
      </w:r>
      <w:r w:rsidRPr="00544380">
        <w:rPr>
          <w:rFonts w:ascii="Sylfaen" w:hAnsi="Sylfaen"/>
        </w:rPr>
        <w:t>մի</w:t>
      </w:r>
      <w:r w:rsidRPr="00ED290A">
        <w:rPr>
          <w:rFonts w:ascii="Sylfaen" w:hAnsi="Sylfaen"/>
          <w:lang w:val="en-US"/>
        </w:rPr>
        <w:t xml:space="preserve"> </w:t>
      </w:r>
      <w:r w:rsidRPr="00544380">
        <w:rPr>
          <w:rFonts w:ascii="Sylfaen" w:hAnsi="Sylfaen"/>
        </w:rPr>
        <w:t>խառնվիր</w:t>
      </w:r>
      <w:r w:rsidRPr="00ED290A">
        <w:rPr>
          <w:rFonts w:ascii="Sylfaen" w:hAnsi="Sylfaen"/>
          <w:lang w:val="en-US"/>
        </w:rPr>
        <w:t>»: /</w:t>
      </w:r>
      <w:r w:rsidRPr="00544380">
        <w:rPr>
          <w:rFonts w:ascii="Sylfaen" w:hAnsi="Sylfaen"/>
        </w:rPr>
        <w:t>Լ</w:t>
      </w:r>
      <w:r w:rsidRPr="00ED290A">
        <w:rPr>
          <w:rFonts w:ascii="Sylfaen" w:hAnsi="Sylfaen"/>
          <w:lang w:val="en-US"/>
        </w:rPr>
        <w:t xml:space="preserve">. </w:t>
      </w:r>
      <w:r w:rsidRPr="00544380">
        <w:rPr>
          <w:rFonts w:ascii="Sylfaen" w:hAnsi="Sylfaen"/>
        </w:rPr>
        <w:t>Խեչոյան</w:t>
      </w:r>
      <w:r w:rsidRPr="00ED290A">
        <w:rPr>
          <w:rFonts w:ascii="Sylfaen" w:hAnsi="Sylfaen"/>
          <w:lang w:val="en-US"/>
        </w:rPr>
        <w:t xml:space="preserve">, </w:t>
      </w:r>
      <w:r w:rsidRPr="00544380">
        <w:rPr>
          <w:rFonts w:ascii="Sylfaen" w:hAnsi="Sylfaen"/>
        </w:rPr>
        <w:t>Խնկի</w:t>
      </w:r>
      <w:r w:rsidRPr="00ED290A">
        <w:rPr>
          <w:rFonts w:ascii="Sylfaen" w:hAnsi="Sylfaen"/>
          <w:lang w:val="en-US"/>
        </w:rPr>
        <w:t xml:space="preserve"> </w:t>
      </w:r>
      <w:r w:rsidRPr="00544380">
        <w:rPr>
          <w:rFonts w:ascii="Sylfaen" w:hAnsi="Sylfaen"/>
        </w:rPr>
        <w:t>ծառեր</w:t>
      </w:r>
      <w:r w:rsidRPr="00ED290A">
        <w:rPr>
          <w:rFonts w:ascii="Sylfaen" w:hAnsi="Sylfaen"/>
          <w:lang w:val="en-US"/>
        </w:rPr>
        <w:t>/</w:t>
      </w:r>
    </w:p>
    <w:p w:rsidR="003A063A" w:rsidRPr="00ED290A" w:rsidRDefault="003A063A" w:rsidP="003A063A">
      <w:pPr>
        <w:spacing w:after="0" w:line="360" w:lineRule="auto"/>
        <w:ind w:firstLine="708"/>
        <w:jc w:val="both"/>
        <w:rPr>
          <w:rFonts w:ascii="Sylfaen" w:hAnsi="Sylfaen"/>
          <w:lang w:val="en-US"/>
        </w:rPr>
      </w:pPr>
      <w:r w:rsidRPr="00544380">
        <w:rPr>
          <w:rFonts w:ascii="Sylfaen" w:hAnsi="Sylfaen"/>
        </w:rPr>
        <w:t>Կյանքում</w:t>
      </w:r>
      <w:r w:rsidRPr="00ED290A">
        <w:rPr>
          <w:rFonts w:ascii="Sylfaen" w:hAnsi="Sylfaen"/>
          <w:lang w:val="en-US"/>
        </w:rPr>
        <w:t xml:space="preserve"> </w:t>
      </w:r>
      <w:r w:rsidRPr="00544380">
        <w:rPr>
          <w:rFonts w:ascii="Sylfaen" w:hAnsi="Sylfaen"/>
        </w:rPr>
        <w:t>մի</w:t>
      </w:r>
      <w:r w:rsidRPr="00ED290A">
        <w:rPr>
          <w:rFonts w:ascii="Sylfaen" w:hAnsi="Sylfaen"/>
          <w:lang w:val="en-US"/>
        </w:rPr>
        <w:t xml:space="preserve"> </w:t>
      </w:r>
      <w:r w:rsidRPr="00544380">
        <w:rPr>
          <w:rFonts w:ascii="Sylfaen" w:hAnsi="Sylfaen"/>
        </w:rPr>
        <w:t>տող</w:t>
      </w:r>
      <w:r w:rsidRPr="00ED290A">
        <w:rPr>
          <w:rFonts w:ascii="Sylfaen" w:hAnsi="Sylfaen"/>
          <w:lang w:val="en-US"/>
        </w:rPr>
        <w:t xml:space="preserve"> </w:t>
      </w:r>
      <w:r w:rsidRPr="00544380">
        <w:rPr>
          <w:rFonts w:ascii="Sylfaen" w:hAnsi="Sylfaen"/>
        </w:rPr>
        <w:t>չէր</w:t>
      </w:r>
      <w:r w:rsidRPr="00ED290A">
        <w:rPr>
          <w:rFonts w:ascii="Sylfaen" w:hAnsi="Sylfaen"/>
          <w:lang w:val="en-US"/>
        </w:rPr>
        <w:t xml:space="preserve"> </w:t>
      </w:r>
      <w:r w:rsidRPr="00544380">
        <w:rPr>
          <w:rFonts w:ascii="Sylfaen" w:hAnsi="Sylfaen"/>
        </w:rPr>
        <w:t>կարդացել</w:t>
      </w:r>
      <w:r w:rsidRPr="00ED290A">
        <w:rPr>
          <w:rFonts w:ascii="Sylfaen" w:hAnsi="Sylfaen"/>
          <w:lang w:val="en-US"/>
        </w:rPr>
        <w:t xml:space="preserve">, </w:t>
      </w:r>
      <w:r w:rsidRPr="00544380">
        <w:rPr>
          <w:rFonts w:ascii="Sylfaen" w:hAnsi="Sylfaen"/>
        </w:rPr>
        <w:t>բայց</w:t>
      </w:r>
      <w:r w:rsidRPr="00ED290A">
        <w:rPr>
          <w:rFonts w:ascii="Sylfaen" w:hAnsi="Sylfaen"/>
          <w:lang w:val="en-US"/>
        </w:rPr>
        <w:t xml:space="preserve"> </w:t>
      </w:r>
      <w:r w:rsidRPr="00544380">
        <w:rPr>
          <w:rFonts w:ascii="Sylfaen" w:hAnsi="Sylfaen"/>
        </w:rPr>
        <w:t>ամեն</w:t>
      </w:r>
      <w:r w:rsidRPr="00ED290A">
        <w:rPr>
          <w:rFonts w:ascii="Sylfaen" w:hAnsi="Sylfaen"/>
          <w:lang w:val="en-US"/>
        </w:rPr>
        <w:t xml:space="preserve"> </w:t>
      </w:r>
      <w:r w:rsidRPr="00544380">
        <w:rPr>
          <w:rFonts w:ascii="Sylfaen" w:hAnsi="Sylfaen"/>
        </w:rPr>
        <w:t>ինչից</w:t>
      </w:r>
      <w:r w:rsidRPr="00ED290A">
        <w:rPr>
          <w:rFonts w:ascii="Sylfaen" w:hAnsi="Sylfaen"/>
          <w:lang w:val="en-US"/>
        </w:rPr>
        <w:t xml:space="preserve"> </w:t>
      </w:r>
      <w:r w:rsidRPr="00544380">
        <w:rPr>
          <w:rFonts w:ascii="Sylfaen" w:hAnsi="Sylfaen"/>
          <w:i/>
        </w:rPr>
        <w:t>խելքը</w:t>
      </w:r>
      <w:r w:rsidRPr="00ED290A">
        <w:rPr>
          <w:rFonts w:ascii="Sylfaen" w:hAnsi="Sylfaen"/>
          <w:i/>
          <w:lang w:val="en-US"/>
        </w:rPr>
        <w:t xml:space="preserve"> </w:t>
      </w:r>
      <w:r w:rsidRPr="00544380">
        <w:rPr>
          <w:rFonts w:ascii="Sylfaen" w:hAnsi="Sylfaen"/>
          <w:i/>
        </w:rPr>
        <w:t>հասնում</w:t>
      </w:r>
      <w:r w:rsidRPr="00ED290A">
        <w:rPr>
          <w:rFonts w:ascii="Sylfaen" w:hAnsi="Sylfaen"/>
          <w:i/>
          <w:lang w:val="en-US"/>
        </w:rPr>
        <w:t xml:space="preserve"> </w:t>
      </w:r>
      <w:r w:rsidRPr="00544380">
        <w:rPr>
          <w:rFonts w:ascii="Sylfaen" w:hAnsi="Sylfaen"/>
          <w:i/>
        </w:rPr>
        <w:t>էր</w:t>
      </w:r>
      <w:r w:rsidRPr="00ED290A">
        <w:rPr>
          <w:rFonts w:ascii="Sylfaen" w:hAnsi="Sylfaen"/>
          <w:lang w:val="en-US"/>
        </w:rPr>
        <w:t>: /</w:t>
      </w:r>
      <w:r w:rsidRPr="00544380">
        <w:rPr>
          <w:rFonts w:ascii="Sylfaen" w:hAnsi="Sylfaen"/>
        </w:rPr>
        <w:t>Թ</w:t>
      </w:r>
      <w:r w:rsidRPr="00ED290A">
        <w:rPr>
          <w:rFonts w:ascii="Sylfaen" w:hAnsi="Sylfaen"/>
          <w:lang w:val="en-US"/>
        </w:rPr>
        <w:t xml:space="preserve">. </w:t>
      </w:r>
      <w:r w:rsidRPr="00544380">
        <w:rPr>
          <w:rFonts w:ascii="Sylfaen" w:hAnsi="Sylfaen"/>
        </w:rPr>
        <w:t>Վուլֆ</w:t>
      </w:r>
      <w:r w:rsidRPr="00ED290A">
        <w:rPr>
          <w:rFonts w:ascii="Sylfaen" w:hAnsi="Sylfaen"/>
          <w:lang w:val="en-US"/>
        </w:rPr>
        <w:t xml:space="preserve">, </w:t>
      </w:r>
      <w:r w:rsidRPr="00544380">
        <w:rPr>
          <w:rFonts w:ascii="Sylfaen" w:hAnsi="Sylfaen"/>
        </w:rPr>
        <w:t>Երկրի</w:t>
      </w:r>
      <w:r w:rsidRPr="00ED290A">
        <w:rPr>
          <w:rFonts w:ascii="Sylfaen" w:hAnsi="Sylfaen"/>
          <w:lang w:val="en-US"/>
        </w:rPr>
        <w:t xml:space="preserve"> </w:t>
      </w:r>
      <w:r w:rsidRPr="00544380">
        <w:rPr>
          <w:rFonts w:ascii="Sylfaen" w:hAnsi="Sylfaen"/>
        </w:rPr>
        <w:t>ոստայնը</w:t>
      </w:r>
      <w:r w:rsidRPr="00ED290A">
        <w:rPr>
          <w:rFonts w:ascii="Sylfaen" w:hAnsi="Sylfaen"/>
          <w:lang w:val="en-US"/>
        </w:rPr>
        <w:t>/</w:t>
      </w:r>
    </w:p>
    <w:p w:rsidR="003A063A" w:rsidRPr="00D40059" w:rsidRDefault="003A063A" w:rsidP="003A063A">
      <w:pPr>
        <w:spacing w:after="0" w:line="360" w:lineRule="auto"/>
        <w:ind w:firstLine="708"/>
        <w:jc w:val="both"/>
        <w:rPr>
          <w:rFonts w:ascii="Sylfaen" w:hAnsi="Sylfaen"/>
          <w:lang w:val="en-US"/>
        </w:rPr>
      </w:pPr>
      <w:r w:rsidRPr="00D40059">
        <w:rPr>
          <w:rFonts w:ascii="Sylfaen" w:hAnsi="Sylfaen"/>
          <w:lang w:val="en-US"/>
        </w:rPr>
        <w:t>-</w:t>
      </w:r>
      <w:r w:rsidRPr="00544380">
        <w:rPr>
          <w:rFonts w:ascii="Sylfaen" w:hAnsi="Sylfaen"/>
        </w:rPr>
        <w:t>Պատրա՞ստ</w:t>
      </w:r>
      <w:r w:rsidRPr="00D40059">
        <w:rPr>
          <w:rFonts w:ascii="Sylfaen" w:hAnsi="Sylfaen"/>
          <w:lang w:val="en-US"/>
        </w:rPr>
        <w:t xml:space="preserve"> </w:t>
      </w:r>
      <w:r w:rsidRPr="00544380">
        <w:rPr>
          <w:rFonts w:ascii="Sylfaen" w:hAnsi="Sylfaen"/>
        </w:rPr>
        <w:t>ես</w:t>
      </w:r>
      <w:proofErr w:type="gramStart"/>
      <w:r w:rsidRPr="00D40059">
        <w:rPr>
          <w:rFonts w:ascii="Sylfaen" w:hAnsi="Sylfaen"/>
          <w:lang w:val="en-US"/>
        </w:rPr>
        <w:t>,-</w:t>
      </w:r>
      <w:proofErr w:type="gramEnd"/>
      <w:r w:rsidRPr="00D40059">
        <w:rPr>
          <w:rFonts w:ascii="Sylfaen" w:hAnsi="Sylfaen"/>
          <w:lang w:val="en-US"/>
        </w:rPr>
        <w:t xml:space="preserve"> </w:t>
      </w:r>
      <w:r w:rsidRPr="00544380">
        <w:rPr>
          <w:rFonts w:ascii="Sylfaen" w:hAnsi="Sylfaen"/>
        </w:rPr>
        <w:t>հարցնում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նա</w:t>
      </w:r>
      <w:r w:rsidRPr="00D40059">
        <w:rPr>
          <w:rFonts w:ascii="Sylfaen" w:hAnsi="Sylfaen"/>
          <w:lang w:val="en-US"/>
        </w:rPr>
        <w:t xml:space="preserve">,- </w:t>
      </w:r>
      <w:r w:rsidRPr="00544380">
        <w:rPr>
          <w:rFonts w:ascii="Sylfaen" w:hAnsi="Sylfaen"/>
          <w:i/>
        </w:rPr>
        <w:t>խելքս</w:t>
      </w:r>
      <w:r w:rsidRPr="00D40059">
        <w:rPr>
          <w:rFonts w:ascii="Sylfaen" w:hAnsi="Sylfaen"/>
          <w:i/>
          <w:lang w:val="en-US"/>
        </w:rPr>
        <w:t xml:space="preserve"> </w:t>
      </w:r>
      <w:r w:rsidRPr="00544380">
        <w:rPr>
          <w:rFonts w:ascii="Sylfaen" w:hAnsi="Sylfaen"/>
          <w:i/>
        </w:rPr>
        <w:t>չի</w:t>
      </w:r>
      <w:r w:rsidRPr="00D40059">
        <w:rPr>
          <w:rFonts w:ascii="Sylfaen" w:hAnsi="Sylfaen"/>
          <w:i/>
          <w:lang w:val="en-US"/>
        </w:rPr>
        <w:t xml:space="preserve"> </w:t>
      </w:r>
      <w:r w:rsidRPr="00544380">
        <w:rPr>
          <w:rFonts w:ascii="Sylfaen" w:hAnsi="Sylfaen"/>
          <w:i/>
        </w:rPr>
        <w:t>կտրում</w:t>
      </w:r>
      <w:r w:rsidRPr="00D40059">
        <w:rPr>
          <w:rFonts w:ascii="Sylfaen" w:hAnsi="Sylfaen"/>
          <w:lang w:val="en-US"/>
        </w:rPr>
        <w:t xml:space="preserve">, </w:t>
      </w:r>
      <w:r w:rsidRPr="00544380">
        <w:rPr>
          <w:rFonts w:ascii="Sylfaen" w:hAnsi="Sylfaen"/>
        </w:rPr>
        <w:t>ինչո՞ւ</w:t>
      </w:r>
      <w:r w:rsidRPr="00D40059">
        <w:rPr>
          <w:rFonts w:ascii="Sylfaen" w:hAnsi="Sylfaen"/>
          <w:lang w:val="en-US"/>
        </w:rPr>
        <w:t xml:space="preserve"> </w:t>
      </w:r>
      <w:r w:rsidRPr="00544380">
        <w:rPr>
          <w:rFonts w:ascii="Sylfaen" w:hAnsi="Sylfaen"/>
        </w:rPr>
        <w:t>քեզ</w:t>
      </w:r>
      <w:r w:rsidRPr="00D40059">
        <w:rPr>
          <w:rFonts w:ascii="Sylfaen" w:hAnsi="Sylfaen"/>
          <w:lang w:val="en-US"/>
        </w:rPr>
        <w:t xml:space="preserve"> </w:t>
      </w:r>
      <w:r w:rsidRPr="00544380">
        <w:rPr>
          <w:rFonts w:ascii="Sylfaen" w:hAnsi="Sylfaen"/>
        </w:rPr>
        <w:t>կապեցին</w:t>
      </w:r>
      <w:r w:rsidRPr="00D40059">
        <w:rPr>
          <w:rFonts w:ascii="Sylfaen" w:hAnsi="Sylfaen"/>
          <w:lang w:val="en-US"/>
        </w:rPr>
        <w:t xml:space="preserve"> </w:t>
      </w:r>
      <w:r w:rsidRPr="00544380">
        <w:rPr>
          <w:rFonts w:ascii="Sylfaen" w:hAnsi="Sylfaen"/>
        </w:rPr>
        <w:t>պոչիցս</w:t>
      </w:r>
      <w:r w:rsidRPr="00D40059">
        <w:rPr>
          <w:rFonts w:ascii="Sylfaen" w:hAnsi="Sylfaen"/>
          <w:lang w:val="en-US"/>
        </w:rPr>
        <w:t>… /</w:t>
      </w:r>
      <w:r w:rsidRPr="00544380">
        <w:rPr>
          <w:rFonts w:ascii="Sylfaen" w:hAnsi="Sylfaen"/>
        </w:rPr>
        <w:t>Գ</w:t>
      </w:r>
      <w:r w:rsidRPr="00D40059">
        <w:rPr>
          <w:rFonts w:ascii="Sylfaen" w:hAnsi="Sylfaen"/>
          <w:lang w:val="en-US"/>
        </w:rPr>
        <w:t xml:space="preserve">. </w:t>
      </w:r>
      <w:r w:rsidRPr="00544380">
        <w:rPr>
          <w:rFonts w:ascii="Sylfaen" w:hAnsi="Sylfaen"/>
        </w:rPr>
        <w:t>Մահարի</w:t>
      </w:r>
      <w:r w:rsidRPr="00D40059">
        <w:rPr>
          <w:rFonts w:ascii="Sylfaen" w:hAnsi="Sylfaen"/>
          <w:lang w:val="en-US"/>
        </w:rPr>
        <w:t xml:space="preserve">, </w:t>
      </w:r>
      <w:r w:rsidRPr="00544380">
        <w:rPr>
          <w:rFonts w:ascii="Sylfaen" w:hAnsi="Sylfaen"/>
        </w:rPr>
        <w:t>Ծաղկած</w:t>
      </w:r>
      <w:r w:rsidRPr="00D40059">
        <w:rPr>
          <w:rFonts w:ascii="Sylfaen" w:hAnsi="Sylfaen"/>
          <w:lang w:val="en-US"/>
        </w:rPr>
        <w:t xml:space="preserve"> </w:t>
      </w:r>
      <w:r w:rsidRPr="00544380">
        <w:rPr>
          <w:rFonts w:ascii="Sylfaen" w:hAnsi="Sylfaen"/>
        </w:rPr>
        <w:t>փշալարեր</w:t>
      </w:r>
      <w:r w:rsidRPr="00D40059">
        <w:rPr>
          <w:rFonts w:ascii="Sylfaen" w:hAnsi="Sylfaen"/>
          <w:lang w:val="en-US"/>
        </w:rPr>
        <w:t>/</w:t>
      </w:r>
    </w:p>
    <w:p w:rsidR="003A063A" w:rsidRPr="00D40059" w:rsidRDefault="003A063A" w:rsidP="003A063A">
      <w:pPr>
        <w:spacing w:after="0" w:line="360" w:lineRule="auto"/>
        <w:ind w:firstLine="708"/>
        <w:jc w:val="both"/>
        <w:rPr>
          <w:rFonts w:ascii="Sylfaen" w:hAnsi="Sylfaen"/>
          <w:lang w:val="en-US"/>
        </w:rPr>
      </w:pPr>
      <w:r w:rsidRPr="00544380">
        <w:rPr>
          <w:rFonts w:ascii="Sylfaen" w:hAnsi="Sylfaen"/>
        </w:rPr>
        <w:t>Հայր</w:t>
      </w:r>
      <w:r w:rsidRPr="00D40059">
        <w:rPr>
          <w:rFonts w:ascii="Sylfaen" w:hAnsi="Sylfaen"/>
          <w:lang w:val="en-US"/>
        </w:rPr>
        <w:t xml:space="preserve"> </w:t>
      </w:r>
      <w:r w:rsidRPr="00544380">
        <w:rPr>
          <w:rFonts w:ascii="Sylfaen" w:hAnsi="Sylfaen"/>
        </w:rPr>
        <w:t>սուրբն</w:t>
      </w:r>
      <w:r w:rsidRPr="00D40059">
        <w:rPr>
          <w:rFonts w:ascii="Sylfaen" w:hAnsi="Sylfaen"/>
          <w:lang w:val="en-US"/>
        </w:rPr>
        <w:t xml:space="preserve"> </w:t>
      </w:r>
      <w:r w:rsidRPr="00544380">
        <w:rPr>
          <w:rFonts w:ascii="Sylfaen" w:hAnsi="Sylfaen"/>
        </w:rPr>
        <w:t>էս</w:t>
      </w:r>
      <w:r w:rsidRPr="00D40059">
        <w:rPr>
          <w:rFonts w:ascii="Sylfaen" w:hAnsi="Sylfaen"/>
          <w:lang w:val="en-US"/>
        </w:rPr>
        <w:t xml:space="preserve"> </w:t>
      </w:r>
      <w:r w:rsidRPr="00544380">
        <w:rPr>
          <w:rFonts w:ascii="Sylfaen" w:hAnsi="Sylfaen"/>
        </w:rPr>
        <w:t>որ</w:t>
      </w:r>
      <w:r w:rsidRPr="00D40059">
        <w:rPr>
          <w:rFonts w:ascii="Sylfaen" w:hAnsi="Sylfaen"/>
          <w:lang w:val="en-US"/>
        </w:rPr>
        <w:t xml:space="preserve"> </w:t>
      </w:r>
      <w:r w:rsidRPr="00544380">
        <w:rPr>
          <w:rFonts w:ascii="Sylfaen" w:hAnsi="Sylfaen"/>
        </w:rPr>
        <w:t>ասեց</w:t>
      </w:r>
      <w:r w:rsidRPr="00D40059">
        <w:rPr>
          <w:rFonts w:ascii="Sylfaen" w:hAnsi="Sylfaen"/>
          <w:lang w:val="en-US"/>
        </w:rPr>
        <w:t xml:space="preserve">, </w:t>
      </w:r>
      <w:r w:rsidRPr="00544380">
        <w:rPr>
          <w:rFonts w:ascii="Sylfaen" w:hAnsi="Sylfaen"/>
          <w:i/>
        </w:rPr>
        <w:t>խելքումս</w:t>
      </w:r>
      <w:r w:rsidRPr="00D40059">
        <w:rPr>
          <w:rFonts w:ascii="Sylfaen" w:hAnsi="Sylfaen"/>
          <w:i/>
          <w:lang w:val="en-US"/>
        </w:rPr>
        <w:t xml:space="preserve"> </w:t>
      </w:r>
      <w:r w:rsidRPr="00544380">
        <w:rPr>
          <w:rFonts w:ascii="Sylfaen" w:hAnsi="Sylfaen"/>
          <w:i/>
        </w:rPr>
        <w:t>նստեց</w:t>
      </w:r>
      <w:r w:rsidRPr="00D40059">
        <w:rPr>
          <w:rFonts w:ascii="Sylfaen" w:hAnsi="Sylfaen"/>
          <w:lang w:val="en-US"/>
        </w:rPr>
        <w:t>: /</w:t>
      </w:r>
      <w:r w:rsidRPr="00544380">
        <w:rPr>
          <w:rFonts w:ascii="Sylfaen" w:hAnsi="Sylfaen"/>
        </w:rPr>
        <w:t>Մուրացան</w:t>
      </w:r>
      <w:r w:rsidRPr="00D40059">
        <w:rPr>
          <w:rFonts w:ascii="Sylfaen" w:hAnsi="Sylfaen"/>
          <w:lang w:val="en-US"/>
        </w:rPr>
        <w:t xml:space="preserve">, </w:t>
      </w:r>
      <w:r w:rsidRPr="00544380">
        <w:rPr>
          <w:rFonts w:ascii="Sylfaen" w:hAnsi="Sylfaen"/>
        </w:rPr>
        <w:t>Նոյի</w:t>
      </w:r>
      <w:r w:rsidRPr="00D40059">
        <w:rPr>
          <w:rFonts w:ascii="Sylfaen" w:hAnsi="Sylfaen"/>
          <w:lang w:val="en-US"/>
        </w:rPr>
        <w:t xml:space="preserve"> </w:t>
      </w:r>
      <w:r w:rsidRPr="00544380">
        <w:rPr>
          <w:rFonts w:ascii="Sylfaen" w:hAnsi="Sylfaen"/>
        </w:rPr>
        <w:t>ագռավ</w:t>
      </w:r>
      <w:r w:rsidRPr="00D40059">
        <w:rPr>
          <w:rFonts w:ascii="Sylfaen" w:hAnsi="Sylfaen"/>
          <w:lang w:val="en-US"/>
        </w:rPr>
        <w:t>/</w:t>
      </w:r>
    </w:p>
    <w:p w:rsidR="003A063A" w:rsidRPr="00D40059" w:rsidRDefault="003A063A" w:rsidP="003A063A">
      <w:pPr>
        <w:spacing w:after="0" w:line="360" w:lineRule="auto"/>
        <w:ind w:firstLine="708"/>
        <w:jc w:val="both"/>
        <w:rPr>
          <w:rFonts w:ascii="Sylfaen" w:hAnsi="Sylfaen"/>
          <w:lang w:val="en-US"/>
        </w:rPr>
      </w:pPr>
      <w:r w:rsidRPr="00D40059">
        <w:rPr>
          <w:rFonts w:ascii="Sylfaen" w:hAnsi="Sylfaen"/>
          <w:lang w:val="en-US"/>
        </w:rPr>
        <w:t>-</w:t>
      </w:r>
      <w:r w:rsidRPr="00544380">
        <w:rPr>
          <w:rFonts w:ascii="Sylfaen" w:hAnsi="Sylfaen"/>
        </w:rPr>
        <w:t>Ա՜խ</w:t>
      </w:r>
      <w:r w:rsidRPr="00D40059">
        <w:rPr>
          <w:rFonts w:ascii="Sylfaen" w:hAnsi="Sylfaen"/>
          <w:lang w:val="en-US"/>
        </w:rPr>
        <w:t xml:space="preserve">, </w:t>
      </w:r>
      <w:r w:rsidRPr="00544380">
        <w:rPr>
          <w:rFonts w:ascii="Sylfaen" w:hAnsi="Sylfaen"/>
        </w:rPr>
        <w:t>ավանակներ</w:t>
      </w:r>
      <w:r w:rsidRPr="00D40059">
        <w:rPr>
          <w:rFonts w:ascii="Sylfaen" w:hAnsi="Sylfaen"/>
          <w:lang w:val="en-US"/>
        </w:rPr>
        <w:t xml:space="preserve">, </w:t>
      </w:r>
      <w:r w:rsidRPr="00544380">
        <w:rPr>
          <w:rFonts w:ascii="Sylfaen" w:hAnsi="Sylfaen"/>
        </w:rPr>
        <w:t>ավանակներ</w:t>
      </w:r>
      <w:r w:rsidRPr="00D40059">
        <w:rPr>
          <w:rFonts w:ascii="Sylfaen" w:hAnsi="Sylfaen"/>
          <w:lang w:val="en-US"/>
        </w:rPr>
        <w:t xml:space="preserve">, </w:t>
      </w:r>
      <w:r w:rsidRPr="00544380">
        <w:rPr>
          <w:rFonts w:ascii="Sylfaen" w:hAnsi="Sylfaen"/>
        </w:rPr>
        <w:t>դուք</w:t>
      </w:r>
      <w:r w:rsidRPr="00D40059">
        <w:rPr>
          <w:rFonts w:ascii="Sylfaen" w:hAnsi="Sylfaen"/>
          <w:lang w:val="en-US"/>
        </w:rPr>
        <w:t xml:space="preserve"> </w:t>
      </w:r>
      <w:r w:rsidRPr="00544380">
        <w:rPr>
          <w:rFonts w:ascii="Sylfaen" w:hAnsi="Sylfaen"/>
        </w:rPr>
        <w:t>ե՞րբ</w:t>
      </w:r>
      <w:r w:rsidRPr="00D40059">
        <w:rPr>
          <w:rFonts w:ascii="Sylfaen" w:hAnsi="Sylfaen"/>
          <w:lang w:val="en-US"/>
        </w:rPr>
        <w:t xml:space="preserve"> </w:t>
      </w:r>
      <w:r w:rsidRPr="00544380">
        <w:rPr>
          <w:rFonts w:ascii="Sylfaen" w:hAnsi="Sylfaen"/>
        </w:rPr>
        <w:t>պիտի</w:t>
      </w:r>
      <w:r w:rsidRPr="00D40059">
        <w:rPr>
          <w:rFonts w:ascii="Sylfaen" w:hAnsi="Sylfaen"/>
          <w:lang w:val="en-US"/>
        </w:rPr>
        <w:t xml:space="preserve"> </w:t>
      </w:r>
      <w:r w:rsidRPr="00544380">
        <w:rPr>
          <w:rFonts w:ascii="Sylfaen" w:hAnsi="Sylfaen"/>
          <w:i/>
        </w:rPr>
        <w:t>խելքի</w:t>
      </w:r>
      <w:r w:rsidRPr="00D40059">
        <w:rPr>
          <w:rFonts w:ascii="Sylfaen" w:hAnsi="Sylfaen"/>
          <w:i/>
          <w:lang w:val="en-US"/>
        </w:rPr>
        <w:t xml:space="preserve"> </w:t>
      </w:r>
      <w:r w:rsidRPr="00544380">
        <w:rPr>
          <w:rFonts w:ascii="Sylfaen" w:hAnsi="Sylfaen"/>
          <w:i/>
        </w:rPr>
        <w:t>գաք</w:t>
      </w:r>
      <w:r w:rsidRPr="00D40059">
        <w:rPr>
          <w:rFonts w:ascii="Sylfaen" w:hAnsi="Sylfaen"/>
          <w:lang w:val="en-US"/>
        </w:rPr>
        <w:t>: /</w:t>
      </w:r>
      <w:r w:rsidRPr="00544380">
        <w:rPr>
          <w:rFonts w:ascii="Sylfaen" w:hAnsi="Sylfaen"/>
        </w:rPr>
        <w:t>Րաֆֆի</w:t>
      </w:r>
      <w:r w:rsidRPr="00D40059">
        <w:rPr>
          <w:rFonts w:ascii="Sylfaen" w:hAnsi="Sylfaen"/>
          <w:lang w:val="en-US"/>
        </w:rPr>
        <w:t xml:space="preserve">, </w:t>
      </w:r>
      <w:r w:rsidRPr="00544380">
        <w:rPr>
          <w:rFonts w:ascii="Sylfaen" w:hAnsi="Sylfaen"/>
          <w:lang w:val="en-US"/>
        </w:rPr>
        <w:t>Խ</w:t>
      </w:r>
      <w:r w:rsidRPr="00544380">
        <w:rPr>
          <w:rFonts w:ascii="Sylfaen" w:hAnsi="Sylfaen"/>
        </w:rPr>
        <w:t>ենթը</w:t>
      </w:r>
      <w:r w:rsidRPr="00D40059">
        <w:rPr>
          <w:rFonts w:ascii="Sylfaen" w:hAnsi="Sylfaen"/>
          <w:lang w:val="en-US"/>
        </w:rPr>
        <w:t>/</w:t>
      </w:r>
    </w:p>
    <w:p w:rsidR="003A063A" w:rsidRPr="00ED290A" w:rsidRDefault="003A063A" w:rsidP="003A063A">
      <w:pPr>
        <w:spacing w:after="0" w:line="360" w:lineRule="auto"/>
        <w:ind w:firstLine="708"/>
        <w:jc w:val="both"/>
        <w:rPr>
          <w:rFonts w:ascii="Sylfaen" w:hAnsi="Sylfaen"/>
        </w:rPr>
      </w:pPr>
      <w:r w:rsidRPr="00544380">
        <w:rPr>
          <w:rFonts w:ascii="Sylfaen" w:hAnsi="Sylfaen"/>
        </w:rPr>
        <w:t>Բերված</w:t>
      </w:r>
      <w:r w:rsidRPr="00D40059">
        <w:rPr>
          <w:rFonts w:ascii="Sylfaen" w:hAnsi="Sylfaen"/>
          <w:lang w:val="en-US"/>
        </w:rPr>
        <w:t xml:space="preserve"> </w:t>
      </w:r>
      <w:r w:rsidRPr="00544380">
        <w:rPr>
          <w:rFonts w:ascii="Sylfaen" w:hAnsi="Sylfaen"/>
        </w:rPr>
        <w:t>օրինակներից</w:t>
      </w:r>
      <w:r w:rsidRPr="00D40059">
        <w:rPr>
          <w:rFonts w:ascii="Sylfaen" w:hAnsi="Sylfaen"/>
          <w:lang w:val="en-US"/>
        </w:rPr>
        <w:t xml:space="preserve"> </w:t>
      </w:r>
      <w:r w:rsidRPr="00544380">
        <w:rPr>
          <w:rFonts w:ascii="Sylfaen" w:hAnsi="Sylfaen"/>
        </w:rPr>
        <w:t>կարող</w:t>
      </w:r>
      <w:r w:rsidRPr="00D40059">
        <w:rPr>
          <w:rFonts w:ascii="Sylfaen" w:hAnsi="Sylfaen"/>
          <w:lang w:val="en-US"/>
        </w:rPr>
        <w:t xml:space="preserve"> </w:t>
      </w:r>
      <w:r w:rsidRPr="00544380">
        <w:rPr>
          <w:rFonts w:ascii="Sylfaen" w:hAnsi="Sylfaen"/>
        </w:rPr>
        <w:t>ենք</w:t>
      </w:r>
      <w:r w:rsidRPr="00D40059">
        <w:rPr>
          <w:rFonts w:ascii="Sylfaen" w:hAnsi="Sylfaen"/>
          <w:lang w:val="en-US"/>
        </w:rPr>
        <w:t xml:space="preserve"> </w:t>
      </w:r>
      <w:r w:rsidRPr="00544380">
        <w:rPr>
          <w:rFonts w:ascii="Sylfaen" w:hAnsi="Sylfaen"/>
        </w:rPr>
        <w:t>եզրակացնել</w:t>
      </w:r>
      <w:r w:rsidRPr="00D40059">
        <w:rPr>
          <w:rFonts w:ascii="Sylfaen" w:hAnsi="Sylfaen"/>
          <w:lang w:val="en-US"/>
        </w:rPr>
        <w:t xml:space="preserve">, </w:t>
      </w:r>
      <w:r w:rsidRPr="00544380">
        <w:rPr>
          <w:rFonts w:ascii="Sylfaen" w:hAnsi="Sylfaen"/>
        </w:rPr>
        <w:t>որ</w:t>
      </w:r>
      <w:r w:rsidRPr="00D40059">
        <w:rPr>
          <w:rFonts w:ascii="Sylfaen" w:hAnsi="Sylfaen"/>
          <w:lang w:val="en-US"/>
        </w:rPr>
        <w:t xml:space="preserve"> </w:t>
      </w:r>
      <w:r w:rsidRPr="00544380">
        <w:rPr>
          <w:rFonts w:ascii="Sylfaen" w:hAnsi="Sylfaen"/>
        </w:rPr>
        <w:t>ցուցայնության</w:t>
      </w:r>
      <w:r w:rsidRPr="00D40059">
        <w:rPr>
          <w:rFonts w:ascii="Sylfaen" w:hAnsi="Sylfaen"/>
          <w:lang w:val="en-US"/>
        </w:rPr>
        <w:t xml:space="preserve"> </w:t>
      </w:r>
      <w:r w:rsidRPr="00544380">
        <w:rPr>
          <w:rFonts w:ascii="Sylfaen" w:hAnsi="Sylfaen"/>
        </w:rPr>
        <w:t>կենտրոնը</w:t>
      </w:r>
      <w:r w:rsidRPr="00D40059">
        <w:rPr>
          <w:rFonts w:ascii="Sylfaen" w:hAnsi="Sylfaen"/>
          <w:lang w:val="en-US"/>
        </w:rPr>
        <w:t xml:space="preserve"> </w:t>
      </w:r>
      <w:r w:rsidRPr="00544380">
        <w:rPr>
          <w:rFonts w:ascii="Sylfaen" w:hAnsi="Sylfaen"/>
        </w:rPr>
        <w:t>տվյալ</w:t>
      </w:r>
      <w:r w:rsidRPr="00D40059">
        <w:rPr>
          <w:rFonts w:ascii="Sylfaen" w:hAnsi="Sylfaen"/>
          <w:lang w:val="en-US"/>
        </w:rPr>
        <w:t xml:space="preserve"> </w:t>
      </w:r>
      <w:r w:rsidRPr="00544380">
        <w:rPr>
          <w:rFonts w:ascii="Sylfaen" w:hAnsi="Sylfaen"/>
        </w:rPr>
        <w:t>դեպքում</w:t>
      </w:r>
      <w:r w:rsidRPr="00D40059">
        <w:rPr>
          <w:rFonts w:ascii="Sylfaen" w:hAnsi="Sylfaen"/>
          <w:lang w:val="en-US"/>
        </w:rPr>
        <w:t xml:space="preserve"> </w:t>
      </w:r>
      <w:r w:rsidRPr="00544380">
        <w:rPr>
          <w:rFonts w:ascii="Sylfaen" w:hAnsi="Sylfaen"/>
        </w:rPr>
        <w:t>համընկնում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մտավոր</w:t>
      </w:r>
      <w:r w:rsidRPr="00D40059">
        <w:rPr>
          <w:rFonts w:ascii="Sylfaen" w:hAnsi="Sylfaen"/>
          <w:lang w:val="en-US"/>
        </w:rPr>
        <w:t xml:space="preserve"> </w:t>
      </w:r>
      <w:r w:rsidRPr="00544380">
        <w:rPr>
          <w:rFonts w:ascii="Sylfaen" w:hAnsi="Sylfaen"/>
        </w:rPr>
        <w:t>շարժման</w:t>
      </w:r>
      <w:r w:rsidRPr="00D40059">
        <w:rPr>
          <w:rFonts w:ascii="Sylfaen" w:hAnsi="Sylfaen"/>
          <w:lang w:val="en-US"/>
        </w:rPr>
        <w:t xml:space="preserve"> </w:t>
      </w:r>
      <w:r w:rsidRPr="00544380">
        <w:rPr>
          <w:rFonts w:ascii="Sylfaen" w:hAnsi="Sylfaen"/>
        </w:rPr>
        <w:t>վերջնակետի</w:t>
      </w:r>
      <w:r w:rsidRPr="00D40059">
        <w:rPr>
          <w:rFonts w:ascii="Sylfaen" w:hAnsi="Sylfaen"/>
          <w:lang w:val="en-US"/>
        </w:rPr>
        <w:t xml:space="preserve"> </w:t>
      </w:r>
      <w:r w:rsidRPr="00544380">
        <w:rPr>
          <w:rFonts w:ascii="Sylfaen" w:hAnsi="Sylfaen"/>
        </w:rPr>
        <w:t>հետ</w:t>
      </w:r>
      <w:r w:rsidRPr="00D40059">
        <w:rPr>
          <w:rFonts w:ascii="Sylfaen" w:hAnsi="Sylfaen"/>
          <w:lang w:val="en-US"/>
        </w:rPr>
        <w:t xml:space="preserve">, </w:t>
      </w:r>
      <w:r w:rsidRPr="00544380">
        <w:rPr>
          <w:rFonts w:ascii="Sylfaen" w:hAnsi="Sylfaen"/>
        </w:rPr>
        <w:t>իսկ</w:t>
      </w:r>
      <w:r w:rsidRPr="00D40059">
        <w:rPr>
          <w:rFonts w:ascii="Sylfaen" w:hAnsi="Sylfaen"/>
          <w:lang w:val="en-US"/>
        </w:rPr>
        <w:t xml:space="preserve"> </w:t>
      </w:r>
      <w:r w:rsidRPr="00544380">
        <w:rPr>
          <w:rFonts w:ascii="Sylfaen" w:hAnsi="Sylfaen"/>
        </w:rPr>
        <w:t>ցուցայնության</w:t>
      </w:r>
      <w:r w:rsidRPr="00D40059">
        <w:rPr>
          <w:rFonts w:ascii="Sylfaen" w:hAnsi="Sylfaen"/>
          <w:lang w:val="en-US"/>
        </w:rPr>
        <w:t xml:space="preserve"> </w:t>
      </w:r>
      <w:r w:rsidRPr="00544380">
        <w:rPr>
          <w:rFonts w:ascii="Sylfaen" w:hAnsi="Sylfaen"/>
        </w:rPr>
        <w:t>կենտրոնը</w:t>
      </w:r>
      <w:r w:rsidRPr="00D40059">
        <w:rPr>
          <w:rFonts w:ascii="Sylfaen" w:hAnsi="Sylfaen"/>
          <w:lang w:val="en-US"/>
        </w:rPr>
        <w:t xml:space="preserve"> </w:t>
      </w:r>
      <w:r w:rsidRPr="00544380">
        <w:rPr>
          <w:rFonts w:ascii="Sylfaen" w:hAnsi="Sylfaen"/>
        </w:rPr>
        <w:t>բերված</w:t>
      </w:r>
      <w:r w:rsidRPr="00D40059">
        <w:rPr>
          <w:rFonts w:ascii="Sylfaen" w:hAnsi="Sylfaen"/>
          <w:lang w:val="en-US"/>
        </w:rPr>
        <w:t xml:space="preserve"> </w:t>
      </w:r>
      <w:r w:rsidRPr="00544380">
        <w:rPr>
          <w:rFonts w:ascii="Sylfaen" w:hAnsi="Sylfaen"/>
        </w:rPr>
        <w:t>օրինակներում</w:t>
      </w:r>
      <w:r w:rsidRPr="00D40059">
        <w:rPr>
          <w:rFonts w:ascii="Sylfaen" w:hAnsi="Sylfaen"/>
          <w:lang w:val="en-US"/>
        </w:rPr>
        <w:t xml:space="preserve"> </w:t>
      </w:r>
      <w:r w:rsidRPr="00544380">
        <w:rPr>
          <w:rFonts w:ascii="Sylfaen" w:hAnsi="Sylfaen"/>
        </w:rPr>
        <w:t>խելքն</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Մտավոր</w:t>
      </w:r>
      <w:r w:rsidRPr="00D40059">
        <w:rPr>
          <w:rFonts w:ascii="Sylfaen" w:hAnsi="Sylfaen"/>
          <w:lang w:val="en-US"/>
        </w:rPr>
        <w:t xml:space="preserve"> </w:t>
      </w:r>
      <w:r w:rsidRPr="00544380">
        <w:rPr>
          <w:rFonts w:ascii="Sylfaen" w:hAnsi="Sylfaen"/>
        </w:rPr>
        <w:t>շարժումը</w:t>
      </w:r>
      <w:r w:rsidRPr="00D40059">
        <w:rPr>
          <w:rFonts w:ascii="Sylfaen" w:hAnsi="Sylfaen"/>
          <w:lang w:val="en-US"/>
        </w:rPr>
        <w:t xml:space="preserve">` </w:t>
      </w:r>
      <w:r w:rsidRPr="00544380">
        <w:rPr>
          <w:rFonts w:ascii="Sylfaen" w:hAnsi="Sylfaen"/>
        </w:rPr>
        <w:t>հասկացումը</w:t>
      </w:r>
      <w:r w:rsidRPr="00D40059">
        <w:rPr>
          <w:rFonts w:ascii="Sylfaen" w:hAnsi="Sylfaen"/>
          <w:lang w:val="en-US"/>
        </w:rPr>
        <w:t xml:space="preserve">, </w:t>
      </w:r>
      <w:r w:rsidRPr="00544380">
        <w:rPr>
          <w:rFonts w:ascii="Sylfaen" w:hAnsi="Sylfaen"/>
        </w:rPr>
        <w:t>համարվում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հաջողությամբ</w:t>
      </w:r>
      <w:r w:rsidRPr="00D40059">
        <w:rPr>
          <w:rFonts w:ascii="Sylfaen" w:hAnsi="Sylfaen"/>
          <w:lang w:val="en-US"/>
        </w:rPr>
        <w:t xml:space="preserve"> </w:t>
      </w:r>
      <w:r w:rsidRPr="00544380">
        <w:rPr>
          <w:rFonts w:ascii="Sylfaen" w:hAnsi="Sylfaen"/>
        </w:rPr>
        <w:t>ավարտված</w:t>
      </w:r>
      <w:r w:rsidRPr="00D40059">
        <w:rPr>
          <w:rFonts w:ascii="Sylfaen" w:hAnsi="Sylfaen"/>
          <w:lang w:val="en-US"/>
        </w:rPr>
        <w:t xml:space="preserve">, </w:t>
      </w:r>
      <w:r w:rsidRPr="00544380">
        <w:rPr>
          <w:rFonts w:ascii="Sylfaen" w:hAnsi="Sylfaen"/>
        </w:rPr>
        <w:t>եթե</w:t>
      </w:r>
      <w:r w:rsidRPr="00D40059">
        <w:rPr>
          <w:rFonts w:ascii="Sylfaen" w:hAnsi="Sylfaen"/>
          <w:lang w:val="en-US"/>
        </w:rPr>
        <w:t xml:space="preserve"> </w:t>
      </w:r>
      <w:r w:rsidRPr="00544380">
        <w:rPr>
          <w:rFonts w:ascii="Sylfaen" w:hAnsi="Sylfaen"/>
        </w:rPr>
        <w:t>համապատասխան</w:t>
      </w:r>
      <w:r w:rsidRPr="00D40059">
        <w:rPr>
          <w:rFonts w:ascii="Sylfaen" w:hAnsi="Sylfaen"/>
          <w:lang w:val="en-US"/>
        </w:rPr>
        <w:t xml:space="preserve"> </w:t>
      </w:r>
      <w:r w:rsidRPr="00544380">
        <w:rPr>
          <w:rFonts w:ascii="Sylfaen" w:hAnsi="Sylfaen"/>
        </w:rPr>
        <w:t>բովանդակությունը</w:t>
      </w:r>
      <w:r w:rsidRPr="00D40059">
        <w:rPr>
          <w:rFonts w:ascii="Sylfaen" w:hAnsi="Sylfaen"/>
          <w:lang w:val="en-US"/>
        </w:rPr>
        <w:t xml:space="preserve"> </w:t>
      </w:r>
      <w:r w:rsidRPr="00D40059">
        <w:rPr>
          <w:rFonts w:ascii="Sylfaen" w:hAnsi="Sylfaen"/>
          <w:i/>
          <w:lang w:val="en-US"/>
        </w:rPr>
        <w:t>«</w:t>
      </w:r>
      <w:r w:rsidRPr="00544380">
        <w:rPr>
          <w:rFonts w:ascii="Sylfaen" w:hAnsi="Sylfaen"/>
          <w:i/>
        </w:rPr>
        <w:t>մտել</w:t>
      </w:r>
      <w:r w:rsidRPr="00D40059">
        <w:rPr>
          <w:rFonts w:ascii="Sylfaen" w:hAnsi="Sylfaen"/>
          <w:i/>
          <w:lang w:val="en-US"/>
        </w:rPr>
        <w:t xml:space="preserve"> </w:t>
      </w:r>
      <w:r w:rsidRPr="00544380">
        <w:rPr>
          <w:rFonts w:ascii="Sylfaen" w:hAnsi="Sylfaen"/>
          <w:i/>
        </w:rPr>
        <w:t>է</w:t>
      </w:r>
      <w:r w:rsidRPr="00D40059">
        <w:rPr>
          <w:rFonts w:ascii="Sylfaen" w:hAnsi="Sylfaen"/>
          <w:i/>
          <w:lang w:val="en-US"/>
        </w:rPr>
        <w:t xml:space="preserve"> </w:t>
      </w:r>
      <w:r w:rsidRPr="00544380">
        <w:rPr>
          <w:rFonts w:ascii="Sylfaen" w:hAnsi="Sylfaen"/>
          <w:i/>
        </w:rPr>
        <w:t>խելքը</w:t>
      </w:r>
      <w:r w:rsidRPr="00D40059">
        <w:rPr>
          <w:rFonts w:ascii="Sylfaen" w:hAnsi="Sylfaen"/>
          <w:i/>
          <w:lang w:val="en-US"/>
        </w:rPr>
        <w:t>», «</w:t>
      </w:r>
      <w:r w:rsidRPr="00544380">
        <w:rPr>
          <w:rFonts w:ascii="Sylfaen" w:hAnsi="Sylfaen"/>
          <w:i/>
        </w:rPr>
        <w:t>հասել</w:t>
      </w:r>
      <w:r w:rsidRPr="00D40059">
        <w:rPr>
          <w:rFonts w:ascii="Sylfaen" w:hAnsi="Sylfaen"/>
          <w:i/>
          <w:lang w:val="en-US"/>
        </w:rPr>
        <w:t xml:space="preserve"> </w:t>
      </w:r>
      <w:r w:rsidRPr="00544380">
        <w:rPr>
          <w:rFonts w:ascii="Sylfaen" w:hAnsi="Sylfaen"/>
          <w:i/>
        </w:rPr>
        <w:t>է</w:t>
      </w:r>
      <w:r w:rsidRPr="00D40059">
        <w:rPr>
          <w:rFonts w:ascii="Sylfaen" w:hAnsi="Sylfaen"/>
          <w:i/>
          <w:lang w:val="en-US"/>
        </w:rPr>
        <w:t xml:space="preserve"> </w:t>
      </w:r>
      <w:r w:rsidRPr="00544380">
        <w:rPr>
          <w:rFonts w:ascii="Sylfaen" w:hAnsi="Sylfaen"/>
          <w:i/>
        </w:rPr>
        <w:t>խելքին</w:t>
      </w:r>
      <w:r w:rsidRPr="00D40059">
        <w:rPr>
          <w:rFonts w:ascii="Sylfaen" w:hAnsi="Sylfaen"/>
          <w:i/>
          <w:lang w:val="en-US"/>
        </w:rPr>
        <w:t>», «</w:t>
      </w:r>
      <w:r w:rsidRPr="00544380">
        <w:rPr>
          <w:rFonts w:ascii="Sylfaen" w:hAnsi="Sylfaen"/>
          <w:i/>
        </w:rPr>
        <w:t>կտրել</w:t>
      </w:r>
      <w:r w:rsidRPr="00D40059">
        <w:rPr>
          <w:rFonts w:ascii="Sylfaen" w:hAnsi="Sylfaen"/>
          <w:i/>
          <w:lang w:val="en-US"/>
        </w:rPr>
        <w:t xml:space="preserve"> </w:t>
      </w:r>
      <w:r w:rsidRPr="00544380">
        <w:rPr>
          <w:rFonts w:ascii="Sylfaen" w:hAnsi="Sylfaen"/>
          <w:i/>
        </w:rPr>
        <w:t>է</w:t>
      </w:r>
      <w:r w:rsidRPr="00D40059">
        <w:rPr>
          <w:rFonts w:ascii="Sylfaen" w:hAnsi="Sylfaen"/>
          <w:i/>
          <w:lang w:val="en-US"/>
        </w:rPr>
        <w:t xml:space="preserve"> </w:t>
      </w:r>
      <w:r w:rsidRPr="00544380">
        <w:rPr>
          <w:rFonts w:ascii="Sylfaen" w:hAnsi="Sylfaen"/>
          <w:i/>
        </w:rPr>
        <w:t>խելքը</w:t>
      </w:r>
      <w:r w:rsidRPr="00D40059">
        <w:rPr>
          <w:rFonts w:ascii="Sylfaen" w:hAnsi="Sylfaen"/>
          <w:i/>
          <w:lang w:val="en-US"/>
        </w:rPr>
        <w:t>», «</w:t>
      </w:r>
      <w:r w:rsidRPr="00544380">
        <w:rPr>
          <w:rFonts w:ascii="Sylfaen" w:hAnsi="Sylfaen"/>
          <w:i/>
        </w:rPr>
        <w:t>նստել</w:t>
      </w:r>
      <w:r w:rsidRPr="00D40059">
        <w:rPr>
          <w:rFonts w:ascii="Sylfaen" w:hAnsi="Sylfaen"/>
          <w:i/>
          <w:lang w:val="en-US"/>
        </w:rPr>
        <w:t xml:space="preserve"> </w:t>
      </w:r>
      <w:r w:rsidRPr="00544380">
        <w:rPr>
          <w:rFonts w:ascii="Sylfaen" w:hAnsi="Sylfaen"/>
          <w:i/>
        </w:rPr>
        <w:t>է</w:t>
      </w:r>
      <w:r w:rsidRPr="00D40059">
        <w:rPr>
          <w:rFonts w:ascii="Sylfaen" w:hAnsi="Sylfaen"/>
          <w:i/>
          <w:lang w:val="en-US"/>
        </w:rPr>
        <w:t xml:space="preserve"> </w:t>
      </w:r>
      <w:r w:rsidRPr="00544380">
        <w:rPr>
          <w:rFonts w:ascii="Sylfaen" w:hAnsi="Sylfaen"/>
          <w:i/>
        </w:rPr>
        <w:t>խելքում</w:t>
      </w:r>
      <w:r w:rsidRPr="00D40059">
        <w:rPr>
          <w:rFonts w:ascii="Sylfaen" w:hAnsi="Sylfaen"/>
          <w:i/>
          <w:lang w:val="en-US"/>
        </w:rPr>
        <w:t>», «</w:t>
      </w:r>
      <w:r w:rsidRPr="00544380">
        <w:rPr>
          <w:rFonts w:ascii="Sylfaen" w:hAnsi="Sylfaen"/>
          <w:i/>
        </w:rPr>
        <w:t>խելքին</w:t>
      </w:r>
      <w:r w:rsidRPr="00D40059">
        <w:rPr>
          <w:rFonts w:ascii="Sylfaen" w:hAnsi="Sylfaen"/>
          <w:i/>
          <w:lang w:val="en-US"/>
        </w:rPr>
        <w:t xml:space="preserve"> </w:t>
      </w:r>
      <w:r w:rsidRPr="00544380">
        <w:rPr>
          <w:rFonts w:ascii="Sylfaen" w:hAnsi="Sylfaen"/>
          <w:i/>
        </w:rPr>
        <w:t>մոտ</w:t>
      </w:r>
      <w:r w:rsidRPr="00D40059">
        <w:rPr>
          <w:rFonts w:ascii="Sylfaen" w:hAnsi="Sylfaen"/>
          <w:i/>
          <w:lang w:val="en-US"/>
        </w:rPr>
        <w:t xml:space="preserve"> </w:t>
      </w:r>
      <w:r w:rsidRPr="00544380">
        <w:rPr>
          <w:rFonts w:ascii="Sylfaen" w:hAnsi="Sylfaen"/>
          <w:i/>
        </w:rPr>
        <w:t>է</w:t>
      </w:r>
      <w:r w:rsidRPr="00D40059">
        <w:rPr>
          <w:rFonts w:ascii="Sylfaen" w:hAnsi="Sylfaen"/>
          <w:i/>
          <w:lang w:val="en-US"/>
        </w:rPr>
        <w:t xml:space="preserve"> </w:t>
      </w:r>
      <w:r w:rsidRPr="00544380">
        <w:rPr>
          <w:rFonts w:ascii="Sylfaen" w:hAnsi="Sylfaen"/>
          <w:i/>
        </w:rPr>
        <w:t>եկել</w:t>
      </w:r>
      <w:r w:rsidRPr="00D40059">
        <w:rPr>
          <w:rFonts w:ascii="Sylfaen" w:hAnsi="Sylfaen"/>
          <w:i/>
          <w:lang w:val="en-US"/>
        </w:rPr>
        <w:t>»</w:t>
      </w:r>
      <w:r w:rsidRPr="00D40059">
        <w:rPr>
          <w:rFonts w:ascii="Sylfaen" w:hAnsi="Sylfaen"/>
          <w:lang w:val="en-US"/>
        </w:rPr>
        <w:t xml:space="preserve">: </w:t>
      </w:r>
      <w:r w:rsidRPr="00544380">
        <w:rPr>
          <w:rFonts w:ascii="Sylfaen" w:hAnsi="Sylfaen"/>
        </w:rPr>
        <w:t>Խոսքային</w:t>
      </w:r>
      <w:r w:rsidRPr="00D40059">
        <w:rPr>
          <w:rFonts w:ascii="Sylfaen" w:hAnsi="Sylfaen"/>
          <w:lang w:val="en-US"/>
        </w:rPr>
        <w:t xml:space="preserve"> </w:t>
      </w:r>
      <w:r w:rsidRPr="00544380">
        <w:rPr>
          <w:rFonts w:ascii="Sylfaen" w:hAnsi="Sylfaen"/>
        </w:rPr>
        <w:t>գործածություններից</w:t>
      </w:r>
      <w:r w:rsidRPr="00D40059">
        <w:rPr>
          <w:rFonts w:ascii="Sylfaen" w:hAnsi="Sylfaen"/>
          <w:lang w:val="en-US"/>
        </w:rPr>
        <w:t xml:space="preserve"> </w:t>
      </w:r>
      <w:r w:rsidRPr="00544380">
        <w:rPr>
          <w:rFonts w:ascii="Sylfaen" w:hAnsi="Sylfaen"/>
        </w:rPr>
        <w:t>կարող</w:t>
      </w:r>
      <w:r w:rsidRPr="00D40059">
        <w:rPr>
          <w:rFonts w:ascii="Sylfaen" w:hAnsi="Sylfaen"/>
          <w:lang w:val="en-US"/>
        </w:rPr>
        <w:t xml:space="preserve"> </w:t>
      </w:r>
      <w:r w:rsidRPr="00544380">
        <w:rPr>
          <w:rFonts w:ascii="Sylfaen" w:hAnsi="Sylfaen"/>
        </w:rPr>
        <w:t>ենք</w:t>
      </w:r>
      <w:r w:rsidRPr="00D40059">
        <w:rPr>
          <w:rFonts w:ascii="Sylfaen" w:hAnsi="Sylfaen"/>
          <w:lang w:val="en-US"/>
        </w:rPr>
        <w:t xml:space="preserve"> </w:t>
      </w:r>
      <w:r w:rsidRPr="00544380">
        <w:rPr>
          <w:rFonts w:ascii="Sylfaen" w:hAnsi="Sylfaen"/>
        </w:rPr>
        <w:t>եզրակացնել</w:t>
      </w:r>
      <w:r w:rsidRPr="00D40059">
        <w:rPr>
          <w:rFonts w:ascii="Sylfaen" w:hAnsi="Sylfaen"/>
          <w:lang w:val="en-US"/>
        </w:rPr>
        <w:t xml:space="preserve"> </w:t>
      </w:r>
      <w:r w:rsidRPr="00544380">
        <w:rPr>
          <w:rFonts w:ascii="Sylfaen" w:hAnsi="Sylfaen"/>
        </w:rPr>
        <w:t>նաև</w:t>
      </w:r>
      <w:r w:rsidRPr="00D40059">
        <w:rPr>
          <w:rFonts w:ascii="Sylfaen" w:hAnsi="Sylfaen"/>
          <w:lang w:val="en-US"/>
        </w:rPr>
        <w:t xml:space="preserve">, </w:t>
      </w:r>
      <w:r w:rsidRPr="00544380">
        <w:rPr>
          <w:rFonts w:ascii="Sylfaen" w:hAnsi="Sylfaen"/>
        </w:rPr>
        <w:t>որ</w:t>
      </w:r>
      <w:r w:rsidRPr="00D40059">
        <w:rPr>
          <w:rFonts w:ascii="Sylfaen" w:hAnsi="Sylfaen"/>
          <w:lang w:val="en-US"/>
        </w:rPr>
        <w:t xml:space="preserve"> </w:t>
      </w:r>
      <w:r w:rsidRPr="00544380">
        <w:rPr>
          <w:rFonts w:ascii="Sylfaen" w:hAnsi="Sylfaen"/>
        </w:rPr>
        <w:t>ի</w:t>
      </w:r>
      <w:r w:rsidRPr="00D40059">
        <w:rPr>
          <w:rFonts w:ascii="Sylfaen" w:hAnsi="Sylfaen"/>
          <w:lang w:val="en-US"/>
        </w:rPr>
        <w:t xml:space="preserve"> </w:t>
      </w:r>
      <w:r w:rsidRPr="00544380">
        <w:rPr>
          <w:rFonts w:ascii="Sylfaen" w:hAnsi="Sylfaen"/>
        </w:rPr>
        <w:t>տարբերություն</w:t>
      </w:r>
      <w:r w:rsidRPr="00D40059">
        <w:rPr>
          <w:rFonts w:ascii="Sylfaen" w:hAnsi="Sylfaen"/>
          <w:lang w:val="en-US"/>
        </w:rPr>
        <w:t xml:space="preserve"> </w:t>
      </w:r>
      <w:r w:rsidRPr="00544380">
        <w:rPr>
          <w:rFonts w:ascii="Sylfaen" w:hAnsi="Sylfaen"/>
        </w:rPr>
        <w:t>անգլերենի</w:t>
      </w:r>
      <w:r w:rsidRPr="00D40059">
        <w:rPr>
          <w:rFonts w:ascii="Sylfaen" w:hAnsi="Sylfaen"/>
          <w:lang w:val="en-US"/>
        </w:rPr>
        <w:t xml:space="preserve"> </w:t>
      </w:r>
      <w:r w:rsidRPr="00544380">
        <w:rPr>
          <w:rFonts w:ascii="Sylfaen" w:hAnsi="Sylfaen"/>
        </w:rPr>
        <w:lastRenderedPageBreak/>
        <w:t>համարժեքների</w:t>
      </w:r>
      <w:r w:rsidRPr="00D40059">
        <w:rPr>
          <w:rFonts w:ascii="Sylfaen" w:hAnsi="Sylfaen"/>
          <w:lang w:val="en-US"/>
        </w:rPr>
        <w:t xml:space="preserve">` </w:t>
      </w:r>
      <w:r w:rsidRPr="00544380">
        <w:rPr>
          <w:rFonts w:ascii="Sylfaen" w:hAnsi="Sylfaen"/>
        </w:rPr>
        <w:t>ոչ</w:t>
      </w:r>
      <w:r w:rsidRPr="00D40059">
        <w:rPr>
          <w:rFonts w:ascii="Sylfaen" w:hAnsi="Sylfaen"/>
          <w:lang w:val="en-US"/>
        </w:rPr>
        <w:t xml:space="preserve"> </w:t>
      </w:r>
      <w:r w:rsidRPr="00544380">
        <w:rPr>
          <w:rFonts w:ascii="Sylfaen" w:hAnsi="Sylfaen"/>
        </w:rPr>
        <w:t>թե</w:t>
      </w:r>
      <w:r w:rsidRPr="00D40059">
        <w:rPr>
          <w:rFonts w:ascii="Sylfaen" w:hAnsi="Sylfaen"/>
          <w:lang w:val="en-US"/>
        </w:rPr>
        <w:t xml:space="preserve"> </w:t>
      </w:r>
      <w:r w:rsidRPr="00544380">
        <w:rPr>
          <w:rFonts w:ascii="Sylfaen" w:hAnsi="Sylfaen"/>
        </w:rPr>
        <w:t>շարժում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իրականացվում</w:t>
      </w:r>
      <w:r w:rsidRPr="00D40059">
        <w:rPr>
          <w:rFonts w:ascii="Sylfaen" w:hAnsi="Sylfaen"/>
          <w:lang w:val="en-US"/>
        </w:rPr>
        <w:t xml:space="preserve"> </w:t>
      </w:r>
      <w:r w:rsidRPr="00544380">
        <w:rPr>
          <w:rFonts w:ascii="Sylfaen" w:hAnsi="Sylfaen"/>
        </w:rPr>
        <w:t>դեպի</w:t>
      </w:r>
      <w:r w:rsidRPr="00D40059">
        <w:rPr>
          <w:rFonts w:ascii="Sylfaen" w:hAnsi="Sylfaen"/>
          <w:lang w:val="en-US"/>
        </w:rPr>
        <w:t xml:space="preserve"> </w:t>
      </w:r>
      <w:r w:rsidRPr="00544380">
        <w:rPr>
          <w:rFonts w:ascii="Sylfaen" w:hAnsi="Sylfaen"/>
        </w:rPr>
        <w:t>բովանդակություն</w:t>
      </w:r>
      <w:r w:rsidRPr="00D40059">
        <w:rPr>
          <w:rFonts w:ascii="Sylfaen" w:hAnsi="Sylfaen"/>
          <w:lang w:val="en-US"/>
        </w:rPr>
        <w:t xml:space="preserve">, </w:t>
      </w:r>
      <w:r w:rsidRPr="00544380">
        <w:rPr>
          <w:rFonts w:ascii="Sylfaen" w:hAnsi="Sylfaen"/>
        </w:rPr>
        <w:t>այլ</w:t>
      </w:r>
      <w:r w:rsidRPr="00D40059">
        <w:rPr>
          <w:rFonts w:ascii="Sylfaen" w:hAnsi="Sylfaen"/>
          <w:lang w:val="en-US"/>
        </w:rPr>
        <w:t xml:space="preserve"> </w:t>
      </w:r>
      <w:r w:rsidRPr="00544380">
        <w:rPr>
          <w:rFonts w:ascii="Sylfaen" w:hAnsi="Sylfaen"/>
        </w:rPr>
        <w:t>բովանդակությունն</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իրականացնում</w:t>
      </w:r>
      <w:r w:rsidRPr="00D40059">
        <w:rPr>
          <w:rFonts w:ascii="Sylfaen" w:hAnsi="Sylfaen"/>
          <w:lang w:val="en-US"/>
        </w:rPr>
        <w:t xml:space="preserve"> </w:t>
      </w:r>
      <w:r w:rsidRPr="00544380">
        <w:rPr>
          <w:rFonts w:ascii="Sylfaen" w:hAnsi="Sylfaen"/>
        </w:rPr>
        <w:t>այդ</w:t>
      </w:r>
      <w:r w:rsidRPr="00D40059">
        <w:rPr>
          <w:rFonts w:ascii="Sylfaen" w:hAnsi="Sylfaen"/>
          <w:lang w:val="en-US"/>
        </w:rPr>
        <w:t xml:space="preserve"> </w:t>
      </w:r>
      <w:r w:rsidRPr="00544380">
        <w:rPr>
          <w:rFonts w:ascii="Sylfaen" w:hAnsi="Sylfaen"/>
        </w:rPr>
        <w:t>շարժումը</w:t>
      </w:r>
      <w:r w:rsidRPr="00D40059">
        <w:rPr>
          <w:rFonts w:ascii="Sylfaen" w:hAnsi="Sylfaen"/>
          <w:lang w:val="en-US"/>
        </w:rPr>
        <w:t xml:space="preserve">: </w:t>
      </w:r>
      <w:r w:rsidRPr="00544380">
        <w:rPr>
          <w:rFonts w:ascii="Sylfaen" w:hAnsi="Sylfaen"/>
        </w:rPr>
        <w:t>Ավելացնենք</w:t>
      </w:r>
      <w:r w:rsidRPr="00D40059">
        <w:rPr>
          <w:rFonts w:ascii="Sylfaen" w:hAnsi="Sylfaen"/>
          <w:lang w:val="en-US"/>
        </w:rPr>
        <w:t xml:space="preserve"> </w:t>
      </w:r>
      <w:r w:rsidRPr="00544380">
        <w:rPr>
          <w:rFonts w:ascii="Sylfaen" w:hAnsi="Sylfaen"/>
        </w:rPr>
        <w:t>նաև</w:t>
      </w:r>
      <w:r w:rsidRPr="00D40059">
        <w:rPr>
          <w:rFonts w:ascii="Sylfaen" w:hAnsi="Sylfaen"/>
          <w:lang w:val="en-US"/>
        </w:rPr>
        <w:t xml:space="preserve">, </w:t>
      </w:r>
      <w:r w:rsidRPr="00544380">
        <w:rPr>
          <w:rFonts w:ascii="Sylfaen" w:hAnsi="Sylfaen"/>
        </w:rPr>
        <w:t>որ</w:t>
      </w:r>
      <w:r w:rsidRPr="00D40059">
        <w:rPr>
          <w:rFonts w:ascii="Sylfaen" w:hAnsi="Sylfaen"/>
          <w:lang w:val="en-US"/>
        </w:rPr>
        <w:t xml:space="preserve"> </w:t>
      </w:r>
      <w:r w:rsidRPr="00544380">
        <w:rPr>
          <w:rFonts w:ascii="Sylfaen" w:hAnsi="Sylfaen"/>
        </w:rPr>
        <w:t>մի</w:t>
      </w:r>
      <w:r w:rsidRPr="00D40059">
        <w:rPr>
          <w:rFonts w:ascii="Sylfaen" w:hAnsi="Sylfaen"/>
          <w:lang w:val="en-US"/>
        </w:rPr>
        <w:t xml:space="preserve"> </w:t>
      </w:r>
      <w:r w:rsidRPr="00544380">
        <w:rPr>
          <w:rFonts w:ascii="Sylfaen" w:hAnsi="Sylfaen"/>
        </w:rPr>
        <w:t>կողմից</w:t>
      </w:r>
      <w:r w:rsidRPr="00D40059">
        <w:rPr>
          <w:rFonts w:ascii="Sylfaen" w:hAnsi="Sylfaen"/>
          <w:lang w:val="en-US"/>
        </w:rPr>
        <w:t xml:space="preserve"> </w:t>
      </w:r>
      <w:r w:rsidRPr="00544380">
        <w:rPr>
          <w:rFonts w:ascii="Sylfaen" w:hAnsi="Sylfaen"/>
        </w:rPr>
        <w:t>առնչվում</w:t>
      </w:r>
      <w:r w:rsidRPr="00D40059">
        <w:rPr>
          <w:rFonts w:ascii="Sylfaen" w:hAnsi="Sylfaen"/>
          <w:lang w:val="en-US"/>
        </w:rPr>
        <w:t xml:space="preserve"> </w:t>
      </w:r>
      <w:r w:rsidRPr="00544380">
        <w:rPr>
          <w:rFonts w:ascii="Sylfaen" w:hAnsi="Sylfaen"/>
        </w:rPr>
        <w:t>ենք</w:t>
      </w:r>
      <w:r w:rsidRPr="00D40059">
        <w:rPr>
          <w:rFonts w:ascii="Sylfaen" w:hAnsi="Sylfaen"/>
          <w:lang w:val="en-US"/>
        </w:rPr>
        <w:t xml:space="preserve"> </w:t>
      </w:r>
      <w:r w:rsidRPr="00544380">
        <w:rPr>
          <w:rFonts w:ascii="Sylfaen" w:hAnsi="Sylfaen"/>
        </w:rPr>
        <w:t>ցուցայնական</w:t>
      </w:r>
      <w:r w:rsidRPr="00D40059">
        <w:rPr>
          <w:rFonts w:ascii="Sylfaen" w:hAnsi="Sylfaen"/>
          <w:lang w:val="en-US"/>
        </w:rPr>
        <w:t xml:space="preserve"> </w:t>
      </w:r>
      <w:r w:rsidRPr="00544380">
        <w:rPr>
          <w:rFonts w:ascii="Sylfaen" w:hAnsi="Sylfaen"/>
        </w:rPr>
        <w:t>միավորների</w:t>
      </w:r>
      <w:r w:rsidRPr="00D40059">
        <w:rPr>
          <w:rFonts w:ascii="Sylfaen" w:hAnsi="Sylfaen"/>
          <w:lang w:val="en-US"/>
        </w:rPr>
        <w:t xml:space="preserve"> </w:t>
      </w:r>
      <w:r w:rsidRPr="00544380">
        <w:rPr>
          <w:rFonts w:ascii="Sylfaen" w:hAnsi="Sylfaen"/>
        </w:rPr>
        <w:t>հետ</w:t>
      </w:r>
      <w:r w:rsidRPr="00D40059">
        <w:rPr>
          <w:rFonts w:ascii="Sylfaen" w:hAnsi="Sylfaen"/>
          <w:lang w:val="en-US"/>
        </w:rPr>
        <w:t xml:space="preserve">, </w:t>
      </w:r>
      <w:r w:rsidRPr="00544380">
        <w:rPr>
          <w:rFonts w:ascii="Sylfaen" w:hAnsi="Sylfaen"/>
        </w:rPr>
        <w:t>մյուս</w:t>
      </w:r>
      <w:r w:rsidRPr="00D40059">
        <w:rPr>
          <w:rFonts w:ascii="Sylfaen" w:hAnsi="Sylfaen"/>
          <w:lang w:val="en-US"/>
        </w:rPr>
        <w:t xml:space="preserve"> </w:t>
      </w:r>
      <w:r w:rsidRPr="00544380">
        <w:rPr>
          <w:rFonts w:ascii="Sylfaen" w:hAnsi="Sylfaen"/>
        </w:rPr>
        <w:t>կողմից</w:t>
      </w:r>
      <w:r w:rsidRPr="00D40059">
        <w:rPr>
          <w:rFonts w:ascii="Sylfaen" w:hAnsi="Sylfaen"/>
          <w:lang w:val="en-US"/>
        </w:rPr>
        <w:t xml:space="preserve"> </w:t>
      </w:r>
      <w:r w:rsidRPr="00544380">
        <w:rPr>
          <w:rFonts w:ascii="Sylfaen" w:hAnsi="Sylfaen"/>
        </w:rPr>
        <w:t>այդ</w:t>
      </w:r>
      <w:r w:rsidRPr="00D40059">
        <w:rPr>
          <w:rFonts w:ascii="Sylfaen" w:hAnsi="Sylfaen"/>
          <w:lang w:val="en-US"/>
        </w:rPr>
        <w:t xml:space="preserve"> </w:t>
      </w:r>
      <w:r w:rsidRPr="00544380">
        <w:rPr>
          <w:rFonts w:ascii="Sylfaen" w:hAnsi="Sylfaen"/>
        </w:rPr>
        <w:t>միավորները</w:t>
      </w:r>
      <w:r w:rsidRPr="00D40059">
        <w:rPr>
          <w:rFonts w:ascii="Sylfaen" w:hAnsi="Sylfaen"/>
          <w:lang w:val="en-US"/>
        </w:rPr>
        <w:t xml:space="preserve"> </w:t>
      </w:r>
      <w:r w:rsidRPr="00544380">
        <w:rPr>
          <w:rFonts w:ascii="Sylfaen" w:hAnsi="Sylfaen"/>
        </w:rPr>
        <w:t>գոյաբանական</w:t>
      </w:r>
      <w:r w:rsidRPr="00D40059">
        <w:rPr>
          <w:rFonts w:ascii="Sylfaen" w:hAnsi="Sylfaen"/>
          <w:lang w:val="en-US"/>
        </w:rPr>
        <w:t xml:space="preserve"> </w:t>
      </w:r>
      <w:r w:rsidRPr="00544380">
        <w:rPr>
          <w:rFonts w:ascii="Sylfaen" w:hAnsi="Sylfaen"/>
        </w:rPr>
        <w:t>փոխաբերության</w:t>
      </w:r>
      <w:r w:rsidRPr="00D40059">
        <w:rPr>
          <w:rFonts w:ascii="Sylfaen" w:hAnsi="Sylfaen"/>
          <w:lang w:val="en-US"/>
        </w:rPr>
        <w:t xml:space="preserve"> </w:t>
      </w:r>
      <w:r w:rsidRPr="00544380">
        <w:rPr>
          <w:rFonts w:ascii="Sylfaen" w:hAnsi="Sylfaen"/>
        </w:rPr>
        <w:t>վառ</w:t>
      </w:r>
      <w:r w:rsidRPr="00D40059">
        <w:rPr>
          <w:rFonts w:ascii="Sylfaen" w:hAnsi="Sylfaen"/>
          <w:lang w:val="en-US"/>
        </w:rPr>
        <w:t xml:space="preserve"> </w:t>
      </w:r>
      <w:r w:rsidRPr="00544380">
        <w:rPr>
          <w:rFonts w:ascii="Sylfaen" w:hAnsi="Sylfaen"/>
        </w:rPr>
        <w:t>օրինակներ</w:t>
      </w:r>
      <w:r w:rsidRPr="00D40059">
        <w:rPr>
          <w:rFonts w:ascii="Sylfaen" w:hAnsi="Sylfaen"/>
          <w:lang w:val="en-US"/>
        </w:rPr>
        <w:t xml:space="preserve"> </w:t>
      </w:r>
      <w:r w:rsidRPr="00544380">
        <w:rPr>
          <w:rFonts w:ascii="Sylfaen" w:hAnsi="Sylfaen"/>
        </w:rPr>
        <w:t>են</w:t>
      </w:r>
      <w:r w:rsidRPr="00D40059">
        <w:rPr>
          <w:rFonts w:ascii="Sylfaen" w:hAnsi="Sylfaen"/>
          <w:lang w:val="en-US"/>
        </w:rPr>
        <w:t xml:space="preserve">. </w:t>
      </w:r>
      <w:r w:rsidRPr="00ED290A">
        <w:rPr>
          <w:rFonts w:ascii="Sylfaen" w:hAnsi="Sylfaen"/>
        </w:rPr>
        <w:t>«</w:t>
      </w:r>
      <w:r w:rsidRPr="00544380">
        <w:rPr>
          <w:rFonts w:ascii="Sylfaen" w:hAnsi="Sylfaen"/>
        </w:rPr>
        <w:t>խելքն</w:t>
      </w:r>
      <w:r w:rsidRPr="00ED290A">
        <w:rPr>
          <w:rFonts w:ascii="Sylfaen" w:hAnsi="Sylfaen"/>
        </w:rPr>
        <w:t xml:space="preserve">» </w:t>
      </w:r>
      <w:r w:rsidRPr="00544380">
        <w:rPr>
          <w:rFonts w:ascii="Sylfaen" w:hAnsi="Sylfaen"/>
        </w:rPr>
        <w:t>այն</w:t>
      </w:r>
      <w:r w:rsidRPr="00ED290A">
        <w:rPr>
          <w:rFonts w:ascii="Sylfaen" w:hAnsi="Sylfaen"/>
        </w:rPr>
        <w:t xml:space="preserve"> </w:t>
      </w:r>
      <w:r w:rsidRPr="00544380">
        <w:rPr>
          <w:rFonts w:ascii="Sylfaen" w:hAnsi="Sylfaen"/>
        </w:rPr>
        <w:t>տարողությունն</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որտեղ</w:t>
      </w:r>
      <w:r w:rsidRPr="00ED290A">
        <w:rPr>
          <w:rFonts w:ascii="Sylfaen" w:hAnsi="Sylfaen"/>
        </w:rPr>
        <w:t xml:space="preserve"> </w:t>
      </w:r>
      <w:r w:rsidRPr="00544380">
        <w:rPr>
          <w:rFonts w:ascii="Sylfaen" w:hAnsi="Sylfaen"/>
        </w:rPr>
        <w:t>մուտք</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գործում</w:t>
      </w:r>
      <w:r w:rsidRPr="00ED290A">
        <w:rPr>
          <w:rFonts w:ascii="Sylfaen" w:hAnsi="Sylfaen"/>
        </w:rPr>
        <w:t xml:space="preserve"> </w:t>
      </w:r>
      <w:r w:rsidRPr="00544380">
        <w:rPr>
          <w:rFonts w:ascii="Sylfaen" w:hAnsi="Sylfaen"/>
        </w:rPr>
        <w:t>բովանդակությունը</w:t>
      </w:r>
      <w:r w:rsidRPr="00ED290A">
        <w:rPr>
          <w:rFonts w:ascii="Sylfaen" w:hAnsi="Sylfaen"/>
        </w:rPr>
        <w:t xml:space="preserve">:  </w:t>
      </w:r>
    </w:p>
    <w:p w:rsidR="003A063A" w:rsidRPr="00ED290A" w:rsidRDefault="003A063A" w:rsidP="003A063A">
      <w:pPr>
        <w:spacing w:after="0" w:line="360" w:lineRule="auto"/>
        <w:ind w:firstLine="708"/>
        <w:jc w:val="both"/>
        <w:rPr>
          <w:rFonts w:ascii="Sylfaen" w:hAnsi="Sylfaen"/>
        </w:rPr>
      </w:pPr>
      <w:r w:rsidRPr="00544380">
        <w:rPr>
          <w:rFonts w:ascii="Sylfaen" w:hAnsi="Sylfaen"/>
        </w:rPr>
        <w:t>Քննության</w:t>
      </w:r>
      <w:r w:rsidRPr="00ED290A">
        <w:rPr>
          <w:rFonts w:ascii="Sylfaen" w:hAnsi="Sylfaen"/>
        </w:rPr>
        <w:t xml:space="preserve"> </w:t>
      </w:r>
      <w:r w:rsidRPr="00544380">
        <w:rPr>
          <w:rFonts w:ascii="Sylfaen" w:hAnsi="Sylfaen"/>
        </w:rPr>
        <w:t>առնենք</w:t>
      </w:r>
      <w:r w:rsidRPr="00ED290A">
        <w:rPr>
          <w:rFonts w:ascii="Sylfaen" w:hAnsi="Sylfaen"/>
        </w:rPr>
        <w:t xml:space="preserve"> </w:t>
      </w:r>
      <w:r w:rsidRPr="00544380">
        <w:rPr>
          <w:rFonts w:ascii="Sylfaen" w:hAnsi="Sylfaen"/>
        </w:rPr>
        <w:t>նաև</w:t>
      </w:r>
      <w:r w:rsidRPr="00ED290A">
        <w:rPr>
          <w:rFonts w:ascii="Sylfaen" w:hAnsi="Sylfaen"/>
        </w:rPr>
        <w:t xml:space="preserve"> </w:t>
      </w:r>
      <w:r w:rsidRPr="00544380">
        <w:rPr>
          <w:rFonts w:ascii="Sylfaen" w:hAnsi="Sylfaen"/>
          <w:i/>
        </w:rPr>
        <w:t>գլուխ</w:t>
      </w:r>
      <w:r w:rsidRPr="00ED290A">
        <w:rPr>
          <w:rFonts w:ascii="Sylfaen" w:hAnsi="Sylfaen"/>
          <w:i/>
        </w:rPr>
        <w:t xml:space="preserve"> </w:t>
      </w:r>
      <w:r w:rsidRPr="00544380">
        <w:rPr>
          <w:rFonts w:ascii="Sylfaen" w:hAnsi="Sylfaen"/>
        </w:rPr>
        <w:t>բաղադրիչով</w:t>
      </w:r>
      <w:r w:rsidRPr="00ED290A">
        <w:rPr>
          <w:rFonts w:ascii="Sylfaen" w:hAnsi="Sylfaen"/>
        </w:rPr>
        <w:t xml:space="preserve"> </w:t>
      </w:r>
      <w:r w:rsidRPr="00544380">
        <w:rPr>
          <w:rFonts w:ascii="Sylfaen" w:hAnsi="Sylfaen"/>
        </w:rPr>
        <w:t>հասկացում</w:t>
      </w:r>
      <w:r w:rsidRPr="00ED290A">
        <w:rPr>
          <w:rFonts w:ascii="Sylfaen" w:hAnsi="Sylfaen"/>
        </w:rPr>
        <w:t xml:space="preserve"> </w:t>
      </w:r>
      <w:r w:rsidRPr="00544380">
        <w:rPr>
          <w:rFonts w:ascii="Sylfaen" w:hAnsi="Sylfaen"/>
        </w:rPr>
        <w:t>արտահայտող</w:t>
      </w:r>
      <w:r w:rsidRPr="00ED290A">
        <w:rPr>
          <w:rFonts w:ascii="Sylfaen" w:hAnsi="Sylfaen"/>
        </w:rPr>
        <w:t xml:space="preserve"> </w:t>
      </w:r>
      <w:r w:rsidRPr="00544380">
        <w:rPr>
          <w:rFonts w:ascii="Sylfaen" w:hAnsi="Sylfaen"/>
        </w:rPr>
        <w:t>բայերի</w:t>
      </w:r>
      <w:r w:rsidRPr="00ED290A">
        <w:rPr>
          <w:rFonts w:ascii="Sylfaen" w:hAnsi="Sylfaen"/>
        </w:rPr>
        <w:t xml:space="preserve"> </w:t>
      </w:r>
      <w:r w:rsidRPr="00544380">
        <w:rPr>
          <w:rFonts w:ascii="Sylfaen" w:hAnsi="Sylfaen"/>
        </w:rPr>
        <w:t>մի</w:t>
      </w:r>
      <w:r w:rsidRPr="00ED290A">
        <w:rPr>
          <w:rFonts w:ascii="Sylfaen" w:hAnsi="Sylfaen"/>
        </w:rPr>
        <w:t xml:space="preserve"> </w:t>
      </w:r>
      <w:r w:rsidRPr="00544380">
        <w:rPr>
          <w:rFonts w:ascii="Sylfaen" w:hAnsi="Sylfaen"/>
        </w:rPr>
        <w:t>քանի</w:t>
      </w:r>
      <w:r w:rsidRPr="00ED290A">
        <w:rPr>
          <w:rFonts w:ascii="Sylfaen" w:hAnsi="Sylfaen"/>
        </w:rPr>
        <w:t xml:space="preserve"> </w:t>
      </w:r>
      <w:r w:rsidRPr="00544380">
        <w:rPr>
          <w:rFonts w:ascii="Sylfaen" w:hAnsi="Sylfaen"/>
        </w:rPr>
        <w:t>գործածություններ</w:t>
      </w:r>
      <w:r w:rsidRPr="00ED290A">
        <w:rPr>
          <w:rFonts w:ascii="Sylfaen" w:hAnsi="Sylfaen"/>
        </w:rPr>
        <w:t xml:space="preserve">. </w:t>
      </w:r>
    </w:p>
    <w:p w:rsidR="003A063A" w:rsidRPr="00ED290A" w:rsidRDefault="003A063A" w:rsidP="003A063A">
      <w:pPr>
        <w:spacing w:after="0" w:line="360" w:lineRule="auto"/>
        <w:ind w:firstLine="708"/>
        <w:jc w:val="both"/>
        <w:rPr>
          <w:rFonts w:ascii="Sylfaen" w:hAnsi="Sylfaen"/>
        </w:rPr>
      </w:pPr>
      <w:r w:rsidRPr="00544380">
        <w:rPr>
          <w:rFonts w:ascii="Sylfaen" w:hAnsi="Sylfaen"/>
        </w:rPr>
        <w:t>Կարծեմ</w:t>
      </w:r>
      <w:r w:rsidRPr="00ED290A">
        <w:rPr>
          <w:rFonts w:ascii="Sylfaen" w:hAnsi="Sylfaen"/>
        </w:rPr>
        <w:t xml:space="preserve">, </w:t>
      </w:r>
      <w:r w:rsidRPr="00544380">
        <w:rPr>
          <w:rFonts w:ascii="Sylfaen" w:hAnsi="Sylfaen"/>
          <w:i/>
        </w:rPr>
        <w:t>երկրորդ</w:t>
      </w:r>
      <w:r w:rsidRPr="00ED290A">
        <w:rPr>
          <w:rFonts w:ascii="Sylfaen" w:hAnsi="Sylfaen"/>
          <w:i/>
        </w:rPr>
        <w:t xml:space="preserve"> </w:t>
      </w:r>
      <w:r w:rsidRPr="00544380">
        <w:rPr>
          <w:rFonts w:ascii="Sylfaen" w:hAnsi="Sylfaen"/>
          <w:i/>
        </w:rPr>
        <w:t>թե</w:t>
      </w:r>
      <w:r w:rsidRPr="00ED290A">
        <w:rPr>
          <w:rFonts w:ascii="Sylfaen" w:hAnsi="Sylfaen"/>
          <w:i/>
        </w:rPr>
        <w:t xml:space="preserve"> </w:t>
      </w:r>
      <w:r w:rsidRPr="00544380">
        <w:rPr>
          <w:rFonts w:ascii="Sylfaen" w:hAnsi="Sylfaen"/>
          <w:i/>
        </w:rPr>
        <w:t>երրորդ</w:t>
      </w:r>
      <w:r w:rsidRPr="00ED290A">
        <w:rPr>
          <w:rFonts w:ascii="Sylfaen" w:hAnsi="Sylfaen"/>
          <w:i/>
        </w:rPr>
        <w:t xml:space="preserve"> </w:t>
      </w:r>
      <w:r w:rsidRPr="00544380">
        <w:rPr>
          <w:rFonts w:ascii="Sylfaen" w:hAnsi="Sylfaen"/>
        </w:rPr>
        <w:t>օրը</w:t>
      </w:r>
      <w:r w:rsidRPr="00ED290A">
        <w:rPr>
          <w:rFonts w:ascii="Sylfaen" w:hAnsi="Sylfaen"/>
        </w:rPr>
        <w:t xml:space="preserve"> </w:t>
      </w:r>
      <w:r w:rsidRPr="00544380">
        <w:rPr>
          <w:rFonts w:ascii="Sylfaen" w:hAnsi="Sylfaen"/>
        </w:rPr>
        <w:t>նա</w:t>
      </w:r>
      <w:r w:rsidRPr="00ED290A">
        <w:rPr>
          <w:rFonts w:ascii="Sylfaen" w:hAnsi="Sylfaen"/>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ընկավ</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իրեն</w:t>
      </w:r>
      <w:r w:rsidRPr="00ED290A">
        <w:rPr>
          <w:rFonts w:ascii="Sylfaen" w:hAnsi="Sylfaen"/>
        </w:rPr>
        <w:t xml:space="preserve"> </w:t>
      </w:r>
      <w:r w:rsidRPr="00544380">
        <w:rPr>
          <w:rFonts w:ascii="Sylfaen" w:hAnsi="Sylfaen"/>
        </w:rPr>
        <w:t>հետևում</w:t>
      </w:r>
      <w:r w:rsidRPr="00ED290A">
        <w:rPr>
          <w:rFonts w:ascii="Sylfaen" w:hAnsi="Sylfaen"/>
        </w:rPr>
        <w:t xml:space="preserve"> </w:t>
      </w:r>
      <w:r w:rsidRPr="00544380">
        <w:rPr>
          <w:rFonts w:ascii="Sylfaen" w:hAnsi="Sylfaen"/>
        </w:rPr>
        <w:t>են</w:t>
      </w:r>
      <w:r w:rsidRPr="00ED290A">
        <w:rPr>
          <w:rFonts w:ascii="Sylfaen" w:hAnsi="Sylfaen"/>
        </w:rPr>
        <w:t>: /</w:t>
      </w:r>
      <w:r w:rsidRPr="00544380">
        <w:rPr>
          <w:rFonts w:ascii="Sylfaen" w:hAnsi="Sylfaen"/>
          <w:lang w:val="en-US"/>
        </w:rPr>
        <w:t>Ռ</w:t>
      </w:r>
      <w:r w:rsidRPr="00ED290A">
        <w:rPr>
          <w:rFonts w:ascii="Sylfaen" w:hAnsi="Sylfaen"/>
        </w:rPr>
        <w:t xml:space="preserve">. </w:t>
      </w:r>
      <w:r w:rsidRPr="00544380">
        <w:rPr>
          <w:rFonts w:ascii="Sylfaen" w:hAnsi="Sylfaen"/>
          <w:lang w:val="en-US"/>
        </w:rPr>
        <w:t>Շեքլի</w:t>
      </w:r>
      <w:r w:rsidRPr="00ED290A">
        <w:rPr>
          <w:rFonts w:ascii="Sylfaen" w:hAnsi="Sylfaen"/>
        </w:rPr>
        <w:t xml:space="preserve">, </w:t>
      </w:r>
      <w:r w:rsidRPr="00544380">
        <w:rPr>
          <w:rFonts w:ascii="Sylfaen" w:hAnsi="Sylfaen"/>
        </w:rPr>
        <w:t>Ուխտագնացություն</w:t>
      </w:r>
      <w:r w:rsidRPr="00ED290A">
        <w:rPr>
          <w:rFonts w:ascii="Sylfaen" w:hAnsi="Sylfaen"/>
        </w:rPr>
        <w:t xml:space="preserve"> </w:t>
      </w:r>
      <w:r w:rsidRPr="00544380">
        <w:rPr>
          <w:rFonts w:ascii="Sylfaen" w:hAnsi="Sylfaen"/>
        </w:rPr>
        <w:t>դեպի</w:t>
      </w:r>
      <w:r w:rsidRPr="00ED290A">
        <w:rPr>
          <w:rFonts w:ascii="Sylfaen" w:hAnsi="Sylfaen"/>
        </w:rPr>
        <w:t xml:space="preserve"> </w:t>
      </w:r>
      <w:r w:rsidRPr="00544380">
        <w:rPr>
          <w:rFonts w:ascii="Sylfaen" w:hAnsi="Sylfaen"/>
        </w:rPr>
        <w:t>երկիր</w:t>
      </w:r>
      <w:r w:rsidRPr="00ED290A">
        <w:rPr>
          <w:rFonts w:ascii="Sylfaen" w:hAnsi="Sylfaen"/>
        </w:rPr>
        <w:t>/</w:t>
      </w:r>
    </w:p>
    <w:p w:rsidR="003A063A" w:rsidRPr="00ED290A" w:rsidRDefault="003A063A" w:rsidP="003A063A">
      <w:pPr>
        <w:spacing w:after="0" w:line="360" w:lineRule="auto"/>
        <w:ind w:firstLine="708"/>
        <w:jc w:val="both"/>
        <w:rPr>
          <w:rFonts w:ascii="Sylfaen" w:hAnsi="Sylfaen"/>
        </w:rPr>
      </w:pPr>
      <w:r w:rsidRPr="00544380">
        <w:rPr>
          <w:rFonts w:ascii="Sylfaen" w:hAnsi="Sylfaen"/>
          <w:i/>
        </w:rPr>
        <w:t>Սկզբում</w:t>
      </w:r>
      <w:r w:rsidRPr="00ED290A">
        <w:rPr>
          <w:rFonts w:ascii="Sylfaen" w:hAnsi="Sylfaen"/>
          <w:i/>
        </w:rPr>
        <w:t xml:space="preserve"> </w:t>
      </w:r>
      <w:r w:rsidRPr="00544380">
        <w:rPr>
          <w:rFonts w:ascii="Sylfaen" w:hAnsi="Sylfaen"/>
        </w:rPr>
        <w:t>ես</w:t>
      </w:r>
      <w:r w:rsidRPr="00ED290A">
        <w:rPr>
          <w:rFonts w:ascii="Sylfaen" w:hAnsi="Sylfaen"/>
        </w:rPr>
        <w:t xml:space="preserve"> </w:t>
      </w:r>
      <w:r w:rsidRPr="00544380">
        <w:rPr>
          <w:rFonts w:ascii="Sylfaen" w:hAnsi="Sylfaen"/>
        </w:rPr>
        <w:t>մտածեցի</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դա</w:t>
      </w:r>
      <w:r w:rsidRPr="00ED290A">
        <w:rPr>
          <w:rFonts w:ascii="Sylfaen" w:hAnsi="Sylfaen"/>
        </w:rPr>
        <w:t xml:space="preserve"> </w:t>
      </w:r>
      <w:r w:rsidRPr="00544380">
        <w:rPr>
          <w:rFonts w:ascii="Sylfaen" w:hAnsi="Sylfaen"/>
        </w:rPr>
        <w:t>շատ</w:t>
      </w:r>
      <w:r w:rsidRPr="00ED290A">
        <w:rPr>
          <w:rFonts w:ascii="Sylfaen" w:hAnsi="Sylfaen"/>
        </w:rPr>
        <w:t xml:space="preserve"> </w:t>
      </w:r>
      <w:r w:rsidRPr="00544380">
        <w:rPr>
          <w:rFonts w:ascii="Sylfaen" w:hAnsi="Sylfaen"/>
        </w:rPr>
        <w:t>լավ</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i/>
        </w:rPr>
        <w:t>Հետո</w:t>
      </w:r>
      <w:r w:rsidRPr="00ED290A">
        <w:rPr>
          <w:rFonts w:ascii="Sylfaen" w:hAnsi="Sylfaen"/>
          <w:i/>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ընկա</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անվտանգության</w:t>
      </w:r>
      <w:r w:rsidRPr="00ED290A">
        <w:rPr>
          <w:rFonts w:ascii="Sylfaen" w:hAnsi="Sylfaen"/>
        </w:rPr>
        <w:t xml:space="preserve"> </w:t>
      </w:r>
      <w:r w:rsidRPr="00544380">
        <w:rPr>
          <w:rFonts w:ascii="Sylfaen" w:hAnsi="Sylfaen"/>
        </w:rPr>
        <w:t>համար</w:t>
      </w:r>
      <w:r w:rsidRPr="00ED290A">
        <w:rPr>
          <w:rFonts w:ascii="Sylfaen" w:hAnsi="Sylfaen"/>
        </w:rPr>
        <w:t xml:space="preserve"> </w:t>
      </w:r>
      <w:r w:rsidRPr="00544380">
        <w:rPr>
          <w:rFonts w:ascii="Sylfaen" w:hAnsi="Sylfaen"/>
        </w:rPr>
        <w:t>պետք</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փնտրել</w:t>
      </w:r>
      <w:r w:rsidRPr="00ED290A">
        <w:rPr>
          <w:rFonts w:ascii="Sylfaen" w:hAnsi="Sylfaen"/>
        </w:rPr>
        <w:t xml:space="preserve"> </w:t>
      </w:r>
      <w:r w:rsidRPr="00544380">
        <w:rPr>
          <w:rFonts w:ascii="Sylfaen" w:hAnsi="Sylfaen"/>
        </w:rPr>
        <w:t>Էլմերին</w:t>
      </w:r>
      <w:r w:rsidRPr="00ED290A">
        <w:rPr>
          <w:rFonts w:ascii="Sylfaen" w:hAnsi="Sylfaen"/>
        </w:rPr>
        <w:t xml:space="preserve"> </w:t>
      </w:r>
      <w:r w:rsidRPr="00544380">
        <w:rPr>
          <w:rFonts w:ascii="Sylfaen" w:hAnsi="Sylfaen"/>
        </w:rPr>
        <w:t>ու</w:t>
      </w:r>
      <w:r w:rsidRPr="00ED290A">
        <w:rPr>
          <w:rFonts w:ascii="Sylfaen" w:hAnsi="Sylfaen"/>
        </w:rPr>
        <w:t xml:space="preserve"> </w:t>
      </w:r>
      <w:r w:rsidRPr="00544380">
        <w:rPr>
          <w:rFonts w:ascii="Sylfaen" w:hAnsi="Sylfaen"/>
        </w:rPr>
        <w:t>հետևել</w:t>
      </w:r>
      <w:r w:rsidRPr="00ED290A">
        <w:rPr>
          <w:rFonts w:ascii="Sylfaen" w:hAnsi="Sylfaen"/>
        </w:rPr>
        <w:t xml:space="preserve"> </w:t>
      </w:r>
      <w:r w:rsidRPr="00544380">
        <w:rPr>
          <w:rFonts w:ascii="Sylfaen" w:hAnsi="Sylfaen"/>
        </w:rPr>
        <w:t>նրան</w:t>
      </w:r>
      <w:r w:rsidRPr="00ED290A">
        <w:rPr>
          <w:rFonts w:ascii="Sylfaen" w:hAnsi="Sylfaen"/>
        </w:rPr>
        <w:t>: /</w:t>
      </w:r>
      <w:r w:rsidRPr="00544380">
        <w:rPr>
          <w:rFonts w:ascii="Sylfaen" w:hAnsi="Sylfaen"/>
          <w:lang w:val="en-US"/>
        </w:rPr>
        <w:t>Ռ</w:t>
      </w:r>
      <w:r w:rsidRPr="00ED290A">
        <w:rPr>
          <w:rFonts w:ascii="Sylfaen" w:hAnsi="Sylfaen"/>
        </w:rPr>
        <w:t xml:space="preserve">. </w:t>
      </w:r>
      <w:r w:rsidRPr="00544380">
        <w:rPr>
          <w:rFonts w:ascii="Sylfaen" w:hAnsi="Sylfaen"/>
          <w:lang w:val="en-US"/>
        </w:rPr>
        <w:t>Շեքլի</w:t>
      </w:r>
      <w:r w:rsidRPr="00ED290A">
        <w:rPr>
          <w:rFonts w:ascii="Sylfaen" w:hAnsi="Sylfaen"/>
        </w:rPr>
        <w:t xml:space="preserve">, </w:t>
      </w:r>
      <w:r w:rsidRPr="00544380">
        <w:rPr>
          <w:rFonts w:ascii="Sylfaen" w:hAnsi="Sylfaen"/>
        </w:rPr>
        <w:t>Ուխտագնացություն</w:t>
      </w:r>
      <w:r w:rsidRPr="00ED290A">
        <w:rPr>
          <w:rFonts w:ascii="Sylfaen" w:hAnsi="Sylfaen"/>
        </w:rPr>
        <w:t xml:space="preserve"> </w:t>
      </w:r>
      <w:r w:rsidRPr="00544380">
        <w:rPr>
          <w:rFonts w:ascii="Sylfaen" w:hAnsi="Sylfaen"/>
        </w:rPr>
        <w:t>դեպի</w:t>
      </w:r>
      <w:r w:rsidRPr="00ED290A">
        <w:rPr>
          <w:rFonts w:ascii="Sylfaen" w:hAnsi="Sylfaen"/>
        </w:rPr>
        <w:t xml:space="preserve"> </w:t>
      </w:r>
      <w:r w:rsidRPr="00544380">
        <w:rPr>
          <w:rFonts w:ascii="Sylfaen" w:hAnsi="Sylfaen"/>
        </w:rPr>
        <w:t>երկիր</w:t>
      </w:r>
      <w:r w:rsidRPr="00ED290A">
        <w:rPr>
          <w:rFonts w:ascii="Sylfaen" w:hAnsi="Sylfaen"/>
        </w:rPr>
        <w:t>/</w:t>
      </w:r>
    </w:p>
    <w:p w:rsidR="003A063A" w:rsidRPr="00ED290A" w:rsidRDefault="003A063A" w:rsidP="003A063A">
      <w:pPr>
        <w:spacing w:after="0" w:line="360" w:lineRule="auto"/>
        <w:ind w:firstLine="708"/>
        <w:jc w:val="both"/>
        <w:rPr>
          <w:rFonts w:ascii="Sylfaen" w:hAnsi="Sylfaen"/>
        </w:rPr>
      </w:pPr>
      <w:r w:rsidRPr="00544380">
        <w:rPr>
          <w:rFonts w:ascii="Sylfaen" w:hAnsi="Sylfaen"/>
        </w:rPr>
        <w:t>Միլիցիոներները</w:t>
      </w:r>
      <w:r w:rsidRPr="00ED290A">
        <w:rPr>
          <w:rFonts w:ascii="Sylfaen" w:hAnsi="Sylfaen"/>
        </w:rPr>
        <w:t xml:space="preserve"> </w:t>
      </w:r>
      <w:r w:rsidRPr="00544380">
        <w:rPr>
          <w:rFonts w:ascii="Sylfaen" w:hAnsi="Sylfaen"/>
        </w:rPr>
        <w:t>նրա</w:t>
      </w:r>
      <w:r w:rsidRPr="00ED290A">
        <w:rPr>
          <w:rFonts w:ascii="Sylfaen" w:hAnsi="Sylfaen"/>
        </w:rPr>
        <w:t xml:space="preserve"> </w:t>
      </w:r>
      <w:r w:rsidRPr="00544380">
        <w:rPr>
          <w:rFonts w:ascii="Sylfaen" w:hAnsi="Sylfaen"/>
        </w:rPr>
        <w:t>ետևից</w:t>
      </w:r>
      <w:r w:rsidRPr="00ED290A">
        <w:rPr>
          <w:rFonts w:ascii="Sylfaen" w:hAnsi="Sylfaen"/>
        </w:rPr>
        <w:t xml:space="preserve"> </w:t>
      </w:r>
      <w:r w:rsidRPr="00544380">
        <w:rPr>
          <w:rFonts w:ascii="Sylfaen" w:hAnsi="Sylfaen"/>
        </w:rPr>
        <w:t>էլի</w:t>
      </w:r>
      <w:r w:rsidRPr="00ED290A">
        <w:rPr>
          <w:rFonts w:ascii="Sylfaen" w:hAnsi="Sylfaen"/>
        </w:rPr>
        <w:t xml:space="preserve"> </w:t>
      </w:r>
      <w:r w:rsidRPr="00544380">
        <w:rPr>
          <w:rFonts w:ascii="Sylfaen" w:hAnsi="Sylfaen"/>
        </w:rPr>
        <w:t>կանանց</w:t>
      </w:r>
      <w:r w:rsidRPr="00ED290A">
        <w:rPr>
          <w:rFonts w:ascii="Sylfaen" w:hAnsi="Sylfaen"/>
        </w:rPr>
        <w:t xml:space="preserve"> </w:t>
      </w:r>
      <w:r w:rsidRPr="00544380">
        <w:rPr>
          <w:rFonts w:ascii="Sylfaen" w:hAnsi="Sylfaen"/>
        </w:rPr>
        <w:t>են</w:t>
      </w:r>
      <w:r w:rsidRPr="00ED290A">
        <w:rPr>
          <w:rFonts w:ascii="Sylfaen" w:hAnsi="Sylfaen"/>
        </w:rPr>
        <w:t xml:space="preserve"> </w:t>
      </w:r>
      <w:r w:rsidRPr="00544380">
        <w:rPr>
          <w:rFonts w:ascii="Sylfaen" w:hAnsi="Sylfaen"/>
        </w:rPr>
        <w:t>սպասել</w:t>
      </w:r>
      <w:r w:rsidRPr="00ED290A">
        <w:rPr>
          <w:rFonts w:ascii="Sylfaen" w:hAnsi="Sylfaen"/>
        </w:rPr>
        <w:t xml:space="preserve">, </w:t>
      </w:r>
      <w:r w:rsidRPr="00544380">
        <w:rPr>
          <w:rFonts w:ascii="Sylfaen" w:hAnsi="Sylfaen"/>
          <w:i/>
        </w:rPr>
        <w:t>հետո</w:t>
      </w:r>
      <w:r w:rsidRPr="00ED290A">
        <w:rPr>
          <w:rFonts w:ascii="Sylfaen" w:hAnsi="Sylfaen"/>
          <w:i/>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են</w:t>
      </w:r>
      <w:r w:rsidRPr="00ED290A">
        <w:rPr>
          <w:rFonts w:ascii="Sylfaen" w:hAnsi="Sylfaen"/>
          <w:i/>
        </w:rPr>
        <w:t xml:space="preserve"> </w:t>
      </w:r>
      <w:r w:rsidRPr="00544380">
        <w:rPr>
          <w:rFonts w:ascii="Sylfaen" w:hAnsi="Sylfaen"/>
          <w:i/>
        </w:rPr>
        <w:t>ընկել</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տատս</w:t>
      </w:r>
      <w:r w:rsidRPr="00ED290A">
        <w:rPr>
          <w:rFonts w:ascii="Sylfaen" w:hAnsi="Sylfaen"/>
        </w:rPr>
        <w:t xml:space="preserve"> «</w:t>
      </w:r>
      <w:r w:rsidRPr="00544380">
        <w:rPr>
          <w:rFonts w:ascii="Sylfaen" w:hAnsi="Sylfaen"/>
        </w:rPr>
        <w:t>քաղաքավարի</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խոսում</w:t>
      </w:r>
      <w:r w:rsidRPr="00ED290A">
        <w:rPr>
          <w:rFonts w:ascii="Sylfaen" w:hAnsi="Sylfaen"/>
        </w:rPr>
        <w:t xml:space="preserve">, </w:t>
      </w:r>
      <w:r w:rsidRPr="00544380">
        <w:rPr>
          <w:rFonts w:ascii="Sylfaen" w:hAnsi="Sylfaen"/>
        </w:rPr>
        <w:t>հռհռացել</w:t>
      </w:r>
      <w:r w:rsidRPr="00ED290A">
        <w:rPr>
          <w:rFonts w:ascii="Sylfaen" w:hAnsi="Sylfaen"/>
        </w:rPr>
        <w:t xml:space="preserve"> </w:t>
      </w:r>
      <w:r w:rsidRPr="00544380">
        <w:rPr>
          <w:rFonts w:ascii="Sylfaen" w:hAnsi="Sylfaen"/>
        </w:rPr>
        <w:t>են</w:t>
      </w:r>
      <w:r w:rsidRPr="00ED290A">
        <w:rPr>
          <w:rFonts w:ascii="Sylfaen" w:hAnsi="Sylfaen"/>
        </w:rPr>
        <w:t>: /</w:t>
      </w:r>
      <w:r w:rsidRPr="00544380">
        <w:rPr>
          <w:rFonts w:ascii="Sylfaen" w:hAnsi="Sylfaen"/>
        </w:rPr>
        <w:t>Լ</w:t>
      </w:r>
      <w:r w:rsidRPr="00ED290A">
        <w:rPr>
          <w:rFonts w:ascii="Sylfaen" w:hAnsi="Sylfaen"/>
        </w:rPr>
        <w:t xml:space="preserve">. </w:t>
      </w:r>
      <w:r w:rsidRPr="00544380">
        <w:rPr>
          <w:rFonts w:ascii="Sylfaen" w:hAnsi="Sylfaen"/>
        </w:rPr>
        <w:t>Խեչոյան</w:t>
      </w:r>
      <w:r w:rsidRPr="00ED290A">
        <w:rPr>
          <w:rFonts w:ascii="Sylfaen" w:hAnsi="Sylfaen"/>
        </w:rPr>
        <w:t xml:space="preserve">, </w:t>
      </w:r>
      <w:r w:rsidRPr="00544380">
        <w:rPr>
          <w:rFonts w:ascii="Sylfaen" w:hAnsi="Sylfaen"/>
        </w:rPr>
        <w:t>Խնկի</w:t>
      </w:r>
      <w:r w:rsidRPr="00ED290A">
        <w:rPr>
          <w:rFonts w:ascii="Sylfaen" w:hAnsi="Sylfaen"/>
        </w:rPr>
        <w:t xml:space="preserve"> </w:t>
      </w:r>
      <w:r w:rsidRPr="00544380">
        <w:rPr>
          <w:rFonts w:ascii="Sylfaen" w:hAnsi="Sylfaen"/>
        </w:rPr>
        <w:t>ծառեր</w:t>
      </w:r>
      <w:r w:rsidRPr="00ED290A">
        <w:rPr>
          <w:rFonts w:ascii="Sylfaen" w:hAnsi="Sylfaen"/>
        </w:rPr>
        <w:t>/</w:t>
      </w:r>
    </w:p>
    <w:p w:rsidR="003A063A" w:rsidRPr="00ED290A" w:rsidRDefault="003A063A" w:rsidP="003A063A">
      <w:pPr>
        <w:spacing w:after="0" w:line="360" w:lineRule="auto"/>
        <w:ind w:firstLine="708"/>
        <w:jc w:val="both"/>
        <w:rPr>
          <w:rFonts w:ascii="Sylfaen" w:hAnsi="Sylfaen"/>
        </w:rPr>
      </w:pPr>
      <w:r w:rsidRPr="00544380">
        <w:rPr>
          <w:rFonts w:ascii="Sylfaen" w:hAnsi="Sylfaen"/>
        </w:rPr>
        <w:t>Եվ</w:t>
      </w:r>
      <w:r w:rsidRPr="00ED290A">
        <w:rPr>
          <w:rFonts w:ascii="Sylfaen" w:hAnsi="Sylfaen"/>
        </w:rPr>
        <w:t xml:space="preserve"> </w:t>
      </w:r>
      <w:r w:rsidRPr="00544380">
        <w:rPr>
          <w:rFonts w:ascii="Sylfaen" w:hAnsi="Sylfaen"/>
        </w:rPr>
        <w:t>երբ</w:t>
      </w:r>
      <w:r w:rsidRPr="00ED290A">
        <w:rPr>
          <w:rFonts w:ascii="Sylfaen" w:hAnsi="Sylfaen"/>
        </w:rPr>
        <w:t xml:space="preserve"> </w:t>
      </w:r>
      <w:r w:rsidRPr="00544380">
        <w:rPr>
          <w:rFonts w:ascii="Sylfaen" w:hAnsi="Sylfaen"/>
        </w:rPr>
        <w:t>վերադարձավ</w:t>
      </w:r>
      <w:r w:rsidRPr="00ED290A">
        <w:rPr>
          <w:rFonts w:ascii="Sylfaen" w:hAnsi="Sylfaen"/>
        </w:rPr>
        <w:t xml:space="preserve">, </w:t>
      </w:r>
      <w:r w:rsidRPr="00544380">
        <w:rPr>
          <w:rFonts w:ascii="Sylfaen" w:hAnsi="Sylfaen"/>
        </w:rPr>
        <w:t>կովն</w:t>
      </w:r>
      <w:r w:rsidRPr="00ED290A">
        <w:rPr>
          <w:rFonts w:ascii="Sylfaen" w:hAnsi="Sylfaen"/>
        </w:rPr>
        <w:t xml:space="preserve"> </w:t>
      </w:r>
      <w:r w:rsidRPr="00544380">
        <w:rPr>
          <w:rFonts w:ascii="Sylfaen" w:hAnsi="Sylfaen"/>
        </w:rPr>
        <w:t>արդեն</w:t>
      </w:r>
      <w:r w:rsidRPr="00ED290A">
        <w:rPr>
          <w:rFonts w:ascii="Sylfaen" w:hAnsi="Sylfaen"/>
        </w:rPr>
        <w:t xml:space="preserve"> </w:t>
      </w:r>
      <w:r w:rsidRPr="00544380">
        <w:rPr>
          <w:rFonts w:ascii="Sylfaen" w:hAnsi="Sylfaen"/>
        </w:rPr>
        <w:t>սատկել</w:t>
      </w:r>
      <w:r w:rsidRPr="00ED290A">
        <w:rPr>
          <w:rFonts w:ascii="Sylfaen" w:hAnsi="Sylfaen"/>
        </w:rPr>
        <w:t xml:space="preserve"> </w:t>
      </w:r>
      <w:r w:rsidRPr="00544380">
        <w:rPr>
          <w:rFonts w:ascii="Sylfaen" w:hAnsi="Sylfaen"/>
        </w:rPr>
        <w:t>էր</w:t>
      </w:r>
      <w:r w:rsidRPr="00ED290A">
        <w:rPr>
          <w:rFonts w:ascii="Sylfaen" w:hAnsi="Sylfaen"/>
        </w:rPr>
        <w:t xml:space="preserve">: </w:t>
      </w:r>
      <w:r w:rsidRPr="00544380">
        <w:rPr>
          <w:rFonts w:ascii="Sylfaen" w:hAnsi="Sylfaen"/>
        </w:rPr>
        <w:t>Արնախառը</w:t>
      </w:r>
      <w:r w:rsidRPr="00ED290A">
        <w:rPr>
          <w:rFonts w:ascii="Sylfaen" w:hAnsi="Sylfaen"/>
        </w:rPr>
        <w:t xml:space="preserve"> </w:t>
      </w:r>
      <w:r w:rsidRPr="00544380">
        <w:rPr>
          <w:rFonts w:ascii="Sylfaen" w:hAnsi="Sylfaen"/>
        </w:rPr>
        <w:t>թարախը</w:t>
      </w:r>
      <w:r w:rsidRPr="00ED290A">
        <w:rPr>
          <w:rFonts w:ascii="Sylfaen" w:hAnsi="Sylfaen"/>
        </w:rPr>
        <w:t xml:space="preserve"> </w:t>
      </w:r>
      <w:r w:rsidRPr="00544380">
        <w:rPr>
          <w:rFonts w:ascii="Sylfaen" w:hAnsi="Sylfaen"/>
        </w:rPr>
        <w:t>քթից</w:t>
      </w:r>
      <w:r w:rsidRPr="00ED290A">
        <w:rPr>
          <w:rFonts w:ascii="Sylfaen" w:hAnsi="Sylfaen"/>
        </w:rPr>
        <w:t xml:space="preserve"> </w:t>
      </w:r>
      <w:r w:rsidRPr="00544380">
        <w:rPr>
          <w:rFonts w:ascii="Sylfaen" w:hAnsi="Sylfaen"/>
        </w:rPr>
        <w:t>թափվել</w:t>
      </w:r>
      <w:r w:rsidRPr="00ED290A">
        <w:rPr>
          <w:rFonts w:ascii="Sylfaen" w:hAnsi="Sylfaen"/>
        </w:rPr>
        <w:t xml:space="preserve"> </w:t>
      </w:r>
      <w:r w:rsidRPr="00544380">
        <w:rPr>
          <w:rFonts w:ascii="Sylfaen" w:hAnsi="Sylfaen"/>
        </w:rPr>
        <w:t>էր</w:t>
      </w:r>
      <w:r w:rsidRPr="00ED290A">
        <w:rPr>
          <w:rFonts w:ascii="Sylfaen" w:hAnsi="Sylfaen"/>
        </w:rPr>
        <w:t xml:space="preserve">, </w:t>
      </w:r>
      <w:r w:rsidRPr="00544380">
        <w:rPr>
          <w:rFonts w:ascii="Sylfaen" w:hAnsi="Sylfaen"/>
        </w:rPr>
        <w:t>լեզուն</w:t>
      </w:r>
      <w:r w:rsidRPr="00ED290A">
        <w:rPr>
          <w:rFonts w:ascii="Sylfaen" w:hAnsi="Sylfaen"/>
        </w:rPr>
        <w:t xml:space="preserve"> </w:t>
      </w:r>
      <w:r w:rsidRPr="00544380">
        <w:rPr>
          <w:rFonts w:ascii="Sylfaen" w:hAnsi="Sylfaen"/>
        </w:rPr>
        <w:t>կապտել</w:t>
      </w:r>
      <w:r w:rsidRPr="00ED290A">
        <w:rPr>
          <w:rFonts w:ascii="Sylfaen" w:hAnsi="Sylfaen"/>
        </w:rPr>
        <w:t xml:space="preserve">, </w:t>
      </w:r>
      <w:r w:rsidRPr="00544380">
        <w:rPr>
          <w:rFonts w:ascii="Sylfaen" w:hAnsi="Sylfaen"/>
        </w:rPr>
        <w:t>սառել</w:t>
      </w:r>
      <w:r w:rsidRPr="00ED290A">
        <w:rPr>
          <w:rFonts w:ascii="Sylfaen" w:hAnsi="Sylfaen"/>
        </w:rPr>
        <w:t xml:space="preserve"> </w:t>
      </w:r>
      <w:r w:rsidRPr="00544380">
        <w:rPr>
          <w:rFonts w:ascii="Sylfaen" w:hAnsi="Sylfaen"/>
        </w:rPr>
        <w:t>ատամների</w:t>
      </w:r>
      <w:r w:rsidRPr="00ED290A">
        <w:rPr>
          <w:rFonts w:ascii="Sylfaen" w:hAnsi="Sylfaen"/>
        </w:rPr>
        <w:t xml:space="preserve"> </w:t>
      </w:r>
      <w:r w:rsidRPr="00544380">
        <w:rPr>
          <w:rFonts w:ascii="Sylfaen" w:hAnsi="Sylfaen"/>
        </w:rPr>
        <w:t>արանքում</w:t>
      </w:r>
      <w:r w:rsidRPr="00ED290A">
        <w:rPr>
          <w:rFonts w:ascii="Sylfaen" w:hAnsi="Sylfaen"/>
        </w:rPr>
        <w:t xml:space="preserve">, </w:t>
      </w:r>
      <w:r w:rsidRPr="00544380">
        <w:rPr>
          <w:rFonts w:ascii="Sylfaen" w:hAnsi="Sylfaen"/>
        </w:rPr>
        <w:t>փորն</w:t>
      </w:r>
      <w:r w:rsidRPr="00ED290A">
        <w:rPr>
          <w:rFonts w:ascii="Sylfaen" w:hAnsi="Sylfaen"/>
        </w:rPr>
        <w:t xml:space="preserve"> </w:t>
      </w:r>
      <w:r w:rsidRPr="00544380">
        <w:rPr>
          <w:rFonts w:ascii="Sylfaen" w:hAnsi="Sylfaen"/>
        </w:rPr>
        <w:t>էլ</w:t>
      </w:r>
      <w:r w:rsidRPr="00ED290A">
        <w:rPr>
          <w:rFonts w:ascii="Sylfaen" w:hAnsi="Sylfaen"/>
        </w:rPr>
        <w:t xml:space="preserve"> </w:t>
      </w:r>
      <w:r w:rsidRPr="00544380">
        <w:rPr>
          <w:rFonts w:ascii="Sylfaen" w:hAnsi="Sylfaen"/>
        </w:rPr>
        <w:t>ուռել</w:t>
      </w:r>
      <w:r w:rsidRPr="00ED290A">
        <w:rPr>
          <w:rFonts w:ascii="Sylfaen" w:hAnsi="Sylfaen"/>
        </w:rPr>
        <w:t xml:space="preserve"> </w:t>
      </w:r>
      <w:r w:rsidRPr="00544380">
        <w:rPr>
          <w:rFonts w:ascii="Sylfaen" w:hAnsi="Sylfaen"/>
        </w:rPr>
        <w:t>էր</w:t>
      </w:r>
      <w:r w:rsidRPr="00ED290A">
        <w:rPr>
          <w:rFonts w:ascii="Sylfaen" w:hAnsi="Sylfaen"/>
        </w:rPr>
        <w:t xml:space="preserve">` </w:t>
      </w:r>
      <w:r w:rsidRPr="00544380">
        <w:rPr>
          <w:rFonts w:ascii="Sylfaen" w:hAnsi="Sylfaen"/>
        </w:rPr>
        <w:t>ձգված</w:t>
      </w:r>
      <w:r w:rsidRPr="00ED290A">
        <w:rPr>
          <w:rFonts w:ascii="Sylfaen" w:hAnsi="Sylfaen"/>
        </w:rPr>
        <w:t xml:space="preserve"> </w:t>
      </w:r>
      <w:r w:rsidRPr="00544380">
        <w:rPr>
          <w:rFonts w:ascii="Sylfaen" w:hAnsi="Sylfaen"/>
        </w:rPr>
        <w:t>թմբուկի</w:t>
      </w:r>
      <w:r w:rsidRPr="00ED290A">
        <w:rPr>
          <w:rFonts w:ascii="Sylfaen" w:hAnsi="Sylfaen"/>
        </w:rPr>
        <w:t xml:space="preserve"> </w:t>
      </w:r>
      <w:r w:rsidRPr="00544380">
        <w:rPr>
          <w:rFonts w:ascii="Sylfaen" w:hAnsi="Sylfaen"/>
        </w:rPr>
        <w:t>պես</w:t>
      </w:r>
      <w:r w:rsidRPr="00ED290A">
        <w:rPr>
          <w:rFonts w:ascii="Sylfaen" w:hAnsi="Sylfaen"/>
        </w:rPr>
        <w:t xml:space="preserve">: </w:t>
      </w:r>
      <w:r w:rsidRPr="00544380">
        <w:rPr>
          <w:rFonts w:ascii="Sylfaen" w:hAnsi="Sylfaen"/>
        </w:rPr>
        <w:t>Պետին</w:t>
      </w:r>
      <w:r w:rsidRPr="00ED290A">
        <w:rPr>
          <w:rFonts w:ascii="Sylfaen" w:hAnsi="Sylfaen"/>
        </w:rPr>
        <w:t xml:space="preserve"> </w:t>
      </w:r>
      <w:r w:rsidRPr="00544380">
        <w:rPr>
          <w:rFonts w:ascii="Sylfaen" w:hAnsi="Sylfaen"/>
          <w:i/>
        </w:rPr>
        <w:t>նոր</w:t>
      </w:r>
      <w:r w:rsidRPr="00ED290A">
        <w:rPr>
          <w:rFonts w:ascii="Sylfaen" w:hAnsi="Sylfaen"/>
          <w:i/>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ընկավ</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սև</w:t>
      </w:r>
      <w:r w:rsidRPr="00ED290A">
        <w:rPr>
          <w:rFonts w:ascii="Sylfaen" w:hAnsi="Sylfaen"/>
        </w:rPr>
        <w:t xml:space="preserve"> </w:t>
      </w:r>
      <w:r w:rsidRPr="00544380">
        <w:rPr>
          <w:rFonts w:ascii="Sylfaen" w:hAnsi="Sylfaen"/>
        </w:rPr>
        <w:t>ցավ</w:t>
      </w:r>
      <w:r w:rsidRPr="00ED290A">
        <w:rPr>
          <w:rFonts w:ascii="Sylfaen" w:hAnsi="Sylfaen"/>
        </w:rPr>
        <w:t xml:space="preserve">» </w:t>
      </w:r>
      <w:r w:rsidRPr="00544380">
        <w:rPr>
          <w:rFonts w:ascii="Sylfaen" w:hAnsi="Sylfaen"/>
        </w:rPr>
        <w:t>է</w:t>
      </w:r>
      <w:r w:rsidRPr="00ED290A">
        <w:rPr>
          <w:rFonts w:ascii="Sylfaen" w:hAnsi="Sylfaen"/>
        </w:rPr>
        <w:t>: /</w:t>
      </w:r>
      <w:r w:rsidRPr="00544380">
        <w:rPr>
          <w:rFonts w:ascii="Sylfaen" w:hAnsi="Sylfaen"/>
        </w:rPr>
        <w:t>Ա</w:t>
      </w:r>
      <w:r w:rsidRPr="00ED290A">
        <w:rPr>
          <w:rFonts w:ascii="Sylfaen" w:hAnsi="Sylfaen"/>
        </w:rPr>
        <w:t xml:space="preserve">. </w:t>
      </w:r>
      <w:r w:rsidRPr="00544380">
        <w:rPr>
          <w:rFonts w:ascii="Sylfaen" w:hAnsi="Sylfaen"/>
        </w:rPr>
        <w:t>Բակունց</w:t>
      </w:r>
      <w:r w:rsidRPr="00ED290A">
        <w:rPr>
          <w:rFonts w:ascii="Sylfaen" w:hAnsi="Sylfaen"/>
        </w:rPr>
        <w:t xml:space="preserve">, </w:t>
      </w:r>
      <w:r w:rsidRPr="00544380">
        <w:rPr>
          <w:rFonts w:ascii="Sylfaen" w:hAnsi="Sylfaen"/>
        </w:rPr>
        <w:t>Մթնաձոր</w:t>
      </w:r>
      <w:r w:rsidRPr="00ED290A">
        <w:rPr>
          <w:rFonts w:ascii="Sylfaen" w:hAnsi="Sylfaen"/>
        </w:rPr>
        <w:t>/</w:t>
      </w:r>
    </w:p>
    <w:p w:rsidR="003A063A" w:rsidRPr="00ED290A" w:rsidRDefault="003A063A" w:rsidP="003A063A">
      <w:pPr>
        <w:spacing w:after="0" w:line="360" w:lineRule="auto"/>
        <w:ind w:firstLine="708"/>
        <w:jc w:val="both"/>
        <w:rPr>
          <w:rFonts w:ascii="Sylfaen" w:hAnsi="Sylfaen"/>
        </w:rPr>
      </w:pPr>
      <w:r w:rsidRPr="00544380">
        <w:rPr>
          <w:rFonts w:ascii="Sylfaen" w:hAnsi="Sylfaen"/>
        </w:rPr>
        <w:t>Երկրորդ</w:t>
      </w:r>
      <w:r w:rsidRPr="00ED290A">
        <w:rPr>
          <w:rFonts w:ascii="Sylfaen" w:hAnsi="Sylfaen"/>
        </w:rPr>
        <w:t xml:space="preserve"> </w:t>
      </w:r>
      <w:r w:rsidRPr="00544380">
        <w:rPr>
          <w:rFonts w:ascii="Sylfaen" w:hAnsi="Sylfaen"/>
        </w:rPr>
        <w:t>օրը</w:t>
      </w:r>
      <w:r w:rsidRPr="00ED290A">
        <w:rPr>
          <w:rFonts w:ascii="Sylfaen" w:hAnsi="Sylfaen"/>
        </w:rPr>
        <w:t xml:space="preserve"> </w:t>
      </w:r>
      <w:r w:rsidRPr="00544380">
        <w:rPr>
          <w:rFonts w:ascii="Sylfaen" w:hAnsi="Sylfaen"/>
        </w:rPr>
        <w:t>մի</w:t>
      </w:r>
      <w:r w:rsidRPr="00ED290A">
        <w:rPr>
          <w:rFonts w:ascii="Sylfaen" w:hAnsi="Sylfaen"/>
        </w:rPr>
        <w:t xml:space="preserve"> </w:t>
      </w:r>
      <w:r w:rsidRPr="00544380">
        <w:rPr>
          <w:rFonts w:ascii="Sylfaen" w:hAnsi="Sylfaen"/>
        </w:rPr>
        <w:t>բան</w:t>
      </w:r>
      <w:r w:rsidRPr="00ED290A">
        <w:rPr>
          <w:rFonts w:ascii="Sylfaen" w:hAnsi="Sylfaen"/>
        </w:rPr>
        <w:t xml:space="preserve"> </w:t>
      </w:r>
      <w:r w:rsidRPr="00544380">
        <w:rPr>
          <w:rFonts w:ascii="Sylfaen" w:hAnsi="Sylfaen"/>
        </w:rPr>
        <w:t>գտանք</w:t>
      </w:r>
      <w:r w:rsidRPr="00ED290A">
        <w:rPr>
          <w:rFonts w:ascii="Sylfaen" w:hAnsi="Sylfaen"/>
        </w:rPr>
        <w:t xml:space="preserve">, </w:t>
      </w:r>
      <w:r w:rsidRPr="00544380">
        <w:rPr>
          <w:rFonts w:ascii="Sylfaen" w:hAnsi="Sylfaen"/>
        </w:rPr>
        <w:t>որը</w:t>
      </w:r>
      <w:r w:rsidRPr="00ED290A">
        <w:rPr>
          <w:rFonts w:ascii="Sylfaen" w:hAnsi="Sylfaen"/>
        </w:rPr>
        <w:t xml:space="preserve"> </w:t>
      </w:r>
      <w:r w:rsidRPr="00544380">
        <w:rPr>
          <w:rFonts w:ascii="Sylfaen" w:hAnsi="Sylfaen"/>
        </w:rPr>
        <w:t>շատ</w:t>
      </w:r>
      <w:r w:rsidRPr="00ED290A">
        <w:rPr>
          <w:rFonts w:ascii="Sylfaen" w:hAnsi="Sylfaen"/>
        </w:rPr>
        <w:t xml:space="preserve"> </w:t>
      </w:r>
      <w:r w:rsidRPr="00544380">
        <w:rPr>
          <w:rFonts w:ascii="Sylfaen" w:hAnsi="Sylfaen"/>
        </w:rPr>
        <w:t>հարմար</w:t>
      </w:r>
      <w:r w:rsidRPr="00ED290A">
        <w:rPr>
          <w:rFonts w:ascii="Sylfaen" w:hAnsi="Sylfaen"/>
        </w:rPr>
        <w:t xml:space="preserve"> </w:t>
      </w:r>
      <w:r w:rsidRPr="00544380">
        <w:rPr>
          <w:rFonts w:ascii="Sylfaen" w:hAnsi="Sylfaen"/>
        </w:rPr>
        <w:t>էր</w:t>
      </w:r>
      <w:r w:rsidRPr="00ED290A">
        <w:rPr>
          <w:rFonts w:ascii="Sylfaen" w:hAnsi="Sylfaen"/>
        </w:rPr>
        <w:t xml:space="preserve"> </w:t>
      </w:r>
      <w:r w:rsidRPr="00544380">
        <w:rPr>
          <w:rFonts w:ascii="Sylfaen" w:hAnsi="Sylfaen"/>
        </w:rPr>
        <w:t>պահածոյի</w:t>
      </w:r>
      <w:r w:rsidRPr="00ED290A">
        <w:rPr>
          <w:rFonts w:ascii="Sylfaen" w:hAnsi="Sylfaen"/>
        </w:rPr>
        <w:t xml:space="preserve"> </w:t>
      </w:r>
      <w:r w:rsidRPr="00544380">
        <w:rPr>
          <w:rFonts w:ascii="Sylfaen" w:hAnsi="Sylfaen"/>
        </w:rPr>
        <w:t>տուփը</w:t>
      </w:r>
      <w:r w:rsidRPr="00ED290A">
        <w:rPr>
          <w:rFonts w:ascii="Sylfaen" w:hAnsi="Sylfaen"/>
        </w:rPr>
        <w:t xml:space="preserve"> </w:t>
      </w:r>
      <w:r w:rsidRPr="00544380">
        <w:rPr>
          <w:rFonts w:ascii="Sylfaen" w:hAnsi="Sylfaen"/>
        </w:rPr>
        <w:t>բացելու</w:t>
      </w:r>
      <w:r w:rsidRPr="00ED290A">
        <w:rPr>
          <w:rFonts w:ascii="Sylfaen" w:hAnsi="Sylfaen"/>
        </w:rPr>
        <w:t xml:space="preserve"> </w:t>
      </w:r>
      <w:r w:rsidRPr="00544380">
        <w:rPr>
          <w:rFonts w:ascii="Sylfaen" w:hAnsi="Sylfaen"/>
        </w:rPr>
        <w:t>համար</w:t>
      </w:r>
      <w:r w:rsidRPr="00ED290A">
        <w:rPr>
          <w:rFonts w:ascii="Sylfaen" w:hAnsi="Sylfaen"/>
        </w:rPr>
        <w:t xml:space="preserve">, </w:t>
      </w:r>
      <w:r w:rsidRPr="00544380">
        <w:rPr>
          <w:rFonts w:ascii="Sylfaen" w:hAnsi="Sylfaen"/>
        </w:rPr>
        <w:t>բայց</w:t>
      </w:r>
      <w:r w:rsidRPr="00ED290A">
        <w:rPr>
          <w:rFonts w:ascii="Sylfaen" w:hAnsi="Sylfaen"/>
        </w:rPr>
        <w:t xml:space="preserve"> </w:t>
      </w:r>
      <w:r w:rsidRPr="00544380">
        <w:rPr>
          <w:rFonts w:ascii="Sylfaen" w:hAnsi="Sylfaen"/>
        </w:rPr>
        <w:t>ես</w:t>
      </w:r>
      <w:r w:rsidRPr="00ED290A">
        <w:rPr>
          <w:rFonts w:ascii="Sylfaen" w:hAnsi="Sylfaen"/>
        </w:rPr>
        <w:t xml:space="preserve"> </w:t>
      </w:r>
      <w:r w:rsidRPr="00544380">
        <w:rPr>
          <w:rFonts w:ascii="Sylfaen" w:hAnsi="Sylfaen"/>
        </w:rPr>
        <w:t>բնավ</w:t>
      </w:r>
      <w:r w:rsidRPr="00ED290A">
        <w:rPr>
          <w:rFonts w:ascii="Sylfaen" w:hAnsi="Sylfaen"/>
        </w:rPr>
        <w:t xml:space="preserve"> </w:t>
      </w:r>
      <w:r w:rsidRPr="00544380">
        <w:rPr>
          <w:rFonts w:ascii="Sylfaen" w:hAnsi="Sylfaen"/>
        </w:rPr>
        <w:t>համոզված</w:t>
      </w:r>
      <w:r w:rsidRPr="00ED290A">
        <w:rPr>
          <w:rFonts w:ascii="Sylfaen" w:hAnsi="Sylfaen"/>
        </w:rPr>
        <w:t xml:space="preserve"> </w:t>
      </w:r>
      <w:r w:rsidRPr="00544380">
        <w:rPr>
          <w:rFonts w:ascii="Sylfaen" w:hAnsi="Sylfaen"/>
        </w:rPr>
        <w:t>չեմ</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դա</w:t>
      </w:r>
      <w:r w:rsidRPr="00ED290A">
        <w:rPr>
          <w:rFonts w:ascii="Sylfaen" w:hAnsi="Sylfaen"/>
        </w:rPr>
        <w:t xml:space="preserve"> </w:t>
      </w:r>
      <w:r w:rsidRPr="00544380">
        <w:rPr>
          <w:rFonts w:ascii="Sylfaen" w:hAnsi="Sylfaen"/>
        </w:rPr>
        <w:t>ստեղծված</w:t>
      </w:r>
      <w:r w:rsidRPr="00ED290A">
        <w:rPr>
          <w:rFonts w:ascii="Sylfaen" w:hAnsi="Sylfaen"/>
        </w:rPr>
        <w:t xml:space="preserve"> </w:t>
      </w:r>
      <w:r w:rsidRPr="00544380">
        <w:rPr>
          <w:rFonts w:ascii="Sylfaen" w:hAnsi="Sylfaen"/>
        </w:rPr>
        <w:t>էր</w:t>
      </w:r>
      <w:r w:rsidRPr="00ED290A">
        <w:rPr>
          <w:rFonts w:ascii="Sylfaen" w:hAnsi="Sylfaen"/>
        </w:rPr>
        <w:t xml:space="preserve"> </w:t>
      </w:r>
      <w:r w:rsidRPr="00544380">
        <w:rPr>
          <w:rFonts w:ascii="Sylfaen" w:hAnsi="Sylfaen"/>
        </w:rPr>
        <w:t>հենց</w:t>
      </w:r>
      <w:r w:rsidRPr="00ED290A">
        <w:rPr>
          <w:rFonts w:ascii="Sylfaen" w:hAnsi="Sylfaen"/>
        </w:rPr>
        <w:t xml:space="preserve"> </w:t>
      </w:r>
      <w:r w:rsidRPr="00544380">
        <w:rPr>
          <w:rFonts w:ascii="Sylfaen" w:hAnsi="Sylfaen"/>
        </w:rPr>
        <w:t>այդ</w:t>
      </w:r>
      <w:r w:rsidRPr="00ED290A">
        <w:rPr>
          <w:rFonts w:ascii="Sylfaen" w:hAnsi="Sylfaen"/>
        </w:rPr>
        <w:t xml:space="preserve"> </w:t>
      </w:r>
      <w:r w:rsidRPr="00544380">
        <w:rPr>
          <w:rFonts w:ascii="Sylfaen" w:hAnsi="Sylfaen"/>
        </w:rPr>
        <w:t>նպատակով</w:t>
      </w:r>
      <w:r w:rsidRPr="00ED290A">
        <w:rPr>
          <w:rFonts w:ascii="Sylfaen" w:hAnsi="Sylfaen"/>
        </w:rPr>
        <w:t xml:space="preserve">, </w:t>
      </w:r>
      <w:r w:rsidRPr="00544380">
        <w:rPr>
          <w:rFonts w:ascii="Sylfaen" w:hAnsi="Sylfaen"/>
        </w:rPr>
        <w:t>իսկ</w:t>
      </w:r>
      <w:r w:rsidRPr="00ED290A">
        <w:rPr>
          <w:rFonts w:ascii="Sylfaen" w:hAnsi="Sylfaen"/>
        </w:rPr>
        <w:t xml:space="preserve"> </w:t>
      </w:r>
      <w:r w:rsidRPr="00544380">
        <w:rPr>
          <w:rFonts w:ascii="Sylfaen" w:hAnsi="Sylfaen"/>
          <w:i/>
        </w:rPr>
        <w:t>մյուս</w:t>
      </w:r>
      <w:r w:rsidRPr="00ED290A">
        <w:rPr>
          <w:rFonts w:ascii="Sylfaen" w:hAnsi="Sylfaen"/>
          <w:i/>
        </w:rPr>
        <w:t xml:space="preserve"> </w:t>
      </w:r>
      <w:r w:rsidRPr="00544380">
        <w:rPr>
          <w:rFonts w:ascii="Sylfaen" w:hAnsi="Sylfaen"/>
          <w:i/>
        </w:rPr>
        <w:t>օրը</w:t>
      </w:r>
      <w:r w:rsidRPr="00ED290A">
        <w:rPr>
          <w:rFonts w:ascii="Sylfaen" w:hAnsi="Sylfaen"/>
          <w:i/>
        </w:rPr>
        <w:t xml:space="preserve"> </w:t>
      </w:r>
      <w:r w:rsidRPr="00544380">
        <w:rPr>
          <w:rFonts w:ascii="Sylfaen" w:hAnsi="Sylfaen"/>
        </w:rPr>
        <w:t>մենք</w:t>
      </w:r>
      <w:r w:rsidRPr="00ED290A">
        <w:rPr>
          <w:rFonts w:ascii="Sylfaen" w:hAnsi="Sylfaen"/>
        </w:rPr>
        <w:t xml:space="preserve"> </w:t>
      </w:r>
      <w:r w:rsidRPr="00544380">
        <w:rPr>
          <w:rFonts w:ascii="Sylfaen" w:hAnsi="Sylfaen"/>
          <w:i/>
        </w:rPr>
        <w:t>վերջապես</w:t>
      </w:r>
      <w:r w:rsidRPr="00ED290A">
        <w:rPr>
          <w:rFonts w:ascii="Sylfaen" w:hAnsi="Sylfaen"/>
          <w:i/>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ընկանք</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գործիքներից</w:t>
      </w:r>
      <w:r w:rsidRPr="00ED290A">
        <w:rPr>
          <w:rFonts w:ascii="Sylfaen" w:hAnsi="Sylfaen"/>
        </w:rPr>
        <w:t xml:space="preserve"> </w:t>
      </w:r>
      <w:r w:rsidRPr="00544380">
        <w:rPr>
          <w:rFonts w:ascii="Sylfaen" w:hAnsi="Sylfaen"/>
        </w:rPr>
        <w:t>մեկը</w:t>
      </w:r>
      <w:r w:rsidRPr="00ED290A">
        <w:rPr>
          <w:rFonts w:ascii="Sylfaen" w:hAnsi="Sylfaen"/>
        </w:rPr>
        <w:t xml:space="preserve"> </w:t>
      </w:r>
      <w:r w:rsidRPr="00544380">
        <w:rPr>
          <w:rFonts w:ascii="Sylfaen" w:hAnsi="Sylfaen"/>
        </w:rPr>
        <w:t>կարելի</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օգտագործել</w:t>
      </w:r>
      <w:r w:rsidRPr="00ED290A">
        <w:rPr>
          <w:rFonts w:ascii="Sylfaen" w:hAnsi="Sylfaen"/>
        </w:rPr>
        <w:t xml:space="preserve"> </w:t>
      </w:r>
      <w:r w:rsidRPr="00544380">
        <w:rPr>
          <w:rFonts w:ascii="Sylfaen" w:hAnsi="Sylfaen"/>
        </w:rPr>
        <w:t>յոթանկյուն</w:t>
      </w:r>
      <w:r w:rsidRPr="00ED290A">
        <w:rPr>
          <w:rFonts w:ascii="Sylfaen" w:hAnsi="Sylfaen"/>
        </w:rPr>
        <w:t xml:space="preserve"> </w:t>
      </w:r>
      <w:r w:rsidRPr="00544380">
        <w:rPr>
          <w:rFonts w:ascii="Sylfaen" w:hAnsi="Sylfaen"/>
        </w:rPr>
        <w:t>փոս</w:t>
      </w:r>
      <w:r w:rsidRPr="00ED290A">
        <w:rPr>
          <w:rFonts w:ascii="Sylfaen" w:hAnsi="Sylfaen"/>
        </w:rPr>
        <w:t xml:space="preserve"> </w:t>
      </w:r>
      <w:r w:rsidRPr="00544380">
        <w:rPr>
          <w:rFonts w:ascii="Sylfaen" w:hAnsi="Sylfaen"/>
        </w:rPr>
        <w:t>փորելու</w:t>
      </w:r>
      <w:r w:rsidRPr="00ED290A">
        <w:rPr>
          <w:rFonts w:ascii="Sylfaen" w:hAnsi="Sylfaen"/>
        </w:rPr>
        <w:t xml:space="preserve"> </w:t>
      </w:r>
      <w:r w:rsidRPr="00544380">
        <w:rPr>
          <w:rFonts w:ascii="Sylfaen" w:hAnsi="Sylfaen"/>
        </w:rPr>
        <w:t>համար</w:t>
      </w:r>
      <w:r w:rsidRPr="00ED290A">
        <w:rPr>
          <w:rFonts w:ascii="Sylfaen" w:hAnsi="Sylfaen"/>
        </w:rPr>
        <w:t>… /</w:t>
      </w:r>
      <w:r w:rsidRPr="00544380">
        <w:rPr>
          <w:rFonts w:ascii="Sylfaen" w:hAnsi="Sylfaen"/>
          <w:lang w:val="en-US"/>
        </w:rPr>
        <w:t>Ռ</w:t>
      </w:r>
      <w:r w:rsidRPr="00ED290A">
        <w:rPr>
          <w:rFonts w:ascii="Sylfaen" w:hAnsi="Sylfaen"/>
        </w:rPr>
        <w:t xml:space="preserve">. </w:t>
      </w:r>
      <w:r w:rsidRPr="00544380">
        <w:rPr>
          <w:rFonts w:ascii="Sylfaen" w:hAnsi="Sylfaen"/>
          <w:lang w:val="en-US"/>
        </w:rPr>
        <w:t>Շեքլի</w:t>
      </w:r>
      <w:r w:rsidRPr="00ED290A">
        <w:rPr>
          <w:rFonts w:ascii="Sylfaen" w:hAnsi="Sylfaen"/>
        </w:rPr>
        <w:t xml:space="preserve">, </w:t>
      </w:r>
      <w:r w:rsidRPr="00544380">
        <w:rPr>
          <w:rFonts w:ascii="Sylfaen" w:hAnsi="Sylfaen"/>
        </w:rPr>
        <w:t>Ուխտագնացություն</w:t>
      </w:r>
      <w:r w:rsidRPr="00ED290A">
        <w:rPr>
          <w:rFonts w:ascii="Sylfaen" w:hAnsi="Sylfaen"/>
        </w:rPr>
        <w:t xml:space="preserve"> </w:t>
      </w:r>
      <w:r w:rsidRPr="00544380">
        <w:rPr>
          <w:rFonts w:ascii="Sylfaen" w:hAnsi="Sylfaen"/>
        </w:rPr>
        <w:t>դեպի</w:t>
      </w:r>
      <w:r w:rsidRPr="00ED290A">
        <w:rPr>
          <w:rFonts w:ascii="Sylfaen" w:hAnsi="Sylfaen"/>
        </w:rPr>
        <w:t xml:space="preserve"> </w:t>
      </w:r>
      <w:r w:rsidRPr="00544380">
        <w:rPr>
          <w:rFonts w:ascii="Sylfaen" w:hAnsi="Sylfaen"/>
        </w:rPr>
        <w:t>երկիր</w:t>
      </w:r>
      <w:r w:rsidRPr="00ED290A">
        <w:rPr>
          <w:rFonts w:ascii="Sylfaen" w:hAnsi="Sylfaen"/>
        </w:rPr>
        <w:t>/</w:t>
      </w:r>
    </w:p>
    <w:p w:rsidR="003A063A" w:rsidRPr="00ED290A" w:rsidRDefault="003A063A" w:rsidP="003A063A">
      <w:pPr>
        <w:spacing w:after="0" w:line="360" w:lineRule="auto"/>
        <w:ind w:firstLine="708"/>
        <w:jc w:val="both"/>
        <w:rPr>
          <w:rFonts w:ascii="Sylfaen" w:hAnsi="Sylfaen"/>
        </w:rPr>
      </w:pPr>
      <w:r w:rsidRPr="00544380">
        <w:rPr>
          <w:rFonts w:ascii="Sylfaen" w:hAnsi="Sylfaen"/>
        </w:rPr>
        <w:t>Բերված</w:t>
      </w:r>
      <w:r w:rsidRPr="00ED290A">
        <w:rPr>
          <w:rFonts w:ascii="Sylfaen" w:hAnsi="Sylfaen"/>
        </w:rPr>
        <w:t xml:space="preserve"> </w:t>
      </w:r>
      <w:r w:rsidRPr="00544380">
        <w:rPr>
          <w:rFonts w:ascii="Sylfaen" w:hAnsi="Sylfaen"/>
        </w:rPr>
        <w:t>համատեքստերը</w:t>
      </w:r>
      <w:r w:rsidRPr="00ED290A">
        <w:rPr>
          <w:rFonts w:ascii="Sylfaen" w:hAnsi="Sylfaen"/>
        </w:rPr>
        <w:t xml:space="preserve"> </w:t>
      </w:r>
      <w:r w:rsidRPr="00544380">
        <w:rPr>
          <w:rFonts w:ascii="Sylfaen" w:hAnsi="Sylfaen"/>
        </w:rPr>
        <w:t>հիմք</w:t>
      </w:r>
      <w:r w:rsidRPr="00ED290A">
        <w:rPr>
          <w:rFonts w:ascii="Sylfaen" w:hAnsi="Sylfaen"/>
        </w:rPr>
        <w:t xml:space="preserve"> </w:t>
      </w:r>
      <w:r w:rsidRPr="00544380">
        <w:rPr>
          <w:rFonts w:ascii="Sylfaen" w:hAnsi="Sylfaen"/>
        </w:rPr>
        <w:t>են</w:t>
      </w:r>
      <w:r w:rsidRPr="00ED290A">
        <w:rPr>
          <w:rFonts w:ascii="Sylfaen" w:hAnsi="Sylfaen"/>
        </w:rPr>
        <w:t xml:space="preserve"> </w:t>
      </w:r>
      <w:r w:rsidRPr="00544380">
        <w:rPr>
          <w:rFonts w:ascii="Sylfaen" w:hAnsi="Sylfaen"/>
        </w:rPr>
        <w:t>եզրակացնելու</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ընկնել</w:t>
      </w:r>
      <w:r w:rsidRPr="00ED290A">
        <w:rPr>
          <w:rFonts w:ascii="Sylfaen" w:hAnsi="Sylfaen"/>
        </w:rPr>
        <w:t xml:space="preserve"> </w:t>
      </w:r>
      <w:r w:rsidRPr="00544380">
        <w:rPr>
          <w:rFonts w:ascii="Sylfaen" w:hAnsi="Sylfaen"/>
        </w:rPr>
        <w:t>բայն</w:t>
      </w:r>
      <w:r w:rsidRPr="00ED290A">
        <w:rPr>
          <w:rFonts w:ascii="Sylfaen" w:hAnsi="Sylfaen"/>
        </w:rPr>
        <w:t xml:space="preserve"> </w:t>
      </w:r>
      <w:r w:rsidRPr="00544380">
        <w:rPr>
          <w:rFonts w:ascii="Sylfaen" w:hAnsi="Sylfaen"/>
        </w:rPr>
        <w:t>արտահայտում</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հասկացման</w:t>
      </w:r>
      <w:r w:rsidRPr="00ED290A">
        <w:rPr>
          <w:rFonts w:ascii="Sylfaen" w:hAnsi="Sylfaen"/>
        </w:rPr>
        <w:t xml:space="preserve"> </w:t>
      </w:r>
      <w:r w:rsidRPr="00544380">
        <w:rPr>
          <w:rFonts w:ascii="Sylfaen" w:hAnsi="Sylfaen"/>
        </w:rPr>
        <w:t>այնպիսի</w:t>
      </w:r>
      <w:r w:rsidRPr="00ED290A">
        <w:rPr>
          <w:rFonts w:ascii="Sylfaen" w:hAnsi="Sylfaen"/>
        </w:rPr>
        <w:t xml:space="preserve"> </w:t>
      </w:r>
      <w:r w:rsidRPr="00544380">
        <w:rPr>
          <w:rFonts w:ascii="Sylfaen" w:hAnsi="Sylfaen"/>
        </w:rPr>
        <w:t>տեսակ</w:t>
      </w:r>
      <w:r w:rsidRPr="00ED290A">
        <w:rPr>
          <w:rFonts w:ascii="Sylfaen" w:hAnsi="Sylfaen"/>
        </w:rPr>
        <w:t xml:space="preserve">, </w:t>
      </w:r>
      <w:r w:rsidRPr="00544380">
        <w:rPr>
          <w:rFonts w:ascii="Sylfaen" w:hAnsi="Sylfaen"/>
        </w:rPr>
        <w:t>որը</w:t>
      </w:r>
      <w:r w:rsidRPr="00ED290A">
        <w:rPr>
          <w:rFonts w:ascii="Sylfaen" w:hAnsi="Sylfaen"/>
        </w:rPr>
        <w:t xml:space="preserve"> </w:t>
      </w:r>
      <w:r w:rsidRPr="00544380">
        <w:rPr>
          <w:rFonts w:ascii="Sylfaen" w:hAnsi="Sylfaen"/>
        </w:rPr>
        <w:t>զուգորդվում</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ժամանակի</w:t>
      </w:r>
      <w:r w:rsidRPr="00ED290A">
        <w:rPr>
          <w:rFonts w:ascii="Sylfaen" w:hAnsi="Sylfaen"/>
        </w:rPr>
        <w:t xml:space="preserve"> </w:t>
      </w:r>
      <w:r w:rsidRPr="00544380">
        <w:rPr>
          <w:rFonts w:ascii="Sylfaen" w:hAnsi="Sylfaen"/>
        </w:rPr>
        <w:t>հետ</w:t>
      </w:r>
      <w:r w:rsidRPr="00ED290A">
        <w:rPr>
          <w:rFonts w:ascii="Sylfaen" w:hAnsi="Sylfaen"/>
        </w:rPr>
        <w:t xml:space="preserve">, </w:t>
      </w:r>
      <w:r w:rsidRPr="00544380">
        <w:rPr>
          <w:rFonts w:ascii="Sylfaen" w:hAnsi="Sylfaen"/>
        </w:rPr>
        <w:t>ուստի</w:t>
      </w:r>
      <w:r w:rsidRPr="00ED290A">
        <w:rPr>
          <w:rFonts w:ascii="Sylfaen" w:hAnsi="Sylfaen"/>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ընկնել</w:t>
      </w:r>
      <w:r w:rsidRPr="00ED290A">
        <w:rPr>
          <w:rFonts w:ascii="Sylfaen" w:hAnsi="Sylfaen"/>
        </w:rPr>
        <w:t xml:space="preserve"> </w:t>
      </w:r>
      <w:r w:rsidRPr="00544380">
        <w:rPr>
          <w:rFonts w:ascii="Sylfaen" w:hAnsi="Sylfaen"/>
        </w:rPr>
        <w:t>բային</w:t>
      </w:r>
      <w:r w:rsidRPr="00ED290A">
        <w:rPr>
          <w:rFonts w:ascii="Sylfaen" w:hAnsi="Sylfaen"/>
        </w:rPr>
        <w:t xml:space="preserve"> </w:t>
      </w:r>
      <w:r w:rsidRPr="00544380">
        <w:rPr>
          <w:rFonts w:ascii="Sylfaen" w:hAnsi="Sylfaen"/>
        </w:rPr>
        <w:t>հատուկ</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տևականությունը</w:t>
      </w:r>
      <w:r w:rsidRPr="00ED290A">
        <w:rPr>
          <w:rFonts w:ascii="Sylfaen" w:hAnsi="Sylfaen"/>
        </w:rPr>
        <w:t xml:space="preserve">: </w:t>
      </w:r>
      <w:r w:rsidRPr="00544380">
        <w:rPr>
          <w:rFonts w:ascii="Sylfaen" w:hAnsi="Sylfaen"/>
        </w:rPr>
        <w:t>Օրինակները</w:t>
      </w:r>
      <w:r w:rsidRPr="00ED290A">
        <w:rPr>
          <w:rFonts w:ascii="Sylfaen" w:hAnsi="Sylfaen"/>
        </w:rPr>
        <w:t xml:space="preserve"> </w:t>
      </w:r>
      <w:r w:rsidRPr="00544380">
        <w:rPr>
          <w:rFonts w:ascii="Sylfaen" w:hAnsi="Sylfaen"/>
        </w:rPr>
        <w:t>ցույց</w:t>
      </w:r>
      <w:r w:rsidRPr="00ED290A">
        <w:rPr>
          <w:rFonts w:ascii="Sylfaen" w:hAnsi="Sylfaen"/>
        </w:rPr>
        <w:t xml:space="preserve"> </w:t>
      </w:r>
      <w:r w:rsidRPr="00544380">
        <w:rPr>
          <w:rFonts w:ascii="Sylfaen" w:hAnsi="Sylfaen"/>
        </w:rPr>
        <w:t>են</w:t>
      </w:r>
      <w:r w:rsidRPr="00ED290A">
        <w:rPr>
          <w:rFonts w:ascii="Sylfaen" w:hAnsi="Sylfaen"/>
        </w:rPr>
        <w:t xml:space="preserve"> </w:t>
      </w:r>
      <w:r w:rsidRPr="00544380">
        <w:rPr>
          <w:rFonts w:ascii="Sylfaen" w:hAnsi="Sylfaen"/>
        </w:rPr>
        <w:t>տալիս</w:t>
      </w:r>
      <w:r w:rsidRPr="00ED290A">
        <w:rPr>
          <w:rFonts w:ascii="Sylfaen" w:hAnsi="Sylfaen"/>
        </w:rPr>
        <w:t xml:space="preserve">, </w:t>
      </w:r>
      <w:r w:rsidRPr="00544380">
        <w:rPr>
          <w:rFonts w:ascii="Sylfaen" w:hAnsi="Sylfaen"/>
        </w:rPr>
        <w:t>որ</w:t>
      </w:r>
      <w:r w:rsidRPr="00ED290A">
        <w:rPr>
          <w:rFonts w:ascii="Sylfaen" w:hAnsi="Sylfaen"/>
        </w:rPr>
        <w:t xml:space="preserve"> </w:t>
      </w:r>
      <w:r w:rsidRPr="00544380">
        <w:rPr>
          <w:rFonts w:ascii="Sylfaen" w:hAnsi="Sylfaen"/>
        </w:rPr>
        <w:t>հասկացման</w:t>
      </w:r>
      <w:r w:rsidRPr="00ED290A">
        <w:rPr>
          <w:rFonts w:ascii="Sylfaen" w:hAnsi="Sylfaen"/>
        </w:rPr>
        <w:t xml:space="preserve"> </w:t>
      </w:r>
      <w:r w:rsidRPr="00544380">
        <w:rPr>
          <w:rFonts w:ascii="Sylfaen" w:hAnsi="Sylfaen"/>
        </w:rPr>
        <w:t>գործընթացը</w:t>
      </w:r>
      <w:r w:rsidRPr="00ED290A">
        <w:rPr>
          <w:rFonts w:ascii="Sylfaen" w:hAnsi="Sylfaen"/>
        </w:rPr>
        <w:t xml:space="preserve"> </w:t>
      </w:r>
      <w:r w:rsidRPr="00544380">
        <w:rPr>
          <w:rFonts w:ascii="Sylfaen" w:hAnsi="Sylfaen"/>
        </w:rPr>
        <w:t>տեղի</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ունենում</w:t>
      </w:r>
      <w:r w:rsidRPr="00ED290A">
        <w:rPr>
          <w:rFonts w:ascii="Sylfaen" w:hAnsi="Sylfaen"/>
        </w:rPr>
        <w:t xml:space="preserve"> </w:t>
      </w:r>
      <w:r w:rsidRPr="00544380">
        <w:rPr>
          <w:rFonts w:ascii="Sylfaen" w:hAnsi="Sylfaen"/>
        </w:rPr>
        <w:t>ոչ</w:t>
      </w:r>
      <w:r w:rsidRPr="00ED290A">
        <w:rPr>
          <w:rFonts w:ascii="Sylfaen" w:hAnsi="Sylfaen"/>
        </w:rPr>
        <w:t xml:space="preserve"> </w:t>
      </w:r>
      <w:r w:rsidRPr="00544380">
        <w:rPr>
          <w:rFonts w:ascii="Sylfaen" w:hAnsi="Sylfaen"/>
        </w:rPr>
        <w:t>միանգամից</w:t>
      </w:r>
      <w:r w:rsidRPr="00ED290A">
        <w:rPr>
          <w:rFonts w:ascii="Sylfaen" w:hAnsi="Sylfaen"/>
        </w:rPr>
        <w:t xml:space="preserve">, </w:t>
      </w:r>
      <w:r w:rsidRPr="00544380">
        <w:rPr>
          <w:rFonts w:ascii="Sylfaen" w:hAnsi="Sylfaen"/>
        </w:rPr>
        <w:t>պահանջում</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որոշ</w:t>
      </w:r>
      <w:r w:rsidRPr="00ED290A">
        <w:rPr>
          <w:rFonts w:ascii="Sylfaen" w:hAnsi="Sylfaen"/>
        </w:rPr>
        <w:t xml:space="preserve"> </w:t>
      </w:r>
      <w:r w:rsidRPr="00544380">
        <w:rPr>
          <w:rFonts w:ascii="Sylfaen" w:hAnsi="Sylfaen"/>
        </w:rPr>
        <w:t>ժամանակ</w:t>
      </w:r>
      <w:r w:rsidRPr="00ED290A">
        <w:rPr>
          <w:rFonts w:ascii="Sylfaen" w:hAnsi="Sylfaen"/>
        </w:rPr>
        <w:t xml:space="preserve">, </w:t>
      </w:r>
      <w:r w:rsidRPr="00544380">
        <w:rPr>
          <w:rFonts w:ascii="Sylfaen" w:hAnsi="Sylfaen"/>
        </w:rPr>
        <w:t>ընդ</w:t>
      </w:r>
      <w:r w:rsidRPr="00ED290A">
        <w:rPr>
          <w:rFonts w:ascii="Sylfaen" w:hAnsi="Sylfaen"/>
        </w:rPr>
        <w:t xml:space="preserve"> </w:t>
      </w:r>
      <w:r w:rsidRPr="00544380">
        <w:rPr>
          <w:rFonts w:ascii="Sylfaen" w:hAnsi="Sylfaen"/>
        </w:rPr>
        <w:t>որում</w:t>
      </w:r>
      <w:r w:rsidRPr="00ED290A">
        <w:rPr>
          <w:rFonts w:ascii="Sylfaen" w:hAnsi="Sylfaen"/>
        </w:rPr>
        <w:t xml:space="preserve"> </w:t>
      </w:r>
      <w:r w:rsidRPr="00544380">
        <w:rPr>
          <w:rFonts w:ascii="Sylfaen" w:hAnsi="Sylfaen"/>
        </w:rPr>
        <w:t>դրան</w:t>
      </w:r>
      <w:r w:rsidRPr="00ED290A">
        <w:rPr>
          <w:rFonts w:ascii="Sylfaen" w:hAnsi="Sylfaen"/>
        </w:rPr>
        <w:t xml:space="preserve"> </w:t>
      </w:r>
      <w:r w:rsidRPr="00544380">
        <w:rPr>
          <w:rFonts w:ascii="Sylfaen" w:hAnsi="Sylfaen"/>
        </w:rPr>
        <w:t>նախորդում</w:t>
      </w:r>
      <w:r w:rsidRPr="00ED290A">
        <w:rPr>
          <w:rFonts w:ascii="Sylfaen" w:hAnsi="Sylfaen"/>
        </w:rPr>
        <w:t xml:space="preserve"> </w:t>
      </w:r>
      <w:r w:rsidRPr="00544380">
        <w:rPr>
          <w:rFonts w:ascii="Sylfaen" w:hAnsi="Sylfaen"/>
        </w:rPr>
        <w:t>էր</w:t>
      </w:r>
      <w:r w:rsidRPr="00ED290A">
        <w:rPr>
          <w:rFonts w:ascii="Sylfaen" w:hAnsi="Sylfaen"/>
        </w:rPr>
        <w:t xml:space="preserve"> </w:t>
      </w:r>
      <w:r w:rsidRPr="00544380">
        <w:rPr>
          <w:rFonts w:ascii="Sylfaen" w:hAnsi="Sylfaen"/>
        </w:rPr>
        <w:t>հասկացման</w:t>
      </w:r>
      <w:r w:rsidRPr="00ED290A">
        <w:rPr>
          <w:rFonts w:ascii="Sylfaen" w:hAnsi="Sylfaen"/>
        </w:rPr>
        <w:t xml:space="preserve"> </w:t>
      </w:r>
      <w:r w:rsidRPr="00544380">
        <w:rPr>
          <w:rFonts w:ascii="Sylfaen" w:hAnsi="Sylfaen"/>
        </w:rPr>
        <w:t>մեկ</w:t>
      </w:r>
      <w:r w:rsidRPr="00ED290A">
        <w:rPr>
          <w:rFonts w:ascii="Sylfaen" w:hAnsi="Sylfaen"/>
        </w:rPr>
        <w:t xml:space="preserve"> </w:t>
      </w:r>
      <w:r w:rsidRPr="00544380">
        <w:rPr>
          <w:rFonts w:ascii="Sylfaen" w:hAnsi="Sylfaen"/>
        </w:rPr>
        <w:t>այլ</w:t>
      </w:r>
      <w:r w:rsidRPr="00ED290A">
        <w:rPr>
          <w:rFonts w:ascii="Sylfaen" w:hAnsi="Sylfaen"/>
        </w:rPr>
        <w:t xml:space="preserve"> </w:t>
      </w:r>
      <w:r w:rsidRPr="00544380">
        <w:rPr>
          <w:rFonts w:ascii="Sylfaen" w:hAnsi="Sylfaen"/>
        </w:rPr>
        <w:t>փորձ</w:t>
      </w:r>
      <w:r w:rsidRPr="00ED290A">
        <w:rPr>
          <w:rFonts w:ascii="Sylfaen" w:hAnsi="Sylfaen"/>
        </w:rPr>
        <w:t xml:space="preserve">, </w:t>
      </w:r>
      <w:r w:rsidRPr="00544380">
        <w:rPr>
          <w:rFonts w:ascii="Sylfaen" w:hAnsi="Sylfaen"/>
        </w:rPr>
        <w:t>որը</w:t>
      </w:r>
      <w:r w:rsidRPr="00ED290A">
        <w:rPr>
          <w:rFonts w:ascii="Sylfaen" w:hAnsi="Sylfaen"/>
        </w:rPr>
        <w:t xml:space="preserve"> </w:t>
      </w:r>
      <w:r w:rsidRPr="00544380">
        <w:rPr>
          <w:rFonts w:ascii="Sylfaen" w:hAnsi="Sylfaen"/>
        </w:rPr>
        <w:t>նախապես</w:t>
      </w:r>
      <w:r w:rsidRPr="00ED290A">
        <w:rPr>
          <w:rFonts w:ascii="Sylfaen" w:hAnsi="Sylfaen"/>
        </w:rPr>
        <w:t xml:space="preserve"> </w:t>
      </w:r>
      <w:r w:rsidRPr="00544380">
        <w:rPr>
          <w:rFonts w:ascii="Sylfaen" w:hAnsi="Sylfaen"/>
        </w:rPr>
        <w:t>ձախողվել</w:t>
      </w:r>
      <w:r w:rsidRPr="00ED290A">
        <w:rPr>
          <w:rFonts w:ascii="Sylfaen" w:hAnsi="Sylfaen"/>
        </w:rPr>
        <w:t xml:space="preserve"> </w:t>
      </w:r>
      <w:r w:rsidRPr="00544380">
        <w:rPr>
          <w:rFonts w:ascii="Sylfaen" w:hAnsi="Sylfaen"/>
        </w:rPr>
        <w:t>էր</w:t>
      </w:r>
      <w:r w:rsidRPr="00ED290A">
        <w:rPr>
          <w:rFonts w:ascii="Sylfaen" w:hAnsi="Sylfaen"/>
        </w:rPr>
        <w:t xml:space="preserve">: </w:t>
      </w:r>
      <w:r w:rsidRPr="00544380">
        <w:rPr>
          <w:rFonts w:ascii="Sylfaen" w:hAnsi="Sylfaen"/>
          <w:i/>
        </w:rPr>
        <w:t>Գլխի</w:t>
      </w:r>
      <w:r w:rsidRPr="00ED290A">
        <w:rPr>
          <w:rFonts w:ascii="Sylfaen" w:hAnsi="Sylfaen"/>
          <w:i/>
        </w:rPr>
        <w:t xml:space="preserve"> </w:t>
      </w:r>
      <w:r w:rsidRPr="00544380">
        <w:rPr>
          <w:rFonts w:ascii="Sylfaen" w:hAnsi="Sylfaen"/>
          <w:i/>
        </w:rPr>
        <w:t>ընկնել</w:t>
      </w:r>
      <w:r w:rsidRPr="00ED290A">
        <w:rPr>
          <w:rFonts w:ascii="Sylfaen" w:hAnsi="Sylfaen"/>
        </w:rPr>
        <w:t xml:space="preserve"> </w:t>
      </w:r>
      <w:r w:rsidRPr="00544380">
        <w:rPr>
          <w:rFonts w:ascii="Sylfaen" w:hAnsi="Sylfaen"/>
        </w:rPr>
        <w:t>բայն</w:t>
      </w:r>
      <w:r w:rsidRPr="00ED290A">
        <w:rPr>
          <w:rFonts w:ascii="Sylfaen" w:hAnsi="Sylfaen"/>
        </w:rPr>
        <w:t xml:space="preserve"> </w:t>
      </w:r>
      <w:r w:rsidRPr="00544380">
        <w:rPr>
          <w:rFonts w:ascii="Sylfaen" w:hAnsi="Sylfaen"/>
        </w:rPr>
        <w:t>արտահայտում</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հասկացման</w:t>
      </w:r>
      <w:r w:rsidRPr="00ED290A">
        <w:rPr>
          <w:rFonts w:ascii="Sylfaen" w:hAnsi="Sylfaen"/>
        </w:rPr>
        <w:t xml:space="preserve"> </w:t>
      </w:r>
      <w:r w:rsidRPr="00544380">
        <w:rPr>
          <w:rFonts w:ascii="Sylfaen" w:hAnsi="Sylfaen"/>
        </w:rPr>
        <w:t>այնպիսի</w:t>
      </w:r>
      <w:r w:rsidRPr="00ED290A">
        <w:rPr>
          <w:rFonts w:ascii="Sylfaen" w:hAnsi="Sylfaen"/>
        </w:rPr>
        <w:t xml:space="preserve"> </w:t>
      </w:r>
      <w:r w:rsidRPr="00544380">
        <w:rPr>
          <w:rFonts w:ascii="Sylfaen" w:hAnsi="Sylfaen"/>
        </w:rPr>
        <w:t>տեսակ</w:t>
      </w:r>
      <w:r w:rsidRPr="00ED290A">
        <w:rPr>
          <w:rFonts w:ascii="Sylfaen" w:hAnsi="Sylfaen"/>
        </w:rPr>
        <w:t xml:space="preserve">, </w:t>
      </w:r>
      <w:r w:rsidRPr="00544380">
        <w:rPr>
          <w:rFonts w:ascii="Sylfaen" w:hAnsi="Sylfaen"/>
        </w:rPr>
        <w:t>որը</w:t>
      </w:r>
      <w:r w:rsidRPr="00ED290A">
        <w:rPr>
          <w:rFonts w:ascii="Sylfaen" w:hAnsi="Sylfaen"/>
        </w:rPr>
        <w:t xml:space="preserve"> </w:t>
      </w:r>
      <w:r w:rsidRPr="00544380">
        <w:rPr>
          <w:rFonts w:ascii="Sylfaen" w:hAnsi="Sylfaen"/>
        </w:rPr>
        <w:t>զուգորդվում</w:t>
      </w:r>
      <w:r w:rsidRPr="00ED290A">
        <w:rPr>
          <w:rFonts w:ascii="Sylfaen" w:hAnsi="Sylfaen"/>
        </w:rPr>
        <w:t xml:space="preserve"> </w:t>
      </w:r>
      <w:r w:rsidRPr="00544380">
        <w:rPr>
          <w:rFonts w:ascii="Sylfaen" w:hAnsi="Sylfaen"/>
        </w:rPr>
        <w:t>է</w:t>
      </w:r>
      <w:r w:rsidRPr="00ED290A">
        <w:rPr>
          <w:rFonts w:ascii="Sylfaen" w:hAnsi="Sylfaen"/>
        </w:rPr>
        <w:t xml:space="preserve"> </w:t>
      </w:r>
      <w:r w:rsidRPr="00544380">
        <w:rPr>
          <w:rFonts w:ascii="Sylfaen" w:hAnsi="Sylfaen"/>
        </w:rPr>
        <w:t>ժամանակի</w:t>
      </w:r>
      <w:r w:rsidRPr="00ED290A">
        <w:rPr>
          <w:rFonts w:ascii="Sylfaen" w:hAnsi="Sylfaen"/>
        </w:rPr>
        <w:t xml:space="preserve"> </w:t>
      </w:r>
      <w:r w:rsidRPr="00544380">
        <w:rPr>
          <w:rFonts w:ascii="Sylfaen" w:hAnsi="Sylfaen"/>
        </w:rPr>
        <w:t>հետ</w:t>
      </w:r>
      <w:r w:rsidRPr="00ED290A">
        <w:rPr>
          <w:rFonts w:ascii="Sylfaen" w:hAnsi="Sylfaen"/>
        </w:rPr>
        <w:t xml:space="preserve">: </w:t>
      </w:r>
    </w:p>
    <w:p w:rsidR="003A063A" w:rsidRPr="00D40059" w:rsidRDefault="003A063A" w:rsidP="003A063A">
      <w:pPr>
        <w:spacing w:after="0" w:line="360" w:lineRule="auto"/>
        <w:ind w:firstLine="708"/>
        <w:jc w:val="both"/>
        <w:rPr>
          <w:rFonts w:ascii="Sylfaen" w:hAnsi="Sylfaen"/>
        </w:rPr>
      </w:pPr>
      <w:proofErr w:type="gramStart"/>
      <w:r w:rsidRPr="00544380">
        <w:rPr>
          <w:rFonts w:ascii="Sylfaen" w:hAnsi="Sylfaen"/>
          <w:lang w:val="en-US"/>
        </w:rPr>
        <w:t>Քննարկենք</w:t>
      </w:r>
      <w:r w:rsidRPr="00D40059">
        <w:rPr>
          <w:rFonts w:ascii="Sylfaen" w:hAnsi="Sylfaen"/>
        </w:rPr>
        <w:t xml:space="preserve"> </w:t>
      </w:r>
      <w:r w:rsidRPr="00544380">
        <w:rPr>
          <w:rFonts w:ascii="Sylfaen" w:hAnsi="Sylfaen"/>
          <w:i/>
          <w:lang w:val="en-US"/>
        </w:rPr>
        <w:t>գլխի</w:t>
      </w:r>
      <w:r w:rsidRPr="00D40059">
        <w:rPr>
          <w:rFonts w:ascii="Sylfaen" w:hAnsi="Sylfaen"/>
          <w:i/>
        </w:rPr>
        <w:t xml:space="preserve"> </w:t>
      </w:r>
      <w:r w:rsidRPr="00544380">
        <w:rPr>
          <w:rFonts w:ascii="Sylfaen" w:hAnsi="Sylfaen"/>
          <w:i/>
          <w:lang w:val="en-US"/>
        </w:rPr>
        <w:t>ընկնել</w:t>
      </w:r>
      <w:r w:rsidRPr="00D40059">
        <w:rPr>
          <w:rFonts w:ascii="Sylfaen" w:hAnsi="Sylfaen"/>
        </w:rPr>
        <w:t xml:space="preserve"> </w:t>
      </w:r>
      <w:r w:rsidRPr="00544380">
        <w:rPr>
          <w:rFonts w:ascii="Sylfaen" w:hAnsi="Sylfaen"/>
          <w:lang w:val="en-US"/>
        </w:rPr>
        <w:t>հարադիր</w:t>
      </w:r>
      <w:r w:rsidRPr="00D40059">
        <w:rPr>
          <w:rFonts w:ascii="Sylfaen" w:hAnsi="Sylfaen"/>
        </w:rPr>
        <w:t xml:space="preserve"> </w:t>
      </w:r>
      <w:r w:rsidRPr="00544380">
        <w:rPr>
          <w:rFonts w:ascii="Sylfaen" w:hAnsi="Sylfaen"/>
          <w:lang w:val="en-US"/>
        </w:rPr>
        <w:t>բայի</w:t>
      </w:r>
      <w:r w:rsidRPr="00D40059">
        <w:rPr>
          <w:rFonts w:ascii="Sylfaen" w:hAnsi="Sylfaen"/>
        </w:rPr>
        <w:t xml:space="preserve"> </w:t>
      </w:r>
      <w:r w:rsidRPr="00544380">
        <w:rPr>
          <w:rFonts w:ascii="Sylfaen" w:hAnsi="Sylfaen"/>
          <w:lang w:val="en-US"/>
        </w:rPr>
        <w:t>նաև</w:t>
      </w:r>
      <w:r w:rsidRPr="00D40059">
        <w:rPr>
          <w:rFonts w:ascii="Sylfaen" w:hAnsi="Sylfaen"/>
        </w:rPr>
        <w:t xml:space="preserve"> </w:t>
      </w:r>
      <w:r w:rsidRPr="00544380">
        <w:rPr>
          <w:rFonts w:ascii="Sylfaen" w:hAnsi="Sylfaen"/>
          <w:lang w:val="en-US"/>
        </w:rPr>
        <w:t>այլ</w:t>
      </w:r>
      <w:r w:rsidRPr="00D40059">
        <w:rPr>
          <w:rFonts w:ascii="Sylfaen" w:hAnsi="Sylfaen"/>
        </w:rPr>
        <w:t xml:space="preserve"> </w:t>
      </w:r>
      <w:r w:rsidRPr="00544380">
        <w:rPr>
          <w:rFonts w:ascii="Sylfaen" w:hAnsi="Sylfaen"/>
          <w:lang w:val="en-US"/>
        </w:rPr>
        <w:t>գործածություններ</w:t>
      </w:r>
      <w:r w:rsidRPr="00D40059">
        <w:rPr>
          <w:rFonts w:ascii="Sylfaen" w:hAnsi="Sylfaen"/>
        </w:rPr>
        <w:t xml:space="preserve">, </w:t>
      </w:r>
      <w:r w:rsidRPr="00544380">
        <w:rPr>
          <w:rFonts w:ascii="Sylfaen" w:hAnsi="Sylfaen"/>
          <w:lang w:val="en-US"/>
        </w:rPr>
        <w:t>որտեղ</w:t>
      </w:r>
      <w:r w:rsidRPr="00D40059">
        <w:rPr>
          <w:rFonts w:ascii="Sylfaen" w:hAnsi="Sylfaen"/>
        </w:rPr>
        <w:t xml:space="preserve"> </w:t>
      </w:r>
      <w:r w:rsidRPr="00544380">
        <w:rPr>
          <w:rFonts w:ascii="Sylfaen" w:hAnsi="Sylfaen"/>
          <w:lang w:val="en-US"/>
        </w:rPr>
        <w:t>այս</w:t>
      </w:r>
      <w:r w:rsidRPr="00D40059">
        <w:rPr>
          <w:rFonts w:ascii="Sylfaen" w:hAnsi="Sylfaen"/>
        </w:rPr>
        <w:t xml:space="preserve"> </w:t>
      </w:r>
      <w:r w:rsidRPr="00544380">
        <w:rPr>
          <w:rFonts w:ascii="Sylfaen" w:hAnsi="Sylfaen"/>
          <w:lang w:val="en-US"/>
        </w:rPr>
        <w:t>բայով</w:t>
      </w:r>
      <w:r w:rsidRPr="00D40059">
        <w:rPr>
          <w:rFonts w:ascii="Sylfaen" w:hAnsi="Sylfaen"/>
        </w:rPr>
        <w:t xml:space="preserve"> </w:t>
      </w:r>
      <w:r w:rsidRPr="00544380">
        <w:rPr>
          <w:rFonts w:ascii="Sylfaen" w:hAnsi="Sylfaen"/>
          <w:lang w:val="en-US"/>
        </w:rPr>
        <w:t>արտահայտված</w:t>
      </w:r>
      <w:r w:rsidRPr="00D40059">
        <w:rPr>
          <w:rFonts w:ascii="Sylfaen" w:hAnsi="Sylfaen"/>
        </w:rPr>
        <w:t xml:space="preserve"> </w:t>
      </w:r>
      <w:r w:rsidRPr="00544380">
        <w:rPr>
          <w:rFonts w:ascii="Sylfaen" w:hAnsi="Sylfaen"/>
          <w:lang w:val="en-US"/>
        </w:rPr>
        <w:t>հասկացման</w:t>
      </w:r>
      <w:r w:rsidRPr="00D40059">
        <w:rPr>
          <w:rFonts w:ascii="Sylfaen" w:hAnsi="Sylfaen"/>
        </w:rPr>
        <w:t xml:space="preserve"> </w:t>
      </w:r>
      <w:r w:rsidRPr="00544380">
        <w:rPr>
          <w:rFonts w:ascii="Sylfaen" w:hAnsi="Sylfaen"/>
          <w:lang w:val="en-US"/>
        </w:rPr>
        <w:t>տեսակը</w:t>
      </w:r>
      <w:r w:rsidRPr="00D40059">
        <w:rPr>
          <w:rFonts w:ascii="Sylfaen" w:hAnsi="Sylfaen"/>
        </w:rPr>
        <w:t xml:space="preserve"> </w:t>
      </w:r>
      <w:r w:rsidRPr="00544380">
        <w:rPr>
          <w:rFonts w:ascii="Sylfaen" w:hAnsi="Sylfaen"/>
          <w:lang w:val="en-US"/>
        </w:rPr>
        <w:t>կրկին</w:t>
      </w:r>
      <w:r w:rsidRPr="00D40059">
        <w:rPr>
          <w:rFonts w:ascii="Sylfaen" w:hAnsi="Sylfaen"/>
        </w:rPr>
        <w:t xml:space="preserve"> </w:t>
      </w:r>
      <w:r w:rsidRPr="00544380">
        <w:rPr>
          <w:rFonts w:ascii="Sylfaen" w:hAnsi="Sylfaen"/>
          <w:lang w:val="en-US"/>
        </w:rPr>
        <w:t>տևական</w:t>
      </w:r>
      <w:r w:rsidRPr="00D40059">
        <w:rPr>
          <w:rFonts w:ascii="Sylfaen" w:hAnsi="Sylfaen"/>
        </w:rPr>
        <w:t xml:space="preserve"> </w:t>
      </w:r>
      <w:r w:rsidRPr="00544380">
        <w:rPr>
          <w:rFonts w:ascii="Sylfaen" w:hAnsi="Sylfaen"/>
          <w:lang w:val="en-US"/>
        </w:rPr>
        <w:t>է</w:t>
      </w:r>
      <w:r w:rsidRPr="00D40059">
        <w:rPr>
          <w:rFonts w:ascii="Sylfaen" w:hAnsi="Sylfaen"/>
        </w:rPr>
        <w:t xml:space="preserve">, </w:t>
      </w:r>
      <w:r w:rsidRPr="00544380">
        <w:rPr>
          <w:rFonts w:ascii="Sylfaen" w:hAnsi="Sylfaen"/>
          <w:lang w:val="en-US"/>
        </w:rPr>
        <w:t>զուգորդվում</w:t>
      </w:r>
      <w:r w:rsidRPr="00D40059">
        <w:rPr>
          <w:rFonts w:ascii="Sylfaen" w:hAnsi="Sylfaen"/>
        </w:rPr>
        <w:t xml:space="preserve"> </w:t>
      </w:r>
      <w:r w:rsidRPr="00544380">
        <w:rPr>
          <w:rFonts w:ascii="Sylfaen" w:hAnsi="Sylfaen"/>
          <w:lang w:val="en-US"/>
        </w:rPr>
        <w:t>է</w:t>
      </w:r>
      <w:r w:rsidRPr="00D40059">
        <w:rPr>
          <w:rFonts w:ascii="Sylfaen" w:hAnsi="Sylfaen"/>
        </w:rPr>
        <w:t xml:space="preserve"> </w:t>
      </w:r>
      <w:r w:rsidRPr="00544380">
        <w:rPr>
          <w:rFonts w:ascii="Sylfaen" w:hAnsi="Sylfaen"/>
          <w:lang w:val="en-US"/>
        </w:rPr>
        <w:t>ժամանակի</w:t>
      </w:r>
      <w:r w:rsidRPr="00D40059">
        <w:rPr>
          <w:rFonts w:ascii="Sylfaen" w:hAnsi="Sylfaen"/>
        </w:rPr>
        <w:t xml:space="preserve"> </w:t>
      </w:r>
      <w:r w:rsidRPr="00544380">
        <w:rPr>
          <w:rFonts w:ascii="Sylfaen" w:hAnsi="Sylfaen"/>
          <w:lang w:val="en-US"/>
        </w:rPr>
        <w:t>հետ</w:t>
      </w:r>
      <w:r w:rsidRPr="00D40059">
        <w:rPr>
          <w:rFonts w:ascii="Sylfaen" w:hAnsi="Sylfaen"/>
        </w:rPr>
        <w:t xml:space="preserve">, </w:t>
      </w:r>
      <w:r w:rsidRPr="00544380">
        <w:rPr>
          <w:rFonts w:ascii="Sylfaen" w:hAnsi="Sylfaen"/>
          <w:lang w:val="en-US"/>
        </w:rPr>
        <w:t>սակայն</w:t>
      </w:r>
      <w:r w:rsidRPr="00D40059">
        <w:rPr>
          <w:rFonts w:ascii="Sylfaen" w:hAnsi="Sylfaen"/>
        </w:rPr>
        <w:t xml:space="preserve"> </w:t>
      </w:r>
      <w:r w:rsidRPr="00544380">
        <w:rPr>
          <w:rFonts w:ascii="Sylfaen" w:hAnsi="Sylfaen"/>
          <w:lang w:val="en-US"/>
        </w:rPr>
        <w:t>այս</w:t>
      </w:r>
      <w:r w:rsidRPr="00D40059">
        <w:rPr>
          <w:rFonts w:ascii="Sylfaen" w:hAnsi="Sylfaen"/>
        </w:rPr>
        <w:t xml:space="preserve"> </w:t>
      </w:r>
      <w:r w:rsidRPr="00544380">
        <w:rPr>
          <w:rFonts w:ascii="Sylfaen" w:hAnsi="Sylfaen"/>
          <w:lang w:val="en-US"/>
        </w:rPr>
        <w:t>դեպքում</w:t>
      </w:r>
      <w:r w:rsidRPr="00D40059">
        <w:rPr>
          <w:rFonts w:ascii="Sylfaen" w:hAnsi="Sylfaen"/>
        </w:rPr>
        <w:t xml:space="preserve"> </w:t>
      </w:r>
      <w:r w:rsidRPr="00544380">
        <w:rPr>
          <w:rFonts w:ascii="Sylfaen" w:hAnsi="Sylfaen"/>
          <w:lang w:val="en-US"/>
        </w:rPr>
        <w:t>հասկացումը</w:t>
      </w:r>
      <w:r w:rsidRPr="00D40059">
        <w:rPr>
          <w:rFonts w:ascii="Sylfaen" w:hAnsi="Sylfaen"/>
        </w:rPr>
        <w:t xml:space="preserve"> </w:t>
      </w:r>
      <w:r w:rsidRPr="00544380">
        <w:rPr>
          <w:rFonts w:ascii="Sylfaen" w:hAnsi="Sylfaen"/>
          <w:lang w:val="en-US"/>
        </w:rPr>
        <w:t>տեղի</w:t>
      </w:r>
      <w:r w:rsidRPr="00D40059">
        <w:rPr>
          <w:rFonts w:ascii="Sylfaen" w:hAnsi="Sylfaen"/>
        </w:rPr>
        <w:t xml:space="preserve"> </w:t>
      </w:r>
      <w:r w:rsidRPr="00544380">
        <w:rPr>
          <w:rFonts w:ascii="Sylfaen" w:hAnsi="Sylfaen"/>
          <w:lang w:val="en-US"/>
        </w:rPr>
        <w:t>է</w:t>
      </w:r>
      <w:r w:rsidRPr="00D40059">
        <w:rPr>
          <w:rFonts w:ascii="Sylfaen" w:hAnsi="Sylfaen"/>
        </w:rPr>
        <w:t xml:space="preserve"> </w:t>
      </w:r>
      <w:r w:rsidRPr="00544380">
        <w:rPr>
          <w:rFonts w:ascii="Sylfaen" w:hAnsi="Sylfaen"/>
          <w:lang w:val="en-US"/>
        </w:rPr>
        <w:t>ունենում</w:t>
      </w:r>
      <w:r w:rsidRPr="00D40059">
        <w:rPr>
          <w:rFonts w:ascii="Sylfaen" w:hAnsi="Sylfaen"/>
        </w:rPr>
        <w:t xml:space="preserve"> </w:t>
      </w:r>
      <w:r w:rsidRPr="00544380">
        <w:rPr>
          <w:rFonts w:ascii="Sylfaen" w:hAnsi="Sylfaen"/>
          <w:lang w:val="en-US"/>
        </w:rPr>
        <w:t>կարճ</w:t>
      </w:r>
      <w:r w:rsidRPr="00D40059">
        <w:rPr>
          <w:rFonts w:ascii="Sylfaen" w:hAnsi="Sylfaen"/>
        </w:rPr>
        <w:t xml:space="preserve"> </w:t>
      </w:r>
      <w:r w:rsidRPr="00544380">
        <w:rPr>
          <w:rFonts w:ascii="Sylfaen" w:hAnsi="Sylfaen"/>
          <w:lang w:val="en-US"/>
        </w:rPr>
        <w:t>ժամանակահատվածի</w:t>
      </w:r>
      <w:r w:rsidRPr="00D40059">
        <w:rPr>
          <w:rFonts w:ascii="Sylfaen" w:hAnsi="Sylfaen"/>
        </w:rPr>
        <w:t xml:space="preserve"> </w:t>
      </w:r>
      <w:r w:rsidRPr="00544380">
        <w:rPr>
          <w:rFonts w:ascii="Sylfaen" w:hAnsi="Sylfaen"/>
          <w:lang w:val="en-US"/>
        </w:rPr>
        <w:t>կտրվածքով</w:t>
      </w:r>
      <w:r w:rsidRPr="00D40059">
        <w:rPr>
          <w:rFonts w:ascii="Sylfaen" w:hAnsi="Sylfaen"/>
        </w:rPr>
        <w:t xml:space="preserve"> </w:t>
      </w:r>
      <w:r w:rsidRPr="00544380">
        <w:rPr>
          <w:rFonts w:ascii="Sylfaen" w:hAnsi="Sylfaen"/>
          <w:lang w:val="en-US"/>
        </w:rPr>
        <w:t>և</w:t>
      </w:r>
      <w:r w:rsidRPr="00D40059">
        <w:rPr>
          <w:rFonts w:ascii="Sylfaen" w:hAnsi="Sylfaen"/>
        </w:rPr>
        <w:t xml:space="preserve"> </w:t>
      </w:r>
      <w:r w:rsidRPr="00544380">
        <w:rPr>
          <w:rFonts w:ascii="Sylfaen" w:hAnsi="Sylfaen"/>
          <w:lang w:val="en-US"/>
        </w:rPr>
        <w:t>կրում</w:t>
      </w:r>
      <w:r w:rsidRPr="00D40059">
        <w:rPr>
          <w:rFonts w:ascii="Sylfaen" w:hAnsi="Sylfaen"/>
        </w:rPr>
        <w:t xml:space="preserve"> </w:t>
      </w:r>
      <w:r w:rsidRPr="00544380">
        <w:rPr>
          <w:rFonts w:ascii="Sylfaen" w:hAnsi="Sylfaen"/>
          <w:lang w:val="en-US"/>
        </w:rPr>
        <w:t>է</w:t>
      </w:r>
      <w:r w:rsidRPr="00D40059">
        <w:rPr>
          <w:rFonts w:ascii="Sylfaen" w:hAnsi="Sylfaen"/>
        </w:rPr>
        <w:t xml:space="preserve"> </w:t>
      </w:r>
      <w:r w:rsidRPr="00544380">
        <w:rPr>
          <w:rFonts w:ascii="Sylfaen" w:hAnsi="Sylfaen"/>
          <w:lang w:val="en-US"/>
        </w:rPr>
        <w:t>հանկարծակի</w:t>
      </w:r>
      <w:r w:rsidRPr="00D40059">
        <w:rPr>
          <w:rFonts w:ascii="Sylfaen" w:hAnsi="Sylfaen"/>
        </w:rPr>
        <w:t xml:space="preserve"> </w:t>
      </w:r>
      <w:r w:rsidRPr="00544380">
        <w:rPr>
          <w:rFonts w:ascii="Sylfaen" w:hAnsi="Sylfaen"/>
          <w:lang w:val="en-US"/>
        </w:rPr>
        <w:t>բնույթ</w:t>
      </w:r>
      <w:r w:rsidRPr="00D40059">
        <w:rPr>
          <w:rFonts w:ascii="Sylfaen" w:hAnsi="Sylfaen"/>
        </w:rPr>
        <w:t>.</w:t>
      </w:r>
      <w:proofErr w:type="gramEnd"/>
      <w:r w:rsidRPr="00D40059">
        <w:rPr>
          <w:rFonts w:ascii="Sylfaen" w:hAnsi="Sylfaen"/>
        </w:rPr>
        <w:t xml:space="preserve"> </w:t>
      </w:r>
    </w:p>
    <w:p w:rsidR="003A063A" w:rsidRPr="00D40059" w:rsidRDefault="003A063A" w:rsidP="003A063A">
      <w:pPr>
        <w:spacing w:after="0" w:line="360" w:lineRule="auto"/>
        <w:ind w:firstLine="708"/>
        <w:jc w:val="both"/>
        <w:rPr>
          <w:rFonts w:ascii="Sylfaen" w:hAnsi="Sylfaen"/>
        </w:rPr>
      </w:pPr>
      <w:r w:rsidRPr="00544380">
        <w:rPr>
          <w:rFonts w:ascii="Sylfaen" w:hAnsi="Sylfaen"/>
          <w:i/>
          <w:lang w:val="en-US"/>
        </w:rPr>
        <w:lastRenderedPageBreak/>
        <w:t>Իսկույն</w:t>
      </w:r>
      <w:r w:rsidRPr="00D40059">
        <w:rPr>
          <w:rFonts w:ascii="Sylfaen" w:hAnsi="Sylfaen"/>
          <w:i/>
        </w:rPr>
        <w:t xml:space="preserve"> </w:t>
      </w:r>
      <w:r w:rsidRPr="00544380">
        <w:rPr>
          <w:rFonts w:ascii="Sylfaen" w:hAnsi="Sylfaen"/>
          <w:i/>
          <w:lang w:val="en-US"/>
        </w:rPr>
        <w:t>գլխի</w:t>
      </w:r>
      <w:r w:rsidRPr="00D40059">
        <w:rPr>
          <w:rFonts w:ascii="Sylfaen" w:hAnsi="Sylfaen"/>
          <w:i/>
        </w:rPr>
        <w:t xml:space="preserve"> </w:t>
      </w:r>
      <w:r w:rsidRPr="00544380">
        <w:rPr>
          <w:rFonts w:ascii="Sylfaen" w:hAnsi="Sylfaen"/>
          <w:i/>
          <w:lang w:val="en-US"/>
        </w:rPr>
        <w:t>եմ</w:t>
      </w:r>
      <w:r w:rsidRPr="00D40059">
        <w:rPr>
          <w:rFonts w:ascii="Sylfaen" w:hAnsi="Sylfaen"/>
          <w:i/>
        </w:rPr>
        <w:t xml:space="preserve"> </w:t>
      </w:r>
      <w:r w:rsidRPr="00544380">
        <w:rPr>
          <w:rFonts w:ascii="Sylfaen" w:hAnsi="Sylfaen"/>
          <w:i/>
          <w:lang w:val="en-US"/>
        </w:rPr>
        <w:t>ընկնում</w:t>
      </w:r>
      <w:r w:rsidRPr="00D40059">
        <w:rPr>
          <w:rFonts w:ascii="Sylfaen" w:hAnsi="Sylfaen"/>
        </w:rPr>
        <w:t xml:space="preserve">, </w:t>
      </w:r>
      <w:r w:rsidRPr="00544380">
        <w:rPr>
          <w:rFonts w:ascii="Sylfaen" w:hAnsi="Sylfaen"/>
          <w:lang w:val="en-US"/>
        </w:rPr>
        <w:t>ոնց</w:t>
      </w:r>
      <w:r w:rsidRPr="00D40059">
        <w:rPr>
          <w:rFonts w:ascii="Sylfaen" w:hAnsi="Sylfaen"/>
        </w:rPr>
        <w:t xml:space="preserve"> </w:t>
      </w:r>
      <w:r w:rsidRPr="00544380">
        <w:rPr>
          <w:rFonts w:ascii="Sylfaen" w:hAnsi="Sylfaen"/>
          <w:lang w:val="en-US"/>
        </w:rPr>
        <w:t>էլ</w:t>
      </w:r>
      <w:r w:rsidRPr="00D40059">
        <w:rPr>
          <w:rFonts w:ascii="Sylfaen" w:hAnsi="Sylfaen"/>
        </w:rPr>
        <w:t xml:space="preserve"> </w:t>
      </w:r>
      <w:r w:rsidRPr="00544380">
        <w:rPr>
          <w:rFonts w:ascii="Sylfaen" w:hAnsi="Sylfaen"/>
          <w:lang w:val="en-US"/>
        </w:rPr>
        <w:t>չէինք</w:t>
      </w:r>
      <w:r w:rsidRPr="00D40059">
        <w:rPr>
          <w:rFonts w:ascii="Sylfaen" w:hAnsi="Sylfaen"/>
        </w:rPr>
        <w:t xml:space="preserve"> </w:t>
      </w:r>
      <w:r w:rsidRPr="00544380">
        <w:rPr>
          <w:rFonts w:ascii="Sylfaen" w:hAnsi="Sylfaen"/>
          <w:lang w:val="en-US"/>
        </w:rPr>
        <w:t>հասկանում</w:t>
      </w:r>
      <w:r w:rsidRPr="00D40059">
        <w:rPr>
          <w:rFonts w:ascii="Sylfaen" w:hAnsi="Sylfaen"/>
        </w:rPr>
        <w:t xml:space="preserve">, </w:t>
      </w:r>
      <w:r w:rsidRPr="00544380">
        <w:rPr>
          <w:rFonts w:ascii="Sylfaen" w:hAnsi="Sylfaen"/>
          <w:lang w:val="en-US"/>
        </w:rPr>
        <w:t>տոմսակ</w:t>
      </w:r>
      <w:r w:rsidRPr="00D40059">
        <w:rPr>
          <w:rFonts w:ascii="Sylfaen" w:hAnsi="Sylfaen"/>
        </w:rPr>
        <w:t xml:space="preserve"> </w:t>
      </w:r>
      <w:r w:rsidRPr="00544380">
        <w:rPr>
          <w:rFonts w:ascii="Sylfaen" w:hAnsi="Sylfaen"/>
          <w:lang w:val="en-US"/>
        </w:rPr>
        <w:t>են</w:t>
      </w:r>
      <w:r w:rsidRPr="00D40059">
        <w:rPr>
          <w:rFonts w:ascii="Sylfaen" w:hAnsi="Sylfaen"/>
        </w:rPr>
        <w:t xml:space="preserve"> </w:t>
      </w:r>
      <w:r w:rsidRPr="00544380">
        <w:rPr>
          <w:rFonts w:ascii="Sylfaen" w:hAnsi="Sylfaen"/>
          <w:lang w:val="en-US"/>
        </w:rPr>
        <w:t>ուզում</w:t>
      </w:r>
      <w:r w:rsidRPr="00D40059">
        <w:rPr>
          <w:rFonts w:ascii="Sylfaen" w:hAnsi="Sylfaen"/>
        </w:rPr>
        <w:t xml:space="preserve">, </w:t>
      </w:r>
      <w:r w:rsidRPr="00544380">
        <w:rPr>
          <w:rFonts w:ascii="Sylfaen" w:hAnsi="Sylfaen"/>
          <w:lang w:val="en-US"/>
        </w:rPr>
        <w:t>տոմսակ</w:t>
      </w:r>
      <w:r w:rsidRPr="00D40059">
        <w:rPr>
          <w:rFonts w:ascii="Sylfaen" w:hAnsi="Sylfaen"/>
        </w:rPr>
        <w:t>: /</w:t>
      </w:r>
      <w:r w:rsidRPr="00544380">
        <w:rPr>
          <w:rFonts w:ascii="Sylfaen" w:hAnsi="Sylfaen"/>
          <w:lang w:val="en-US"/>
        </w:rPr>
        <w:t>Թ</w:t>
      </w:r>
      <w:r w:rsidRPr="00D40059">
        <w:rPr>
          <w:rFonts w:ascii="Sylfaen" w:hAnsi="Sylfaen"/>
        </w:rPr>
        <w:t xml:space="preserve">. </w:t>
      </w:r>
      <w:r w:rsidRPr="00544380">
        <w:rPr>
          <w:rFonts w:ascii="Sylfaen" w:hAnsi="Sylfaen"/>
          <w:lang w:val="en-US"/>
        </w:rPr>
        <w:t>Վուլֆ</w:t>
      </w:r>
      <w:r w:rsidRPr="00D40059">
        <w:rPr>
          <w:rFonts w:ascii="Sylfaen" w:hAnsi="Sylfaen"/>
        </w:rPr>
        <w:t xml:space="preserve">, </w:t>
      </w:r>
      <w:r w:rsidRPr="00544380">
        <w:rPr>
          <w:rFonts w:ascii="Sylfaen" w:hAnsi="Sylfaen"/>
          <w:lang w:val="en-US"/>
        </w:rPr>
        <w:t>Երկրի</w:t>
      </w:r>
      <w:r w:rsidRPr="00D40059">
        <w:rPr>
          <w:rFonts w:ascii="Sylfaen" w:hAnsi="Sylfaen"/>
        </w:rPr>
        <w:t xml:space="preserve"> </w:t>
      </w:r>
      <w:r w:rsidRPr="00544380">
        <w:rPr>
          <w:rFonts w:ascii="Sylfaen" w:hAnsi="Sylfaen"/>
          <w:lang w:val="en-US"/>
        </w:rPr>
        <w:t>ոստայնը</w:t>
      </w:r>
      <w:r w:rsidRPr="00D40059">
        <w:rPr>
          <w:rFonts w:ascii="Sylfaen" w:hAnsi="Sylfaen"/>
        </w:rPr>
        <w:t>/</w:t>
      </w:r>
    </w:p>
    <w:p w:rsidR="003A063A" w:rsidRPr="00D40059" w:rsidRDefault="003A063A" w:rsidP="003A063A">
      <w:pPr>
        <w:spacing w:after="0" w:line="360" w:lineRule="auto"/>
        <w:ind w:firstLine="708"/>
        <w:jc w:val="both"/>
        <w:rPr>
          <w:rFonts w:ascii="Sylfaen" w:hAnsi="Sylfaen"/>
        </w:rPr>
      </w:pPr>
      <w:r w:rsidRPr="00544380">
        <w:rPr>
          <w:rFonts w:ascii="Sylfaen" w:hAnsi="Sylfaen"/>
          <w:i/>
          <w:lang w:val="en-US"/>
        </w:rPr>
        <w:t>Հանկարծ</w:t>
      </w:r>
      <w:r w:rsidRPr="00D40059">
        <w:rPr>
          <w:rFonts w:ascii="Sylfaen" w:hAnsi="Sylfaen"/>
        </w:rPr>
        <w:t xml:space="preserve"> </w:t>
      </w:r>
      <w:r w:rsidRPr="00544380">
        <w:rPr>
          <w:rFonts w:ascii="Sylfaen" w:hAnsi="Sylfaen"/>
          <w:lang w:val="en-US"/>
        </w:rPr>
        <w:t>Նայթը</w:t>
      </w:r>
      <w:r w:rsidRPr="00D40059">
        <w:rPr>
          <w:rFonts w:ascii="Sylfaen" w:hAnsi="Sylfaen"/>
        </w:rPr>
        <w:t xml:space="preserve"> </w:t>
      </w:r>
      <w:r w:rsidRPr="00544380">
        <w:rPr>
          <w:rFonts w:ascii="Sylfaen" w:hAnsi="Sylfaen"/>
          <w:lang w:val="en-US"/>
        </w:rPr>
        <w:t>սարսափով</w:t>
      </w:r>
      <w:r w:rsidRPr="00D40059">
        <w:rPr>
          <w:rFonts w:ascii="Sylfaen" w:hAnsi="Sylfaen"/>
        </w:rPr>
        <w:t xml:space="preserve"> </w:t>
      </w:r>
      <w:r w:rsidRPr="00544380">
        <w:rPr>
          <w:rFonts w:ascii="Sylfaen" w:hAnsi="Sylfaen"/>
          <w:i/>
          <w:lang w:val="en-US"/>
        </w:rPr>
        <w:t>գլխի</w:t>
      </w:r>
      <w:r w:rsidRPr="00D40059">
        <w:rPr>
          <w:rFonts w:ascii="Sylfaen" w:hAnsi="Sylfaen"/>
          <w:i/>
        </w:rPr>
        <w:t xml:space="preserve"> </w:t>
      </w:r>
      <w:r w:rsidRPr="00544380">
        <w:rPr>
          <w:rFonts w:ascii="Sylfaen" w:hAnsi="Sylfaen"/>
          <w:i/>
          <w:lang w:val="en-US"/>
        </w:rPr>
        <w:t>ընկավ</w:t>
      </w:r>
      <w:r w:rsidRPr="00D40059">
        <w:rPr>
          <w:rFonts w:ascii="Sylfaen" w:hAnsi="Sylfaen"/>
        </w:rPr>
        <w:t xml:space="preserve">, </w:t>
      </w:r>
      <w:r w:rsidRPr="00544380">
        <w:rPr>
          <w:rFonts w:ascii="Sylfaen" w:hAnsi="Sylfaen"/>
          <w:lang w:val="en-US"/>
        </w:rPr>
        <w:t>որ</w:t>
      </w:r>
      <w:r w:rsidRPr="00D40059">
        <w:rPr>
          <w:rFonts w:ascii="Sylfaen" w:hAnsi="Sylfaen"/>
        </w:rPr>
        <w:t xml:space="preserve"> </w:t>
      </w:r>
      <w:r w:rsidRPr="00544380">
        <w:rPr>
          <w:rFonts w:ascii="Sylfaen" w:hAnsi="Sylfaen"/>
          <w:lang w:val="en-US"/>
        </w:rPr>
        <w:t>այստեղ</w:t>
      </w:r>
      <w:r w:rsidRPr="00D40059">
        <w:rPr>
          <w:rFonts w:ascii="Sylfaen" w:hAnsi="Sylfaen"/>
        </w:rPr>
        <w:t xml:space="preserve"> </w:t>
      </w:r>
      <w:r w:rsidRPr="00544380">
        <w:rPr>
          <w:rFonts w:ascii="Sylfaen" w:hAnsi="Sylfaen"/>
          <w:lang w:val="en-US"/>
        </w:rPr>
        <w:t>ինչ</w:t>
      </w:r>
      <w:r w:rsidRPr="00D40059">
        <w:rPr>
          <w:rFonts w:ascii="Sylfaen" w:hAnsi="Sylfaen"/>
        </w:rPr>
        <w:t>-</w:t>
      </w:r>
      <w:r w:rsidRPr="00544380">
        <w:rPr>
          <w:rFonts w:ascii="Sylfaen" w:hAnsi="Sylfaen"/>
          <w:lang w:val="en-US"/>
        </w:rPr>
        <w:t>որ</w:t>
      </w:r>
      <w:r w:rsidRPr="00D40059">
        <w:rPr>
          <w:rFonts w:ascii="Sylfaen" w:hAnsi="Sylfaen"/>
        </w:rPr>
        <w:t xml:space="preserve"> </w:t>
      </w:r>
      <w:r w:rsidRPr="00544380">
        <w:rPr>
          <w:rFonts w:ascii="Sylfaen" w:hAnsi="Sylfaen"/>
          <w:lang w:val="en-US"/>
        </w:rPr>
        <w:t>արտառոց</w:t>
      </w:r>
      <w:r w:rsidRPr="00D40059">
        <w:rPr>
          <w:rFonts w:ascii="Sylfaen" w:hAnsi="Sylfaen"/>
        </w:rPr>
        <w:t xml:space="preserve"> </w:t>
      </w:r>
      <w:r w:rsidRPr="00544380">
        <w:rPr>
          <w:rFonts w:ascii="Sylfaen" w:hAnsi="Sylfaen"/>
          <w:lang w:val="en-US"/>
        </w:rPr>
        <w:t>բան</w:t>
      </w:r>
      <w:r w:rsidRPr="00D40059">
        <w:rPr>
          <w:rFonts w:ascii="Sylfaen" w:hAnsi="Sylfaen"/>
        </w:rPr>
        <w:t xml:space="preserve"> </w:t>
      </w:r>
      <w:r w:rsidRPr="00544380">
        <w:rPr>
          <w:rFonts w:ascii="Sylfaen" w:hAnsi="Sylfaen"/>
          <w:lang w:val="en-US"/>
        </w:rPr>
        <w:t>կա</w:t>
      </w:r>
      <w:r w:rsidRPr="00D40059">
        <w:rPr>
          <w:rFonts w:ascii="Sylfaen" w:hAnsi="Sylfaen"/>
        </w:rPr>
        <w:t>: /</w:t>
      </w:r>
      <w:r w:rsidRPr="00544380">
        <w:rPr>
          <w:rFonts w:ascii="Sylfaen" w:hAnsi="Sylfaen"/>
          <w:lang w:val="en-US"/>
        </w:rPr>
        <w:t>Ռ</w:t>
      </w:r>
      <w:r w:rsidRPr="00D40059">
        <w:rPr>
          <w:rFonts w:ascii="Sylfaen" w:hAnsi="Sylfaen"/>
        </w:rPr>
        <w:t xml:space="preserve">. </w:t>
      </w:r>
      <w:r w:rsidRPr="00544380">
        <w:rPr>
          <w:rFonts w:ascii="Sylfaen" w:hAnsi="Sylfaen"/>
          <w:lang w:val="en-US"/>
        </w:rPr>
        <w:t>Շեքլի</w:t>
      </w:r>
      <w:r w:rsidRPr="00D40059">
        <w:rPr>
          <w:rFonts w:ascii="Sylfaen" w:hAnsi="Sylfaen"/>
        </w:rPr>
        <w:t xml:space="preserve">, </w:t>
      </w:r>
      <w:r w:rsidRPr="00544380">
        <w:rPr>
          <w:rFonts w:ascii="Sylfaen" w:hAnsi="Sylfaen"/>
        </w:rPr>
        <w:t>Ուխտագնացություն</w:t>
      </w:r>
      <w:r w:rsidRPr="00D40059">
        <w:rPr>
          <w:rFonts w:ascii="Sylfaen" w:hAnsi="Sylfaen"/>
        </w:rPr>
        <w:t xml:space="preserve"> </w:t>
      </w:r>
      <w:r w:rsidRPr="00544380">
        <w:rPr>
          <w:rFonts w:ascii="Sylfaen" w:hAnsi="Sylfaen"/>
        </w:rPr>
        <w:t>դեպի</w:t>
      </w:r>
      <w:r w:rsidRPr="00D40059">
        <w:rPr>
          <w:rFonts w:ascii="Sylfaen" w:hAnsi="Sylfaen"/>
        </w:rPr>
        <w:t xml:space="preserve"> </w:t>
      </w:r>
      <w:r w:rsidRPr="00544380">
        <w:rPr>
          <w:rFonts w:ascii="Sylfaen" w:hAnsi="Sylfaen"/>
        </w:rPr>
        <w:t>երկիր</w:t>
      </w:r>
      <w:r w:rsidRPr="00D40059">
        <w:rPr>
          <w:rFonts w:ascii="Sylfaen" w:hAnsi="Sylfaen"/>
        </w:rPr>
        <w:t>/</w:t>
      </w:r>
    </w:p>
    <w:p w:rsidR="003A063A" w:rsidRPr="00D40059" w:rsidRDefault="003A063A" w:rsidP="003A063A">
      <w:pPr>
        <w:spacing w:after="0" w:line="360" w:lineRule="auto"/>
        <w:ind w:firstLine="708"/>
        <w:jc w:val="both"/>
        <w:rPr>
          <w:rFonts w:ascii="Sylfaen" w:hAnsi="Sylfaen"/>
        </w:rPr>
      </w:pPr>
      <w:proofErr w:type="gramStart"/>
      <w:r w:rsidRPr="00544380">
        <w:rPr>
          <w:rFonts w:ascii="Sylfaen" w:hAnsi="Sylfaen"/>
          <w:lang w:val="en-US"/>
        </w:rPr>
        <w:t>Տևական</w:t>
      </w:r>
      <w:r w:rsidRPr="00D40059">
        <w:rPr>
          <w:rFonts w:ascii="Sylfaen" w:hAnsi="Sylfaen"/>
        </w:rPr>
        <w:t xml:space="preserve"> </w:t>
      </w:r>
      <w:r w:rsidRPr="00544380">
        <w:rPr>
          <w:rFonts w:ascii="Sylfaen" w:hAnsi="Sylfaen"/>
          <w:lang w:val="en-US"/>
        </w:rPr>
        <w:t>է</w:t>
      </w:r>
      <w:r w:rsidRPr="00D40059">
        <w:rPr>
          <w:rFonts w:ascii="Sylfaen" w:hAnsi="Sylfaen"/>
        </w:rPr>
        <w:t xml:space="preserve"> </w:t>
      </w:r>
      <w:r w:rsidRPr="00544380">
        <w:rPr>
          <w:rFonts w:ascii="Sylfaen" w:hAnsi="Sylfaen"/>
          <w:lang w:val="en-US"/>
        </w:rPr>
        <w:t>նաև</w:t>
      </w:r>
      <w:r w:rsidRPr="00D40059">
        <w:rPr>
          <w:rFonts w:ascii="Sylfaen" w:hAnsi="Sylfaen"/>
        </w:rPr>
        <w:t xml:space="preserve"> </w:t>
      </w:r>
      <w:r w:rsidRPr="00544380">
        <w:rPr>
          <w:rFonts w:ascii="Sylfaen" w:hAnsi="Sylfaen"/>
          <w:i/>
          <w:lang w:val="en-US"/>
        </w:rPr>
        <w:t>գլխում</w:t>
      </w:r>
      <w:r w:rsidRPr="00D40059">
        <w:rPr>
          <w:rFonts w:ascii="Sylfaen" w:hAnsi="Sylfaen"/>
          <w:i/>
        </w:rPr>
        <w:t xml:space="preserve"> </w:t>
      </w:r>
      <w:r w:rsidRPr="00544380">
        <w:rPr>
          <w:rFonts w:ascii="Sylfaen" w:hAnsi="Sylfaen"/>
          <w:i/>
          <w:lang w:val="en-US"/>
        </w:rPr>
        <w:t>տեղավորվել</w:t>
      </w:r>
      <w:r w:rsidRPr="00D40059">
        <w:rPr>
          <w:rFonts w:ascii="Sylfaen" w:hAnsi="Sylfaen"/>
          <w:i/>
        </w:rPr>
        <w:t xml:space="preserve">, </w:t>
      </w:r>
      <w:r w:rsidRPr="00544380">
        <w:rPr>
          <w:rFonts w:ascii="Sylfaen" w:hAnsi="Sylfaen"/>
          <w:i/>
        </w:rPr>
        <w:t>գլուխը</w:t>
      </w:r>
      <w:r w:rsidRPr="00D40059">
        <w:rPr>
          <w:rFonts w:ascii="Sylfaen" w:hAnsi="Sylfaen"/>
          <w:i/>
        </w:rPr>
        <w:t xml:space="preserve"> </w:t>
      </w:r>
      <w:r w:rsidRPr="00544380">
        <w:rPr>
          <w:rFonts w:ascii="Sylfaen" w:hAnsi="Sylfaen"/>
          <w:i/>
        </w:rPr>
        <w:t>մտնել</w:t>
      </w:r>
      <w:r w:rsidRPr="00D40059">
        <w:rPr>
          <w:rFonts w:ascii="Sylfaen" w:hAnsi="Sylfaen"/>
          <w:i/>
        </w:rPr>
        <w:t xml:space="preserve">, </w:t>
      </w:r>
      <w:r w:rsidRPr="00544380">
        <w:rPr>
          <w:rFonts w:ascii="Sylfaen" w:hAnsi="Sylfaen"/>
          <w:i/>
        </w:rPr>
        <w:t>ուղեղին</w:t>
      </w:r>
      <w:r w:rsidRPr="00D40059">
        <w:rPr>
          <w:rFonts w:ascii="Sylfaen" w:hAnsi="Sylfaen"/>
          <w:i/>
        </w:rPr>
        <w:t xml:space="preserve"> </w:t>
      </w:r>
      <w:r w:rsidRPr="00544380">
        <w:rPr>
          <w:rFonts w:ascii="Sylfaen" w:hAnsi="Sylfaen"/>
          <w:i/>
        </w:rPr>
        <w:t>հասնել</w:t>
      </w:r>
      <w:r w:rsidRPr="00D40059">
        <w:rPr>
          <w:rFonts w:ascii="Sylfaen" w:hAnsi="Sylfaen"/>
        </w:rPr>
        <w:t xml:space="preserve"> </w:t>
      </w:r>
      <w:r w:rsidRPr="00544380">
        <w:rPr>
          <w:rFonts w:ascii="Sylfaen" w:hAnsi="Sylfaen"/>
          <w:lang w:val="en-US"/>
        </w:rPr>
        <w:t>հարադիր</w:t>
      </w:r>
      <w:r w:rsidRPr="00D40059">
        <w:rPr>
          <w:rFonts w:ascii="Sylfaen" w:hAnsi="Sylfaen"/>
        </w:rPr>
        <w:t xml:space="preserve"> </w:t>
      </w:r>
      <w:r w:rsidRPr="00544380">
        <w:rPr>
          <w:rFonts w:ascii="Sylfaen" w:hAnsi="Sylfaen"/>
          <w:lang w:val="en-US"/>
        </w:rPr>
        <w:t>բայ</w:t>
      </w:r>
      <w:r w:rsidRPr="00544380">
        <w:rPr>
          <w:rFonts w:ascii="Sylfaen" w:hAnsi="Sylfaen"/>
        </w:rPr>
        <w:t>եր</w:t>
      </w:r>
      <w:r w:rsidRPr="00544380">
        <w:rPr>
          <w:rFonts w:ascii="Sylfaen" w:hAnsi="Sylfaen"/>
          <w:lang w:val="en-US"/>
        </w:rPr>
        <w:t>ով</w:t>
      </w:r>
      <w:r w:rsidRPr="00D40059">
        <w:rPr>
          <w:rFonts w:ascii="Sylfaen" w:hAnsi="Sylfaen"/>
        </w:rPr>
        <w:t xml:space="preserve"> </w:t>
      </w:r>
      <w:r w:rsidRPr="00544380">
        <w:rPr>
          <w:rFonts w:ascii="Sylfaen" w:hAnsi="Sylfaen"/>
          <w:lang w:val="en-US"/>
        </w:rPr>
        <w:t>արտահայտված</w:t>
      </w:r>
      <w:r w:rsidRPr="00D40059">
        <w:rPr>
          <w:rFonts w:ascii="Sylfaen" w:hAnsi="Sylfaen"/>
        </w:rPr>
        <w:t xml:space="preserve"> </w:t>
      </w:r>
      <w:r w:rsidRPr="00544380">
        <w:rPr>
          <w:rFonts w:ascii="Sylfaen" w:hAnsi="Sylfaen"/>
          <w:lang w:val="en-US"/>
        </w:rPr>
        <w:t>հասկացման</w:t>
      </w:r>
      <w:r w:rsidRPr="00D40059">
        <w:rPr>
          <w:rFonts w:ascii="Sylfaen" w:hAnsi="Sylfaen"/>
        </w:rPr>
        <w:t xml:space="preserve"> </w:t>
      </w:r>
      <w:r w:rsidRPr="00544380">
        <w:rPr>
          <w:rFonts w:ascii="Sylfaen" w:hAnsi="Sylfaen"/>
          <w:lang w:val="en-US"/>
        </w:rPr>
        <w:t>տեսակ</w:t>
      </w:r>
      <w:r w:rsidRPr="00544380">
        <w:rPr>
          <w:rFonts w:ascii="Sylfaen" w:hAnsi="Sylfaen"/>
        </w:rPr>
        <w:t>ներ</w:t>
      </w:r>
      <w:r w:rsidRPr="00544380">
        <w:rPr>
          <w:rFonts w:ascii="Sylfaen" w:hAnsi="Sylfaen"/>
          <w:lang w:val="en-US"/>
        </w:rPr>
        <w:t>ը</w:t>
      </w:r>
      <w:r w:rsidRPr="00D40059">
        <w:rPr>
          <w:rFonts w:ascii="Sylfaen" w:hAnsi="Sylfaen"/>
        </w:rPr>
        <w:t>.</w:t>
      </w:r>
      <w:proofErr w:type="gramEnd"/>
      <w:r w:rsidRPr="00D40059">
        <w:rPr>
          <w:rFonts w:ascii="Sylfaen" w:hAnsi="Sylfaen"/>
        </w:rPr>
        <w:t xml:space="preserve"> </w:t>
      </w:r>
    </w:p>
    <w:p w:rsidR="003A063A" w:rsidRPr="00D40059" w:rsidRDefault="003A063A" w:rsidP="003A063A">
      <w:pPr>
        <w:spacing w:after="0" w:line="360" w:lineRule="auto"/>
        <w:ind w:firstLine="708"/>
        <w:jc w:val="both"/>
        <w:rPr>
          <w:rFonts w:ascii="Sylfaen" w:hAnsi="Sylfaen"/>
        </w:rPr>
      </w:pPr>
      <w:r w:rsidRPr="00544380">
        <w:rPr>
          <w:rFonts w:ascii="Sylfaen" w:hAnsi="Sylfaen"/>
        </w:rPr>
        <w:t>Արևելցու</w:t>
      </w:r>
      <w:r w:rsidRPr="00D40059">
        <w:rPr>
          <w:rFonts w:ascii="Sylfaen" w:hAnsi="Sylfaen"/>
        </w:rPr>
        <w:t xml:space="preserve"> </w:t>
      </w:r>
      <w:r w:rsidRPr="00544380">
        <w:rPr>
          <w:rFonts w:ascii="Sylfaen" w:hAnsi="Sylfaen"/>
        </w:rPr>
        <w:t>իմ</w:t>
      </w:r>
      <w:r w:rsidRPr="00D40059">
        <w:rPr>
          <w:rFonts w:ascii="Sylfaen" w:hAnsi="Sylfaen"/>
        </w:rPr>
        <w:t xml:space="preserve"> </w:t>
      </w:r>
      <w:r w:rsidRPr="00544380">
        <w:rPr>
          <w:rFonts w:ascii="Sylfaen" w:hAnsi="Sylfaen"/>
          <w:i/>
        </w:rPr>
        <w:t>գլխում</w:t>
      </w:r>
      <w:r w:rsidRPr="00D40059">
        <w:rPr>
          <w:rFonts w:ascii="Sylfaen" w:hAnsi="Sylfaen"/>
          <w:i/>
        </w:rPr>
        <w:t xml:space="preserve"> </w:t>
      </w:r>
      <w:r w:rsidRPr="00544380">
        <w:rPr>
          <w:rFonts w:ascii="Sylfaen" w:hAnsi="Sylfaen"/>
          <w:i/>
        </w:rPr>
        <w:t>երկար</w:t>
      </w:r>
      <w:r w:rsidRPr="00D40059">
        <w:rPr>
          <w:rFonts w:ascii="Sylfaen" w:hAnsi="Sylfaen"/>
          <w:i/>
        </w:rPr>
        <w:t xml:space="preserve"> </w:t>
      </w:r>
      <w:r w:rsidRPr="00544380">
        <w:rPr>
          <w:rFonts w:ascii="Sylfaen" w:hAnsi="Sylfaen"/>
          <w:i/>
        </w:rPr>
        <w:t>ժամանակ</w:t>
      </w:r>
      <w:r w:rsidRPr="00D40059">
        <w:rPr>
          <w:rFonts w:ascii="Sylfaen" w:hAnsi="Sylfaen"/>
        </w:rPr>
        <w:t xml:space="preserve"> </w:t>
      </w:r>
      <w:r w:rsidRPr="00544380">
        <w:rPr>
          <w:rFonts w:ascii="Sylfaen" w:hAnsi="Sylfaen"/>
          <w:i/>
        </w:rPr>
        <w:t>չէր</w:t>
      </w:r>
      <w:r w:rsidRPr="00D40059">
        <w:rPr>
          <w:rFonts w:ascii="Sylfaen" w:hAnsi="Sylfaen"/>
          <w:i/>
        </w:rPr>
        <w:t xml:space="preserve"> </w:t>
      </w:r>
      <w:r w:rsidRPr="00544380">
        <w:rPr>
          <w:rFonts w:ascii="Sylfaen" w:hAnsi="Sylfaen"/>
          <w:i/>
        </w:rPr>
        <w:t>տեղավորվում</w:t>
      </w:r>
      <w:r w:rsidRPr="00D40059">
        <w:rPr>
          <w:rFonts w:ascii="Sylfaen" w:hAnsi="Sylfaen"/>
        </w:rPr>
        <w:t xml:space="preserve"> </w:t>
      </w:r>
      <w:r w:rsidRPr="00544380">
        <w:rPr>
          <w:rFonts w:ascii="Sylfaen" w:hAnsi="Sylfaen"/>
        </w:rPr>
        <w:t>Ռուզվելտի</w:t>
      </w:r>
      <w:r w:rsidRPr="00D40059">
        <w:rPr>
          <w:rFonts w:ascii="Sylfaen" w:hAnsi="Sylfaen"/>
        </w:rPr>
        <w:t xml:space="preserve"> </w:t>
      </w:r>
      <w:r w:rsidRPr="00544380">
        <w:rPr>
          <w:rFonts w:ascii="Sylfaen" w:hAnsi="Sylfaen"/>
        </w:rPr>
        <w:t>ծննդյան</w:t>
      </w:r>
      <w:r w:rsidRPr="00D40059">
        <w:rPr>
          <w:rFonts w:ascii="Sylfaen" w:hAnsi="Sylfaen"/>
        </w:rPr>
        <w:t xml:space="preserve"> 100-</w:t>
      </w:r>
      <w:r w:rsidRPr="00544380">
        <w:rPr>
          <w:rFonts w:ascii="Sylfaen" w:hAnsi="Sylfaen"/>
        </w:rPr>
        <w:t>ամյակի</w:t>
      </w:r>
      <w:r w:rsidRPr="00D40059">
        <w:rPr>
          <w:rFonts w:ascii="Sylfaen" w:hAnsi="Sylfaen"/>
        </w:rPr>
        <w:t xml:space="preserve"> </w:t>
      </w:r>
      <w:r w:rsidRPr="00544380">
        <w:rPr>
          <w:rFonts w:ascii="Sylfaen" w:hAnsi="Sylfaen"/>
        </w:rPr>
        <w:t>կապակցությամբ</w:t>
      </w:r>
      <w:r w:rsidRPr="00D40059">
        <w:rPr>
          <w:rFonts w:ascii="Sylfaen" w:hAnsi="Sylfaen"/>
        </w:rPr>
        <w:t xml:space="preserve"> </w:t>
      </w:r>
      <w:r w:rsidRPr="00544380">
        <w:rPr>
          <w:rFonts w:ascii="Sylfaen" w:hAnsi="Sylfaen"/>
        </w:rPr>
        <w:t>Ռեյգանի</w:t>
      </w:r>
      <w:r w:rsidRPr="00D40059">
        <w:rPr>
          <w:rFonts w:ascii="Sylfaen" w:hAnsi="Sylfaen"/>
        </w:rPr>
        <w:t xml:space="preserve"> </w:t>
      </w:r>
      <w:r w:rsidRPr="00544380">
        <w:rPr>
          <w:rFonts w:ascii="Sylfaen" w:hAnsi="Sylfaen"/>
        </w:rPr>
        <w:t>ելույթի</w:t>
      </w:r>
      <w:r w:rsidRPr="00D40059">
        <w:rPr>
          <w:rFonts w:ascii="Sylfaen" w:hAnsi="Sylfaen"/>
        </w:rPr>
        <w:t xml:space="preserve"> </w:t>
      </w:r>
      <w:r w:rsidRPr="00544380">
        <w:rPr>
          <w:rFonts w:ascii="Sylfaen" w:hAnsi="Sylfaen"/>
        </w:rPr>
        <w:t>էն</w:t>
      </w:r>
      <w:r w:rsidRPr="00D40059">
        <w:rPr>
          <w:rFonts w:ascii="Sylfaen" w:hAnsi="Sylfaen"/>
        </w:rPr>
        <w:t xml:space="preserve"> </w:t>
      </w:r>
      <w:r w:rsidRPr="00544380">
        <w:rPr>
          <w:rFonts w:ascii="Sylfaen" w:hAnsi="Sylfaen"/>
        </w:rPr>
        <w:t>արտահայտությունը</w:t>
      </w:r>
      <w:r w:rsidRPr="00D40059">
        <w:rPr>
          <w:rFonts w:ascii="Sylfaen" w:hAnsi="Sylfaen"/>
        </w:rPr>
        <w:t xml:space="preserve">, </w:t>
      </w:r>
      <w:r w:rsidRPr="00544380">
        <w:rPr>
          <w:rFonts w:ascii="Sylfaen" w:hAnsi="Sylfaen"/>
        </w:rPr>
        <w:t>թե</w:t>
      </w:r>
      <w:r w:rsidRPr="00D40059">
        <w:rPr>
          <w:rFonts w:ascii="Sylfaen" w:hAnsi="Sylfaen"/>
        </w:rPr>
        <w:t xml:space="preserve"> </w:t>
      </w:r>
      <w:r w:rsidRPr="00544380">
        <w:rPr>
          <w:rFonts w:ascii="Sylfaen" w:hAnsi="Sylfaen"/>
        </w:rPr>
        <w:t>պատերազմը</w:t>
      </w:r>
      <w:r w:rsidRPr="00D40059">
        <w:rPr>
          <w:rFonts w:ascii="Sylfaen" w:hAnsi="Sylfaen"/>
        </w:rPr>
        <w:t xml:space="preserve"> </w:t>
      </w:r>
      <w:r w:rsidRPr="00544380">
        <w:rPr>
          <w:rFonts w:ascii="Sylfaen" w:hAnsi="Sylfaen"/>
        </w:rPr>
        <w:t>այնքան</w:t>
      </w:r>
      <w:r w:rsidRPr="00D40059">
        <w:rPr>
          <w:rFonts w:ascii="Sylfaen" w:hAnsi="Sylfaen"/>
        </w:rPr>
        <w:t xml:space="preserve"> </w:t>
      </w:r>
      <w:r w:rsidRPr="00544380">
        <w:rPr>
          <w:rFonts w:ascii="Sylfaen" w:hAnsi="Sylfaen"/>
        </w:rPr>
        <w:t>լուրջ</w:t>
      </w:r>
      <w:r w:rsidRPr="00D40059">
        <w:rPr>
          <w:rFonts w:ascii="Sylfaen" w:hAnsi="Sylfaen"/>
        </w:rPr>
        <w:t xml:space="preserve"> </w:t>
      </w:r>
      <w:r w:rsidRPr="00544380">
        <w:rPr>
          <w:rFonts w:ascii="Sylfaen" w:hAnsi="Sylfaen"/>
        </w:rPr>
        <w:t>գործ</w:t>
      </w:r>
      <w:r w:rsidRPr="00D40059">
        <w:rPr>
          <w:rFonts w:ascii="Sylfaen" w:hAnsi="Sylfaen"/>
        </w:rPr>
        <w:t xml:space="preserve"> </w:t>
      </w:r>
      <w:r w:rsidRPr="00544380">
        <w:rPr>
          <w:rFonts w:ascii="Sylfaen" w:hAnsi="Sylfaen"/>
        </w:rPr>
        <w:t>է</w:t>
      </w:r>
      <w:r w:rsidRPr="00D40059">
        <w:rPr>
          <w:rFonts w:ascii="Sylfaen" w:hAnsi="Sylfaen"/>
        </w:rPr>
        <w:t xml:space="preserve">, </w:t>
      </w:r>
      <w:r w:rsidRPr="00544380">
        <w:rPr>
          <w:rFonts w:ascii="Sylfaen" w:hAnsi="Sylfaen"/>
        </w:rPr>
        <w:t>որ</w:t>
      </w:r>
      <w:r w:rsidRPr="00D40059">
        <w:rPr>
          <w:rFonts w:ascii="Sylfaen" w:hAnsi="Sylfaen"/>
        </w:rPr>
        <w:t xml:space="preserve"> </w:t>
      </w:r>
      <w:r w:rsidRPr="00544380">
        <w:rPr>
          <w:rFonts w:ascii="Sylfaen" w:hAnsi="Sylfaen"/>
        </w:rPr>
        <w:t>այն</w:t>
      </w:r>
      <w:r w:rsidRPr="00D40059">
        <w:rPr>
          <w:rFonts w:ascii="Sylfaen" w:hAnsi="Sylfaen"/>
        </w:rPr>
        <w:t xml:space="preserve"> </w:t>
      </w:r>
      <w:r w:rsidRPr="00544380">
        <w:rPr>
          <w:rFonts w:ascii="Sylfaen" w:hAnsi="Sylfaen"/>
        </w:rPr>
        <w:t>չի</w:t>
      </w:r>
      <w:r w:rsidRPr="00D40059">
        <w:rPr>
          <w:rFonts w:ascii="Sylfaen" w:hAnsi="Sylfaen"/>
        </w:rPr>
        <w:t xml:space="preserve"> </w:t>
      </w:r>
      <w:r w:rsidRPr="00544380">
        <w:rPr>
          <w:rFonts w:ascii="Sylfaen" w:hAnsi="Sylfaen"/>
        </w:rPr>
        <w:t>կարելի</w:t>
      </w:r>
      <w:r w:rsidRPr="00D40059">
        <w:rPr>
          <w:rFonts w:ascii="Sylfaen" w:hAnsi="Sylfaen"/>
        </w:rPr>
        <w:t xml:space="preserve"> </w:t>
      </w:r>
      <w:r w:rsidRPr="00544380">
        <w:rPr>
          <w:rFonts w:ascii="Sylfaen" w:hAnsi="Sylfaen"/>
        </w:rPr>
        <w:t>թողնել</w:t>
      </w:r>
      <w:r w:rsidRPr="00D40059">
        <w:rPr>
          <w:rFonts w:ascii="Sylfaen" w:hAnsi="Sylfaen"/>
        </w:rPr>
        <w:t xml:space="preserve"> </w:t>
      </w:r>
      <w:r w:rsidRPr="00544380">
        <w:rPr>
          <w:rFonts w:ascii="Sylfaen" w:hAnsi="Sylfaen"/>
        </w:rPr>
        <w:t>ռազմագետներին</w:t>
      </w:r>
      <w:r w:rsidRPr="00D40059">
        <w:rPr>
          <w:rFonts w:ascii="Sylfaen" w:hAnsi="Sylfaen"/>
        </w:rPr>
        <w:t>: /</w:t>
      </w:r>
      <w:r w:rsidRPr="00544380">
        <w:rPr>
          <w:rFonts w:ascii="Sylfaen" w:hAnsi="Sylfaen"/>
        </w:rPr>
        <w:t>Հ</w:t>
      </w:r>
      <w:r w:rsidR="00887A30" w:rsidRPr="00D40059">
        <w:rPr>
          <w:rFonts w:ascii="Sylfaen" w:hAnsi="Sylfaen"/>
        </w:rPr>
        <w:t xml:space="preserve">. </w:t>
      </w:r>
      <w:r w:rsidRPr="00544380">
        <w:rPr>
          <w:rFonts w:ascii="Sylfaen" w:hAnsi="Sylfaen"/>
        </w:rPr>
        <w:t>Մաթևոսյան</w:t>
      </w:r>
      <w:r w:rsidRPr="00D40059">
        <w:rPr>
          <w:rFonts w:ascii="Sylfaen" w:hAnsi="Sylfaen"/>
        </w:rPr>
        <w:t xml:space="preserve">, </w:t>
      </w:r>
      <w:r w:rsidRPr="00544380">
        <w:rPr>
          <w:rFonts w:ascii="Sylfaen" w:hAnsi="Sylfaen"/>
        </w:rPr>
        <w:t>Հրապարակախոսություններ</w:t>
      </w:r>
      <w:r w:rsidRPr="00D40059">
        <w:rPr>
          <w:rFonts w:ascii="Sylfaen" w:hAnsi="Sylfaen"/>
        </w:rPr>
        <w:t>/</w:t>
      </w:r>
    </w:p>
    <w:p w:rsidR="003A063A" w:rsidRPr="00D40059" w:rsidRDefault="003A063A" w:rsidP="003A063A">
      <w:pPr>
        <w:spacing w:after="0" w:line="360" w:lineRule="auto"/>
        <w:ind w:firstLine="708"/>
      </w:pPr>
      <w:r w:rsidRPr="00544380">
        <w:rPr>
          <w:rFonts w:ascii="Sylfaen" w:hAnsi="Sylfaen" w:cs="Sylfaen"/>
        </w:rPr>
        <w:t>Անսովոր</w:t>
      </w:r>
      <w:r w:rsidRPr="00544380">
        <w:rPr>
          <w:lang w:val="en-US"/>
        </w:rPr>
        <w:t> </w:t>
      </w:r>
      <w:r w:rsidRPr="00544380">
        <w:rPr>
          <w:rFonts w:ascii="Sylfaen" w:hAnsi="Sylfaen" w:cs="Sylfaen"/>
        </w:rPr>
        <w:t>լարվածությանը</w:t>
      </w:r>
      <w:r w:rsidRPr="00544380">
        <w:rPr>
          <w:lang w:val="en-US"/>
        </w:rPr>
        <w:t> </w:t>
      </w:r>
      <w:r w:rsidRPr="00544380">
        <w:rPr>
          <w:rFonts w:ascii="Sylfaen" w:hAnsi="Sylfaen" w:cs="Sylfaen"/>
        </w:rPr>
        <w:t>վարժվել</w:t>
      </w:r>
      <w:r w:rsidRPr="00544380">
        <w:rPr>
          <w:lang w:val="en-US"/>
        </w:rPr>
        <w:t> </w:t>
      </w:r>
      <w:r w:rsidRPr="00544380">
        <w:rPr>
          <w:rFonts w:ascii="Sylfaen" w:hAnsi="Sylfaen" w:cs="Sylfaen"/>
        </w:rPr>
        <w:t>էր</w:t>
      </w:r>
      <w:r w:rsidRPr="00544380">
        <w:rPr>
          <w:lang w:val="en-US"/>
        </w:rPr>
        <w:t> </w:t>
      </w:r>
      <w:r w:rsidRPr="00544380">
        <w:rPr>
          <w:rFonts w:ascii="Sylfaen" w:hAnsi="Sylfaen" w:cs="Sylfaen"/>
        </w:rPr>
        <w:t>արդեն</w:t>
      </w:r>
      <w:r w:rsidRPr="00D40059">
        <w:t>,</w:t>
      </w:r>
      <w:r w:rsidRPr="00544380">
        <w:rPr>
          <w:lang w:val="en-US"/>
        </w:rPr>
        <w:t> </w:t>
      </w:r>
      <w:r w:rsidRPr="00544380">
        <w:rPr>
          <w:rFonts w:ascii="Sylfaen" w:hAnsi="Sylfaen" w:cs="Sylfaen"/>
        </w:rPr>
        <w:t>երբ</w:t>
      </w:r>
      <w:r w:rsidRPr="00544380">
        <w:rPr>
          <w:lang w:val="en-US"/>
        </w:rPr>
        <w:t> </w:t>
      </w:r>
      <w:r w:rsidRPr="00544380">
        <w:rPr>
          <w:rFonts w:ascii="Sylfaen" w:hAnsi="Sylfaen" w:cs="Sylfaen"/>
          <w:i/>
        </w:rPr>
        <w:t>հանկարծ</w:t>
      </w:r>
      <w:r w:rsidRPr="00544380">
        <w:rPr>
          <w:i/>
          <w:lang w:val="en-US"/>
        </w:rPr>
        <w:t> </w:t>
      </w:r>
      <w:r w:rsidRPr="00544380">
        <w:rPr>
          <w:rFonts w:ascii="Sylfaen" w:hAnsi="Sylfaen" w:cs="Sylfaen"/>
          <w:i/>
        </w:rPr>
        <w:t>գլուխը</w:t>
      </w:r>
      <w:r w:rsidRPr="00544380">
        <w:rPr>
          <w:i/>
          <w:lang w:val="en-US"/>
        </w:rPr>
        <w:t> </w:t>
      </w:r>
      <w:r w:rsidRPr="00544380">
        <w:rPr>
          <w:rFonts w:ascii="Sylfaen" w:hAnsi="Sylfaen" w:cs="Sylfaen"/>
          <w:i/>
        </w:rPr>
        <w:t>մտավ</w:t>
      </w:r>
      <w:r w:rsidRPr="00D40059">
        <w:t>,</w:t>
      </w:r>
      <w:r w:rsidRPr="00544380">
        <w:rPr>
          <w:lang w:val="en-US"/>
        </w:rPr>
        <w:t> </w:t>
      </w:r>
      <w:r w:rsidRPr="00544380">
        <w:rPr>
          <w:rFonts w:ascii="Sylfaen" w:hAnsi="Sylfaen" w:cs="Sylfaen"/>
        </w:rPr>
        <w:t>թե</w:t>
      </w:r>
      <w:r w:rsidRPr="00544380">
        <w:rPr>
          <w:lang w:val="en-US"/>
        </w:rPr>
        <w:t> </w:t>
      </w:r>
      <w:r w:rsidRPr="00544380">
        <w:rPr>
          <w:rFonts w:ascii="Sylfaen" w:hAnsi="Sylfaen" w:cs="Sylfaen"/>
          <w:lang w:val="en-US"/>
        </w:rPr>
        <w:t>ո</w:t>
      </w:r>
      <w:r w:rsidRPr="00544380">
        <w:rPr>
          <w:rFonts w:ascii="Sylfaen" w:hAnsi="Sylfaen" w:cs="Sylfaen"/>
        </w:rPr>
        <w:t>րտեղ</w:t>
      </w:r>
      <w:r w:rsidRPr="00544380">
        <w:rPr>
          <w:lang w:val="en-US"/>
        </w:rPr>
        <w:t> </w:t>
      </w:r>
      <w:r w:rsidRPr="00544380">
        <w:rPr>
          <w:rFonts w:ascii="Sylfaen" w:hAnsi="Sylfaen" w:cs="Sylfaen"/>
        </w:rPr>
        <w:t>է</w:t>
      </w:r>
      <w:r w:rsidRPr="00544380">
        <w:rPr>
          <w:lang w:val="en-US"/>
        </w:rPr>
        <w:t> </w:t>
      </w:r>
      <w:r w:rsidRPr="00544380">
        <w:rPr>
          <w:rFonts w:ascii="Sylfaen" w:hAnsi="Sylfaen" w:cs="Sylfaen"/>
        </w:rPr>
        <w:t>հայտնվել</w:t>
      </w:r>
      <w:r w:rsidRPr="00544380">
        <w:rPr>
          <w:lang w:val="en-US"/>
        </w:rPr>
        <w:t> </w:t>
      </w:r>
      <w:r w:rsidRPr="00544380">
        <w:rPr>
          <w:rFonts w:ascii="Sylfaen" w:hAnsi="Sylfaen" w:cs="Sylfaen"/>
        </w:rPr>
        <w:t>ու</w:t>
      </w:r>
      <w:r w:rsidRPr="00544380">
        <w:rPr>
          <w:lang w:val="en-US"/>
        </w:rPr>
        <w:t> </w:t>
      </w:r>
      <w:r w:rsidRPr="00544380">
        <w:rPr>
          <w:rFonts w:ascii="Sylfaen" w:hAnsi="Sylfaen" w:cs="Sylfaen"/>
        </w:rPr>
        <w:t>ինչ</w:t>
      </w:r>
      <w:r w:rsidRPr="00544380">
        <w:rPr>
          <w:lang w:val="en-US"/>
        </w:rPr>
        <w:t> </w:t>
      </w:r>
      <w:r w:rsidRPr="00544380">
        <w:rPr>
          <w:rFonts w:ascii="Sylfaen" w:hAnsi="Sylfaen" w:cs="Sylfaen"/>
        </w:rPr>
        <w:t>է</w:t>
      </w:r>
      <w:r w:rsidRPr="00544380">
        <w:rPr>
          <w:lang w:val="en-US"/>
        </w:rPr>
        <w:t> </w:t>
      </w:r>
      <w:r w:rsidRPr="00544380">
        <w:rPr>
          <w:rFonts w:ascii="Sylfaen" w:hAnsi="Sylfaen" w:cs="Sylfaen"/>
        </w:rPr>
        <w:t>սպասումի</w:t>
      </w:r>
      <w:r w:rsidRPr="00544380">
        <w:rPr>
          <w:lang w:val="en-US"/>
        </w:rPr>
        <w:t> </w:t>
      </w:r>
      <w:r w:rsidRPr="00544380">
        <w:rPr>
          <w:rFonts w:ascii="Sylfaen" w:hAnsi="Sylfaen" w:cs="Sylfaen"/>
        </w:rPr>
        <w:t>սարսափը</w:t>
      </w:r>
      <w:r w:rsidR="001F5099" w:rsidRPr="00D40059">
        <w:t>: /</w:t>
      </w:r>
      <w:r w:rsidRPr="00544380">
        <w:rPr>
          <w:rFonts w:ascii="Sylfaen" w:hAnsi="Sylfaen" w:cs="Sylfaen"/>
        </w:rPr>
        <w:t>Լ</w:t>
      </w:r>
      <w:r w:rsidRPr="00D40059">
        <w:rPr>
          <w:rFonts w:ascii="Sylfaen" w:hAnsi="Sylfaen" w:cs="Sylfaen"/>
        </w:rPr>
        <w:t xml:space="preserve">. </w:t>
      </w:r>
      <w:r w:rsidRPr="00544380">
        <w:rPr>
          <w:rFonts w:ascii="Sylfaen" w:hAnsi="Sylfaen" w:cs="Sylfaen"/>
        </w:rPr>
        <w:t>Մեհրաբյան</w:t>
      </w:r>
      <w:r w:rsidRPr="00D40059">
        <w:t xml:space="preserve">, </w:t>
      </w:r>
      <w:r w:rsidRPr="00544380">
        <w:rPr>
          <w:rFonts w:ascii="Sylfaen" w:hAnsi="Sylfaen" w:cs="Sylfaen"/>
        </w:rPr>
        <w:t>Գնում</w:t>
      </w:r>
      <w:r w:rsidRPr="00D40059">
        <w:t xml:space="preserve"> </w:t>
      </w:r>
      <w:r w:rsidRPr="00544380">
        <w:rPr>
          <w:rFonts w:ascii="Sylfaen" w:hAnsi="Sylfaen" w:cs="Sylfaen"/>
        </w:rPr>
        <w:t>է</w:t>
      </w:r>
      <w:r w:rsidRPr="00D40059">
        <w:t xml:space="preserve"> </w:t>
      </w:r>
      <w:r w:rsidRPr="00544380">
        <w:rPr>
          <w:rFonts w:ascii="Sylfaen" w:hAnsi="Sylfaen" w:cs="Sylfaen"/>
        </w:rPr>
        <w:t>հաղթելու</w:t>
      </w:r>
      <w:r w:rsidRPr="00D40059">
        <w:t>/</w:t>
      </w:r>
    </w:p>
    <w:p w:rsidR="003A063A" w:rsidRPr="00D40059" w:rsidRDefault="003A063A" w:rsidP="003A063A">
      <w:pPr>
        <w:spacing w:after="0" w:line="360" w:lineRule="auto"/>
        <w:ind w:firstLine="708"/>
        <w:jc w:val="both"/>
        <w:rPr>
          <w:rFonts w:ascii="Sylfaen" w:hAnsi="Sylfaen"/>
        </w:rPr>
      </w:pPr>
      <w:r w:rsidRPr="00D40059">
        <w:t xml:space="preserve">… </w:t>
      </w:r>
      <w:r w:rsidRPr="00544380">
        <w:rPr>
          <w:rFonts w:ascii="Sylfaen" w:hAnsi="Sylfaen"/>
          <w:lang w:val="en-US"/>
        </w:rPr>
        <w:t>և</w:t>
      </w:r>
      <w:r w:rsidRPr="00D40059">
        <w:rPr>
          <w:rFonts w:ascii="Sylfaen" w:hAnsi="Sylfaen"/>
        </w:rPr>
        <w:t xml:space="preserve"> </w:t>
      </w:r>
      <w:r w:rsidRPr="00544380">
        <w:rPr>
          <w:rFonts w:ascii="Sylfaen" w:hAnsi="Sylfaen"/>
          <w:lang w:val="en-US"/>
        </w:rPr>
        <w:t>տեսավ</w:t>
      </w:r>
      <w:r w:rsidRPr="00D40059">
        <w:rPr>
          <w:rFonts w:ascii="Sylfaen" w:hAnsi="Sylfaen"/>
        </w:rPr>
        <w:t xml:space="preserve">, </w:t>
      </w:r>
      <w:r w:rsidRPr="00544380">
        <w:rPr>
          <w:rFonts w:ascii="Sylfaen" w:hAnsi="Sylfaen"/>
          <w:lang w:val="en-US"/>
        </w:rPr>
        <w:t>որ</w:t>
      </w:r>
      <w:r w:rsidRPr="00D40059">
        <w:rPr>
          <w:rFonts w:ascii="Sylfaen" w:hAnsi="Sylfaen"/>
        </w:rPr>
        <w:t xml:space="preserve"> </w:t>
      </w:r>
      <w:r w:rsidRPr="00544380">
        <w:rPr>
          <w:rFonts w:ascii="Sylfaen" w:hAnsi="Sylfaen"/>
          <w:lang w:val="en-US"/>
        </w:rPr>
        <w:t>Աստղիկն</w:t>
      </w:r>
      <w:r w:rsidRPr="00D40059">
        <w:rPr>
          <w:rFonts w:ascii="Sylfaen" w:hAnsi="Sylfaen"/>
        </w:rPr>
        <w:t xml:space="preserve"> </w:t>
      </w:r>
      <w:r w:rsidRPr="00544380">
        <w:rPr>
          <w:rFonts w:ascii="Sylfaen" w:hAnsi="Sylfaen"/>
          <w:lang w:val="en-US"/>
        </w:rPr>
        <w:t>արագ</w:t>
      </w:r>
      <w:r w:rsidRPr="00D40059">
        <w:rPr>
          <w:rFonts w:ascii="Sylfaen" w:hAnsi="Sylfaen"/>
        </w:rPr>
        <w:t xml:space="preserve"> </w:t>
      </w:r>
      <w:r w:rsidRPr="00544380">
        <w:rPr>
          <w:rFonts w:ascii="Sylfaen" w:hAnsi="Sylfaen"/>
          <w:lang w:val="en-US"/>
        </w:rPr>
        <w:t>հեռանում</w:t>
      </w:r>
      <w:r w:rsidRPr="00D40059">
        <w:rPr>
          <w:rFonts w:ascii="Sylfaen" w:hAnsi="Sylfaen"/>
        </w:rPr>
        <w:t xml:space="preserve"> </w:t>
      </w:r>
      <w:r w:rsidRPr="00544380">
        <w:rPr>
          <w:rFonts w:ascii="Sylfaen" w:hAnsi="Sylfaen"/>
          <w:lang w:val="en-US"/>
        </w:rPr>
        <w:t>է</w:t>
      </w:r>
      <w:r w:rsidRPr="00D40059">
        <w:rPr>
          <w:rFonts w:ascii="Sylfaen" w:hAnsi="Sylfaen"/>
        </w:rPr>
        <w:t xml:space="preserve"> </w:t>
      </w:r>
      <w:r w:rsidRPr="00544380">
        <w:rPr>
          <w:rFonts w:ascii="Sylfaen" w:hAnsi="Sylfaen"/>
          <w:lang w:val="en-US"/>
        </w:rPr>
        <w:t>իրենից</w:t>
      </w:r>
      <w:r w:rsidRPr="00D40059">
        <w:rPr>
          <w:rFonts w:ascii="Sylfaen" w:hAnsi="Sylfaen"/>
        </w:rPr>
        <w:t xml:space="preserve"> </w:t>
      </w:r>
      <w:r w:rsidRPr="00544380">
        <w:rPr>
          <w:rFonts w:ascii="Sylfaen" w:hAnsi="Sylfaen"/>
          <w:lang w:val="en-US"/>
        </w:rPr>
        <w:t>և</w:t>
      </w:r>
      <w:r w:rsidRPr="00D40059">
        <w:rPr>
          <w:rFonts w:ascii="Sylfaen" w:hAnsi="Sylfaen"/>
        </w:rPr>
        <w:t xml:space="preserve">, </w:t>
      </w:r>
      <w:r w:rsidRPr="00544380">
        <w:rPr>
          <w:rFonts w:ascii="Sylfaen" w:hAnsi="Sylfaen"/>
          <w:lang w:val="en-US"/>
        </w:rPr>
        <w:t>իհարկե</w:t>
      </w:r>
      <w:r w:rsidRPr="00D40059">
        <w:rPr>
          <w:rFonts w:ascii="Sylfaen" w:hAnsi="Sylfaen"/>
        </w:rPr>
        <w:t xml:space="preserve">, </w:t>
      </w:r>
      <w:r w:rsidRPr="00544380">
        <w:rPr>
          <w:rFonts w:ascii="Sylfaen" w:hAnsi="Sylfaen"/>
          <w:i/>
          <w:lang w:val="en-US"/>
        </w:rPr>
        <w:t>հիմա</w:t>
      </w:r>
      <w:r w:rsidRPr="00D40059">
        <w:rPr>
          <w:rFonts w:ascii="Sylfaen" w:hAnsi="Sylfaen"/>
          <w:i/>
        </w:rPr>
        <w:t xml:space="preserve"> </w:t>
      </w:r>
      <w:r w:rsidRPr="00544380">
        <w:rPr>
          <w:rFonts w:ascii="Sylfaen" w:hAnsi="Sylfaen"/>
          <w:i/>
          <w:lang w:val="en-US"/>
        </w:rPr>
        <w:t>միայն</w:t>
      </w:r>
      <w:r w:rsidRPr="00D40059">
        <w:rPr>
          <w:rFonts w:ascii="Sylfaen" w:hAnsi="Sylfaen"/>
        </w:rPr>
        <w:t xml:space="preserve"> </w:t>
      </w:r>
      <w:r w:rsidRPr="00544380">
        <w:rPr>
          <w:rFonts w:ascii="Sylfaen" w:hAnsi="Sylfaen"/>
          <w:lang w:val="en-US"/>
        </w:rPr>
        <w:t>նրա</w:t>
      </w:r>
      <w:r w:rsidRPr="00D40059">
        <w:rPr>
          <w:rFonts w:ascii="Sylfaen" w:hAnsi="Sylfaen"/>
        </w:rPr>
        <w:t xml:space="preserve"> </w:t>
      </w:r>
      <w:r w:rsidRPr="00544380">
        <w:rPr>
          <w:rFonts w:ascii="Sylfaen" w:hAnsi="Sylfaen"/>
          <w:i/>
          <w:lang w:val="en-US"/>
        </w:rPr>
        <w:t>ուղեղին</w:t>
      </w:r>
      <w:r w:rsidRPr="00D40059">
        <w:rPr>
          <w:rFonts w:ascii="Sylfaen" w:hAnsi="Sylfaen"/>
          <w:i/>
        </w:rPr>
        <w:t xml:space="preserve"> </w:t>
      </w:r>
      <w:r w:rsidRPr="00544380">
        <w:rPr>
          <w:rFonts w:ascii="Sylfaen" w:hAnsi="Sylfaen"/>
          <w:i/>
          <w:lang w:val="en-US"/>
        </w:rPr>
        <w:t>հասավ</w:t>
      </w:r>
      <w:r w:rsidRPr="00D40059">
        <w:rPr>
          <w:rFonts w:ascii="Sylfaen" w:hAnsi="Sylfaen"/>
        </w:rPr>
        <w:t xml:space="preserve"> </w:t>
      </w:r>
      <w:r w:rsidRPr="00544380">
        <w:rPr>
          <w:rFonts w:ascii="Sylfaen" w:hAnsi="Sylfaen"/>
          <w:lang w:val="en-US"/>
        </w:rPr>
        <w:t>ամբողջ</w:t>
      </w:r>
      <w:r w:rsidRPr="00D40059">
        <w:rPr>
          <w:rFonts w:ascii="Sylfaen" w:hAnsi="Sylfaen"/>
        </w:rPr>
        <w:t xml:space="preserve"> </w:t>
      </w:r>
      <w:r w:rsidRPr="00544380">
        <w:rPr>
          <w:rFonts w:ascii="Sylfaen" w:hAnsi="Sylfaen"/>
          <w:lang w:val="en-US"/>
        </w:rPr>
        <w:t>օրը</w:t>
      </w:r>
      <w:r w:rsidRPr="00D40059">
        <w:rPr>
          <w:rFonts w:ascii="Sylfaen" w:hAnsi="Sylfaen"/>
        </w:rPr>
        <w:t xml:space="preserve"> </w:t>
      </w:r>
      <w:r w:rsidRPr="00544380">
        <w:rPr>
          <w:rFonts w:ascii="Sylfaen" w:hAnsi="Sylfaen"/>
          <w:lang w:val="en-US"/>
        </w:rPr>
        <w:t>գլխում</w:t>
      </w:r>
      <w:r w:rsidRPr="00D40059">
        <w:rPr>
          <w:rFonts w:ascii="Sylfaen" w:hAnsi="Sylfaen"/>
        </w:rPr>
        <w:t xml:space="preserve"> </w:t>
      </w:r>
      <w:r w:rsidRPr="00544380">
        <w:rPr>
          <w:rFonts w:ascii="Sylfaen" w:hAnsi="Sylfaen"/>
          <w:lang w:val="en-US"/>
        </w:rPr>
        <w:t>նստած</w:t>
      </w:r>
      <w:r w:rsidRPr="00D40059">
        <w:rPr>
          <w:rFonts w:ascii="Sylfaen" w:hAnsi="Sylfaen"/>
        </w:rPr>
        <w:t xml:space="preserve"> </w:t>
      </w:r>
      <w:r w:rsidRPr="00544380">
        <w:rPr>
          <w:rFonts w:ascii="Sylfaen" w:hAnsi="Sylfaen"/>
          <w:lang w:val="en-US"/>
        </w:rPr>
        <w:t>հեռախոսի</w:t>
      </w:r>
      <w:r w:rsidRPr="00D40059">
        <w:rPr>
          <w:rFonts w:ascii="Sylfaen" w:hAnsi="Sylfaen"/>
        </w:rPr>
        <w:t xml:space="preserve"> </w:t>
      </w:r>
      <w:r w:rsidRPr="00544380">
        <w:rPr>
          <w:rFonts w:ascii="Sylfaen" w:hAnsi="Sylfaen"/>
          <w:lang w:val="en-US"/>
        </w:rPr>
        <w:t>համար</w:t>
      </w:r>
      <w:r w:rsidRPr="00D40059">
        <w:rPr>
          <w:rFonts w:ascii="Sylfaen" w:hAnsi="Sylfaen"/>
        </w:rPr>
        <w:t>… /</w:t>
      </w:r>
      <w:r w:rsidRPr="00544380">
        <w:rPr>
          <w:rFonts w:ascii="Sylfaen" w:hAnsi="Sylfaen"/>
        </w:rPr>
        <w:t>Վ</w:t>
      </w:r>
      <w:r w:rsidRPr="00D40059">
        <w:rPr>
          <w:rFonts w:ascii="Sylfaen" w:hAnsi="Sylfaen"/>
        </w:rPr>
        <w:t xml:space="preserve">. </w:t>
      </w:r>
      <w:r w:rsidRPr="00544380">
        <w:rPr>
          <w:rFonts w:ascii="Sylfaen" w:hAnsi="Sylfaen"/>
        </w:rPr>
        <w:t>Գրիգորյան</w:t>
      </w:r>
      <w:r w:rsidRPr="00D40059">
        <w:rPr>
          <w:rFonts w:ascii="Sylfaen" w:hAnsi="Sylfaen"/>
        </w:rPr>
        <w:t xml:space="preserve">, </w:t>
      </w:r>
      <w:r w:rsidRPr="00544380">
        <w:rPr>
          <w:rFonts w:ascii="Sylfaen" w:hAnsi="Sylfaen"/>
        </w:rPr>
        <w:t>Հինգերորդ</w:t>
      </w:r>
      <w:r w:rsidRPr="00D40059">
        <w:rPr>
          <w:rFonts w:ascii="Sylfaen" w:hAnsi="Sylfaen"/>
        </w:rPr>
        <w:t xml:space="preserve"> </w:t>
      </w:r>
      <w:r w:rsidRPr="00544380">
        <w:rPr>
          <w:rFonts w:ascii="Sylfaen" w:hAnsi="Sylfaen"/>
        </w:rPr>
        <w:t>փողոց</w:t>
      </w:r>
      <w:r w:rsidRPr="00D40059">
        <w:rPr>
          <w:rFonts w:ascii="Sylfaen" w:hAnsi="Sylfaen"/>
        </w:rPr>
        <w:t>/</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lang w:val="en-US"/>
        </w:rPr>
        <w:t xml:space="preserve">Խոսքային գործածությունները ցույց են տալիս, որ հասկացում արտահայտող այս բայերին հատուկ է տևականությունը: Դա նշանակում է, որ մտավոր հորիզոնական շարժումը (տեղավորվելը, մտնելը, հասնելը) տեղի է ունենում </w:t>
      </w:r>
      <w:r w:rsidRPr="00544380">
        <w:rPr>
          <w:rFonts w:ascii="Sylfaen" w:hAnsi="Sylfaen"/>
        </w:rPr>
        <w:t>ինչպես</w:t>
      </w:r>
      <w:r w:rsidRPr="00544380">
        <w:rPr>
          <w:rFonts w:ascii="Sylfaen" w:hAnsi="Sylfaen"/>
          <w:lang w:val="en-US"/>
        </w:rPr>
        <w:t xml:space="preserve"> տարածության մեջ, </w:t>
      </w:r>
      <w:r w:rsidRPr="00544380">
        <w:rPr>
          <w:rFonts w:ascii="Sylfaen" w:hAnsi="Sylfaen"/>
        </w:rPr>
        <w:t>այնպես</w:t>
      </w:r>
      <w:r w:rsidRPr="00544380">
        <w:rPr>
          <w:rFonts w:ascii="Sylfaen" w:hAnsi="Sylfaen"/>
          <w:lang w:val="en-US"/>
        </w:rPr>
        <w:t xml:space="preserve"> </w:t>
      </w:r>
      <w:r w:rsidRPr="00544380">
        <w:rPr>
          <w:rFonts w:ascii="Sylfaen" w:hAnsi="Sylfaen"/>
        </w:rPr>
        <w:t>էլ</w:t>
      </w:r>
      <w:r w:rsidRPr="00544380">
        <w:rPr>
          <w:rFonts w:ascii="Sylfaen" w:hAnsi="Sylfaen"/>
          <w:lang w:val="en-US"/>
        </w:rPr>
        <w:t xml:space="preserve"> ժամանակի մեջ:</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rPr>
        <w:t>Ամփոփելով</w:t>
      </w:r>
      <w:r w:rsidRPr="00544380">
        <w:rPr>
          <w:rFonts w:ascii="Sylfaen" w:hAnsi="Sylfaen"/>
          <w:lang w:val="en-US"/>
        </w:rPr>
        <w:t xml:space="preserve"> </w:t>
      </w:r>
      <w:r w:rsidRPr="00544380">
        <w:rPr>
          <w:rFonts w:ascii="Sylfaen" w:hAnsi="Sylfaen"/>
        </w:rPr>
        <w:t>նշենք</w:t>
      </w:r>
      <w:r w:rsidRPr="00544380">
        <w:rPr>
          <w:rFonts w:ascii="Sylfaen" w:hAnsi="Sylfaen"/>
          <w:lang w:val="en-US"/>
        </w:rPr>
        <w:t xml:space="preserve">, </w:t>
      </w:r>
      <w:r w:rsidRPr="00544380">
        <w:rPr>
          <w:rFonts w:ascii="Sylfaen" w:hAnsi="Sylfaen"/>
        </w:rPr>
        <w:t>որ</w:t>
      </w:r>
      <w:r w:rsidRPr="00544380">
        <w:rPr>
          <w:rFonts w:ascii="Sylfaen" w:hAnsi="Sylfaen"/>
          <w:lang w:val="en-US"/>
        </w:rPr>
        <w:t xml:space="preserve"> </w:t>
      </w:r>
      <w:r w:rsidRPr="00544380">
        <w:rPr>
          <w:rFonts w:ascii="Sylfaen" w:hAnsi="Sylfaen"/>
        </w:rPr>
        <w:t>հասկացում</w:t>
      </w:r>
      <w:r w:rsidRPr="00544380">
        <w:rPr>
          <w:rFonts w:ascii="Sylfaen" w:hAnsi="Sylfaen"/>
          <w:lang w:val="en-US"/>
        </w:rPr>
        <w:t xml:space="preserve"> </w:t>
      </w:r>
      <w:r w:rsidRPr="00544380">
        <w:rPr>
          <w:rFonts w:ascii="Sylfaen" w:hAnsi="Sylfaen"/>
        </w:rPr>
        <w:t>արտահայտող</w:t>
      </w:r>
      <w:r w:rsidRPr="00544380">
        <w:rPr>
          <w:rFonts w:ascii="Sylfaen" w:hAnsi="Sylfaen"/>
          <w:lang w:val="en-US"/>
        </w:rPr>
        <w:t xml:space="preserve"> </w:t>
      </w:r>
      <w:r w:rsidRPr="00544380">
        <w:rPr>
          <w:rFonts w:ascii="Sylfaen" w:hAnsi="Sylfaen"/>
        </w:rPr>
        <w:t>այս</w:t>
      </w:r>
      <w:r w:rsidRPr="00544380">
        <w:rPr>
          <w:rFonts w:ascii="Sylfaen" w:hAnsi="Sylfaen"/>
          <w:lang w:val="en-US"/>
        </w:rPr>
        <w:t xml:space="preserve"> </w:t>
      </w:r>
      <w:r w:rsidRPr="00544380">
        <w:rPr>
          <w:rFonts w:ascii="Sylfaen" w:hAnsi="Sylfaen"/>
        </w:rPr>
        <w:t>բայերի</w:t>
      </w:r>
      <w:r w:rsidRPr="00544380">
        <w:rPr>
          <w:rFonts w:ascii="Sylfaen" w:hAnsi="Sylfaen"/>
          <w:lang w:val="en-US"/>
        </w:rPr>
        <w:t xml:space="preserve"> </w:t>
      </w:r>
      <w:r w:rsidRPr="00544380">
        <w:rPr>
          <w:rFonts w:ascii="Sylfaen" w:hAnsi="Sylfaen"/>
        </w:rPr>
        <w:t>դեպքում</w:t>
      </w:r>
      <w:r w:rsidRPr="00544380">
        <w:rPr>
          <w:rFonts w:ascii="Sylfaen" w:hAnsi="Sylfaen"/>
          <w:lang w:val="en-US"/>
        </w:rPr>
        <w:t xml:space="preserve"> </w:t>
      </w:r>
      <w:r w:rsidRPr="00544380">
        <w:rPr>
          <w:rFonts w:ascii="Sylfaen" w:hAnsi="Sylfaen"/>
        </w:rPr>
        <w:t>ցուցայնության</w:t>
      </w:r>
      <w:r w:rsidRPr="00544380">
        <w:rPr>
          <w:rFonts w:ascii="Sylfaen" w:hAnsi="Sylfaen"/>
          <w:lang w:val="en-US"/>
        </w:rPr>
        <w:t xml:space="preserve"> </w:t>
      </w:r>
      <w:r w:rsidRPr="00544380">
        <w:rPr>
          <w:rFonts w:ascii="Sylfaen" w:hAnsi="Sylfaen"/>
        </w:rPr>
        <w:t>կենտրոնը</w:t>
      </w:r>
      <w:r w:rsidRPr="00544380">
        <w:rPr>
          <w:rFonts w:ascii="Sylfaen" w:hAnsi="Sylfaen"/>
          <w:lang w:val="en-US"/>
        </w:rPr>
        <w:t xml:space="preserve"> «խելքը», «</w:t>
      </w:r>
      <w:r w:rsidRPr="00544380">
        <w:rPr>
          <w:rFonts w:ascii="Sylfaen" w:hAnsi="Sylfaen"/>
        </w:rPr>
        <w:t>գլուխ</w:t>
      </w:r>
      <w:r w:rsidRPr="00544380">
        <w:rPr>
          <w:rFonts w:ascii="Sylfaen" w:hAnsi="Sylfaen"/>
          <w:lang w:val="en-US"/>
        </w:rPr>
        <w:t>ը», «</w:t>
      </w:r>
      <w:r w:rsidRPr="00544380">
        <w:rPr>
          <w:rFonts w:ascii="Sylfaen" w:hAnsi="Sylfaen"/>
        </w:rPr>
        <w:t>ուղեղ</w:t>
      </w:r>
      <w:r w:rsidRPr="00544380">
        <w:rPr>
          <w:rFonts w:ascii="Sylfaen" w:hAnsi="Sylfaen"/>
          <w:lang w:val="en-US"/>
        </w:rPr>
        <w:t>ը», «</w:t>
      </w:r>
      <w:r w:rsidRPr="00544380">
        <w:rPr>
          <w:rFonts w:ascii="Sylfaen" w:hAnsi="Sylfaen"/>
        </w:rPr>
        <w:t>ականջ</w:t>
      </w:r>
      <w:r w:rsidRPr="00544380">
        <w:rPr>
          <w:rFonts w:ascii="Sylfaen" w:hAnsi="Sylfaen"/>
          <w:lang w:val="en-US"/>
        </w:rPr>
        <w:t xml:space="preserve">ն» </w:t>
      </w:r>
      <w:r w:rsidRPr="00544380">
        <w:rPr>
          <w:rFonts w:ascii="Sylfaen" w:hAnsi="Sylfaen"/>
        </w:rPr>
        <w:t>է</w:t>
      </w:r>
      <w:r w:rsidRPr="00544380">
        <w:rPr>
          <w:rFonts w:ascii="Sylfaen" w:hAnsi="Sylfaen"/>
          <w:lang w:val="en-US"/>
        </w:rPr>
        <w:t xml:space="preserve">: Դրանց </w:t>
      </w:r>
      <w:r w:rsidRPr="00544380">
        <w:rPr>
          <w:rFonts w:ascii="Sylfaen" w:hAnsi="Sylfaen"/>
        </w:rPr>
        <w:t>նկատմամբ</w:t>
      </w:r>
      <w:r w:rsidRPr="00544380">
        <w:rPr>
          <w:rFonts w:ascii="Sylfaen" w:hAnsi="Sylfaen"/>
          <w:lang w:val="en-US"/>
        </w:rPr>
        <w:t xml:space="preserve"> </w:t>
      </w:r>
      <w:r w:rsidRPr="00544380">
        <w:rPr>
          <w:rFonts w:ascii="Sylfaen" w:hAnsi="Sylfaen"/>
        </w:rPr>
        <w:t>ունեցած</w:t>
      </w:r>
      <w:r w:rsidRPr="00544380">
        <w:rPr>
          <w:rFonts w:ascii="Sylfaen" w:hAnsi="Sylfaen"/>
          <w:lang w:val="en-US"/>
        </w:rPr>
        <w:t xml:space="preserve"> </w:t>
      </w:r>
      <w:r w:rsidRPr="00544380">
        <w:rPr>
          <w:rFonts w:ascii="Sylfaen" w:hAnsi="Sylfaen"/>
        </w:rPr>
        <w:t>հարաբերակցությամբ</w:t>
      </w:r>
      <w:r w:rsidRPr="00544380">
        <w:rPr>
          <w:rFonts w:ascii="Sylfaen" w:hAnsi="Sylfaen"/>
          <w:lang w:val="en-US"/>
        </w:rPr>
        <w:t xml:space="preserve">, </w:t>
      </w:r>
      <w:r w:rsidRPr="00544380">
        <w:rPr>
          <w:rFonts w:ascii="Sylfaen" w:hAnsi="Sylfaen"/>
        </w:rPr>
        <w:t>դիրքորոշմամբ</w:t>
      </w:r>
      <w:r w:rsidRPr="00544380">
        <w:rPr>
          <w:rFonts w:ascii="Sylfaen" w:hAnsi="Sylfaen"/>
          <w:lang w:val="en-US"/>
        </w:rPr>
        <w:t xml:space="preserve">, </w:t>
      </w:r>
      <w:r w:rsidRPr="00544380">
        <w:rPr>
          <w:rFonts w:ascii="Sylfaen" w:hAnsi="Sylfaen"/>
        </w:rPr>
        <w:t>հեռավորությամբ</w:t>
      </w:r>
      <w:r w:rsidRPr="00544380">
        <w:rPr>
          <w:rFonts w:ascii="Sylfaen" w:hAnsi="Sylfaen"/>
          <w:lang w:val="en-US"/>
        </w:rPr>
        <w:t xml:space="preserve"> </w:t>
      </w:r>
      <w:r w:rsidRPr="00544380">
        <w:rPr>
          <w:rFonts w:ascii="Sylfaen" w:hAnsi="Sylfaen"/>
        </w:rPr>
        <w:t>որոշարկվում</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մտավոր</w:t>
      </w:r>
      <w:r w:rsidRPr="00544380">
        <w:rPr>
          <w:rFonts w:ascii="Sylfaen" w:hAnsi="Sylfaen"/>
          <w:lang w:val="en-US"/>
        </w:rPr>
        <w:t xml:space="preserve"> </w:t>
      </w:r>
      <w:r w:rsidRPr="00544380">
        <w:rPr>
          <w:rFonts w:ascii="Sylfaen" w:hAnsi="Sylfaen"/>
        </w:rPr>
        <w:t>շարժման</w:t>
      </w:r>
      <w:r w:rsidRPr="00544380">
        <w:rPr>
          <w:rFonts w:ascii="Sylfaen" w:hAnsi="Sylfaen"/>
          <w:lang w:val="en-US"/>
        </w:rPr>
        <w:t xml:space="preserve">` </w:t>
      </w:r>
      <w:r w:rsidRPr="00544380">
        <w:rPr>
          <w:rFonts w:ascii="Sylfaen" w:hAnsi="Sylfaen"/>
        </w:rPr>
        <w:t>հասկացման</w:t>
      </w:r>
      <w:r w:rsidRPr="00544380">
        <w:rPr>
          <w:rFonts w:ascii="Sylfaen" w:hAnsi="Sylfaen"/>
          <w:lang w:val="en-US"/>
        </w:rPr>
        <w:t xml:space="preserve"> </w:t>
      </w:r>
      <w:r w:rsidRPr="00544380">
        <w:rPr>
          <w:rFonts w:ascii="Sylfaen" w:hAnsi="Sylfaen"/>
        </w:rPr>
        <w:t>գործընթացի</w:t>
      </w:r>
      <w:r w:rsidRPr="00544380">
        <w:rPr>
          <w:rFonts w:ascii="Sylfaen" w:hAnsi="Sylfaen"/>
          <w:lang w:val="en-US"/>
        </w:rPr>
        <w:t xml:space="preserve"> </w:t>
      </w:r>
      <w:r w:rsidRPr="00544380">
        <w:rPr>
          <w:rFonts w:ascii="Sylfaen" w:hAnsi="Sylfaen"/>
        </w:rPr>
        <w:t>տեղի</w:t>
      </w:r>
      <w:r w:rsidRPr="00544380">
        <w:rPr>
          <w:rFonts w:ascii="Sylfaen" w:hAnsi="Sylfaen"/>
          <w:lang w:val="en-US"/>
        </w:rPr>
        <w:t xml:space="preserve"> </w:t>
      </w:r>
      <w:r w:rsidRPr="00544380">
        <w:rPr>
          <w:rFonts w:ascii="Sylfaen" w:hAnsi="Sylfaen"/>
        </w:rPr>
        <w:t>ունենալը</w:t>
      </w:r>
      <w:r w:rsidRPr="00544380">
        <w:rPr>
          <w:rFonts w:ascii="Sylfaen" w:hAnsi="Sylfaen"/>
          <w:lang w:val="en-US"/>
        </w:rPr>
        <w:t xml:space="preserve"> </w:t>
      </w:r>
      <w:r w:rsidRPr="00544380">
        <w:rPr>
          <w:rFonts w:ascii="Sylfaen" w:hAnsi="Sylfaen"/>
        </w:rPr>
        <w:t>կամ</w:t>
      </w:r>
      <w:r w:rsidRPr="00544380">
        <w:rPr>
          <w:rFonts w:ascii="Sylfaen" w:hAnsi="Sylfaen"/>
          <w:lang w:val="en-US"/>
        </w:rPr>
        <w:t xml:space="preserve"> </w:t>
      </w:r>
      <w:r w:rsidRPr="00544380">
        <w:rPr>
          <w:rFonts w:ascii="Sylfaen" w:hAnsi="Sylfaen"/>
        </w:rPr>
        <w:t>չունենալը</w:t>
      </w:r>
      <w:r w:rsidRPr="00544380">
        <w:rPr>
          <w:rFonts w:ascii="Sylfaen" w:hAnsi="Sylfaen"/>
          <w:lang w:val="en-US"/>
        </w:rPr>
        <w:t>: «Խելքը», «գ</w:t>
      </w:r>
      <w:r w:rsidRPr="00544380">
        <w:rPr>
          <w:rFonts w:ascii="Sylfaen" w:hAnsi="Sylfaen"/>
        </w:rPr>
        <w:t>լուխը</w:t>
      </w:r>
      <w:r w:rsidRPr="00544380">
        <w:rPr>
          <w:rFonts w:ascii="Sylfaen" w:hAnsi="Sylfaen"/>
          <w:lang w:val="en-US"/>
        </w:rPr>
        <w:t>», «</w:t>
      </w:r>
      <w:r w:rsidRPr="00544380">
        <w:rPr>
          <w:rFonts w:ascii="Sylfaen" w:hAnsi="Sylfaen"/>
        </w:rPr>
        <w:t>ուղեղ</w:t>
      </w:r>
      <w:r w:rsidRPr="00544380">
        <w:rPr>
          <w:rFonts w:ascii="Sylfaen" w:hAnsi="Sylfaen"/>
          <w:lang w:val="en-US"/>
        </w:rPr>
        <w:t>ը», «</w:t>
      </w:r>
      <w:r w:rsidRPr="00544380">
        <w:rPr>
          <w:rFonts w:ascii="Sylfaen" w:hAnsi="Sylfaen"/>
        </w:rPr>
        <w:t>ականջ</w:t>
      </w:r>
      <w:r w:rsidRPr="00544380">
        <w:rPr>
          <w:rFonts w:ascii="Sylfaen" w:hAnsi="Sylfaen"/>
          <w:lang w:val="en-US"/>
        </w:rPr>
        <w:t xml:space="preserve">ը» </w:t>
      </w:r>
      <w:r w:rsidRPr="00544380">
        <w:rPr>
          <w:rFonts w:ascii="Sylfaen" w:hAnsi="Sylfaen"/>
        </w:rPr>
        <w:t>միաժամանակ</w:t>
      </w:r>
      <w:r w:rsidRPr="00544380">
        <w:rPr>
          <w:rFonts w:ascii="Sylfaen" w:hAnsi="Sylfaen"/>
          <w:lang w:val="en-US"/>
        </w:rPr>
        <w:t xml:space="preserve"> </w:t>
      </w:r>
      <w:r w:rsidRPr="00544380">
        <w:rPr>
          <w:rFonts w:ascii="Sylfaen" w:hAnsi="Sylfaen"/>
        </w:rPr>
        <w:t>այն</w:t>
      </w:r>
      <w:r w:rsidRPr="00544380">
        <w:rPr>
          <w:rFonts w:ascii="Sylfaen" w:hAnsi="Sylfaen"/>
          <w:lang w:val="en-US"/>
        </w:rPr>
        <w:t xml:space="preserve"> «</w:t>
      </w:r>
      <w:r w:rsidRPr="00544380">
        <w:rPr>
          <w:rFonts w:ascii="Sylfaen" w:hAnsi="Sylfaen"/>
        </w:rPr>
        <w:t>տարողություններն</w:t>
      </w:r>
      <w:r w:rsidRPr="00544380">
        <w:rPr>
          <w:rFonts w:ascii="Sylfaen" w:hAnsi="Sylfaen"/>
          <w:lang w:val="en-US"/>
        </w:rPr>
        <w:t xml:space="preserve">» </w:t>
      </w:r>
      <w:r w:rsidRPr="00544380">
        <w:rPr>
          <w:rFonts w:ascii="Sylfaen" w:hAnsi="Sylfaen"/>
        </w:rPr>
        <w:t>են</w:t>
      </w:r>
      <w:r w:rsidRPr="00544380">
        <w:rPr>
          <w:rFonts w:ascii="Sylfaen" w:hAnsi="Sylfaen"/>
          <w:lang w:val="en-US"/>
        </w:rPr>
        <w:t xml:space="preserve">, </w:t>
      </w:r>
      <w:r w:rsidRPr="00544380">
        <w:rPr>
          <w:rFonts w:ascii="Sylfaen" w:hAnsi="Sylfaen"/>
        </w:rPr>
        <w:t>որոնցից</w:t>
      </w:r>
      <w:r w:rsidRPr="00544380">
        <w:rPr>
          <w:rFonts w:ascii="Sylfaen" w:hAnsi="Sylfaen"/>
          <w:lang w:val="en-US"/>
        </w:rPr>
        <w:t xml:space="preserve"> </w:t>
      </w:r>
      <w:r w:rsidRPr="00544380">
        <w:rPr>
          <w:rFonts w:ascii="Sylfaen" w:hAnsi="Sylfaen"/>
        </w:rPr>
        <w:t>յուրաքանչյուրը</w:t>
      </w:r>
      <w:r w:rsidRPr="00544380">
        <w:rPr>
          <w:rFonts w:ascii="Sylfaen" w:hAnsi="Sylfaen"/>
          <w:lang w:val="en-US"/>
        </w:rPr>
        <w:t xml:space="preserve"> </w:t>
      </w:r>
      <w:r w:rsidRPr="00544380">
        <w:rPr>
          <w:rFonts w:ascii="Sylfaen" w:hAnsi="Sylfaen"/>
        </w:rPr>
        <w:t>հայերենում</w:t>
      </w:r>
      <w:r w:rsidRPr="00544380">
        <w:rPr>
          <w:rFonts w:ascii="Sylfaen" w:hAnsi="Sylfaen"/>
          <w:lang w:val="en-US"/>
        </w:rPr>
        <w:t xml:space="preserve"> </w:t>
      </w:r>
      <w:r w:rsidRPr="00544380">
        <w:rPr>
          <w:rFonts w:ascii="Sylfaen" w:hAnsi="Sylfaen"/>
        </w:rPr>
        <w:t>կարող</w:t>
      </w:r>
      <w:r w:rsidRPr="00544380">
        <w:rPr>
          <w:rFonts w:ascii="Sylfaen" w:hAnsi="Sylfaen"/>
          <w:lang w:val="en-US"/>
        </w:rPr>
        <w:t xml:space="preserve"> </w:t>
      </w:r>
      <w:r w:rsidRPr="00544380">
        <w:rPr>
          <w:rFonts w:ascii="Sylfaen" w:hAnsi="Sylfaen"/>
        </w:rPr>
        <w:t>է</w:t>
      </w:r>
      <w:r w:rsidRPr="00544380">
        <w:rPr>
          <w:rFonts w:ascii="Sylfaen" w:hAnsi="Sylfaen"/>
          <w:lang w:val="en-US"/>
        </w:rPr>
        <w:t xml:space="preserve"> </w:t>
      </w:r>
      <w:r w:rsidRPr="00544380">
        <w:rPr>
          <w:rFonts w:ascii="Sylfaen" w:hAnsi="Sylfaen"/>
        </w:rPr>
        <w:t>ստանձնել</w:t>
      </w:r>
      <w:r w:rsidRPr="00544380">
        <w:rPr>
          <w:rFonts w:ascii="Sylfaen" w:hAnsi="Sylfaen"/>
          <w:lang w:val="en-US"/>
        </w:rPr>
        <w:t xml:space="preserve"> </w:t>
      </w:r>
      <w:r w:rsidRPr="00544380">
        <w:rPr>
          <w:rFonts w:ascii="Sylfaen" w:hAnsi="Sylfaen"/>
        </w:rPr>
        <w:t>մտավոր</w:t>
      </w:r>
      <w:r w:rsidRPr="00544380">
        <w:rPr>
          <w:rFonts w:ascii="Sylfaen" w:hAnsi="Sylfaen"/>
          <w:lang w:val="en-US"/>
        </w:rPr>
        <w:t xml:space="preserve"> </w:t>
      </w:r>
      <w:r w:rsidRPr="00544380">
        <w:rPr>
          <w:rFonts w:ascii="Sylfaen" w:hAnsi="Sylfaen"/>
        </w:rPr>
        <w:t>շարժման</w:t>
      </w:r>
      <w:r w:rsidRPr="00544380">
        <w:rPr>
          <w:rFonts w:ascii="Sylfaen" w:hAnsi="Sylfaen"/>
          <w:lang w:val="en-US"/>
        </w:rPr>
        <w:t xml:space="preserve"> </w:t>
      </w:r>
      <w:r w:rsidRPr="00544380">
        <w:rPr>
          <w:rFonts w:ascii="Sylfaen" w:hAnsi="Sylfaen"/>
        </w:rPr>
        <w:t>վերջնակետի</w:t>
      </w:r>
      <w:r w:rsidRPr="00544380">
        <w:rPr>
          <w:rFonts w:ascii="Sylfaen" w:hAnsi="Sylfaen"/>
          <w:lang w:val="en-US"/>
        </w:rPr>
        <w:t xml:space="preserve"> </w:t>
      </w:r>
      <w:r w:rsidRPr="00544380">
        <w:rPr>
          <w:rFonts w:ascii="Sylfaen" w:hAnsi="Sylfaen"/>
        </w:rPr>
        <w:t>դերը</w:t>
      </w:r>
      <w:r w:rsidRPr="00544380">
        <w:rPr>
          <w:rFonts w:ascii="Sylfaen" w:hAnsi="Sylfaen"/>
          <w:lang w:val="en-US"/>
        </w:rPr>
        <w:t xml:space="preserve">: </w:t>
      </w:r>
    </w:p>
    <w:p w:rsidR="003A063A" w:rsidRPr="00544380" w:rsidRDefault="003A063A" w:rsidP="003A063A">
      <w:pPr>
        <w:spacing w:after="0" w:line="360" w:lineRule="auto"/>
        <w:jc w:val="both"/>
        <w:rPr>
          <w:rFonts w:ascii="Sylfaen" w:hAnsi="Sylfaen"/>
          <w:lang w:val="en-US"/>
        </w:rPr>
      </w:pPr>
    </w:p>
    <w:p w:rsidR="003A063A" w:rsidRPr="00544380" w:rsidRDefault="003A063A" w:rsidP="003A063A">
      <w:pPr>
        <w:spacing w:after="0" w:line="360" w:lineRule="auto"/>
        <w:ind w:firstLine="708"/>
        <w:jc w:val="both"/>
        <w:rPr>
          <w:rFonts w:ascii="Sylfaen" w:hAnsi="Sylfaen"/>
          <w:b/>
          <w:lang w:val="en-US"/>
        </w:rPr>
      </w:pPr>
      <w:r w:rsidRPr="00544380">
        <w:rPr>
          <w:rFonts w:ascii="Sylfaen" w:hAnsi="Sylfaen"/>
          <w:b/>
        </w:rPr>
        <w:t>Մտավոր</w:t>
      </w:r>
      <w:r w:rsidRPr="00544380">
        <w:rPr>
          <w:rFonts w:ascii="Sylfaen" w:hAnsi="Sylfaen"/>
          <w:b/>
          <w:lang w:val="en-US"/>
        </w:rPr>
        <w:t xml:space="preserve"> </w:t>
      </w:r>
      <w:r w:rsidRPr="00544380">
        <w:rPr>
          <w:rFonts w:ascii="Sylfaen" w:hAnsi="Sylfaen"/>
          <w:b/>
        </w:rPr>
        <w:t>հորիզոնական</w:t>
      </w:r>
      <w:r w:rsidRPr="00544380">
        <w:rPr>
          <w:rFonts w:ascii="Sylfaen" w:hAnsi="Sylfaen"/>
          <w:b/>
          <w:lang w:val="en-US"/>
        </w:rPr>
        <w:t xml:space="preserve"> </w:t>
      </w:r>
      <w:r w:rsidRPr="00544380">
        <w:rPr>
          <w:rFonts w:ascii="Sylfaen" w:hAnsi="Sylfaen"/>
          <w:b/>
        </w:rPr>
        <w:t>շարժումը</w:t>
      </w:r>
      <w:r w:rsidRPr="00544380">
        <w:rPr>
          <w:rFonts w:ascii="Sylfaen" w:hAnsi="Sylfaen"/>
          <w:b/>
          <w:lang w:val="en-US"/>
        </w:rPr>
        <w:t xml:space="preserve"> </w:t>
      </w:r>
      <w:r w:rsidRPr="00544380">
        <w:rPr>
          <w:rFonts w:ascii="Sylfaen" w:hAnsi="Sylfaen"/>
          <w:b/>
        </w:rPr>
        <w:t>որպես</w:t>
      </w:r>
      <w:r w:rsidRPr="00544380">
        <w:rPr>
          <w:rFonts w:ascii="Sylfaen" w:hAnsi="Sylfaen"/>
          <w:b/>
          <w:lang w:val="en-US"/>
        </w:rPr>
        <w:t xml:space="preserve"> </w:t>
      </w:r>
      <w:r w:rsidRPr="00544380">
        <w:rPr>
          <w:rFonts w:ascii="Sylfaen" w:hAnsi="Sylfaen"/>
          <w:b/>
        </w:rPr>
        <w:t>դիրքորոշում</w:t>
      </w:r>
    </w:p>
    <w:p w:rsidR="003A063A" w:rsidRPr="00544380" w:rsidRDefault="003A063A" w:rsidP="003A063A">
      <w:pPr>
        <w:spacing w:after="0" w:line="360" w:lineRule="auto"/>
        <w:ind w:firstLine="708"/>
        <w:jc w:val="both"/>
        <w:rPr>
          <w:rFonts w:ascii="Sylfaen" w:hAnsi="Sylfaen"/>
          <w:b/>
          <w:lang w:val="en-US"/>
        </w:rPr>
      </w:pPr>
      <w:r w:rsidRPr="00544380">
        <w:rPr>
          <w:rFonts w:ascii="Sylfaen" w:hAnsi="Sylfaen" w:cs="Times New Roman"/>
          <w:lang w:val="en-US"/>
        </w:rPr>
        <w:t xml:space="preserve">Անդրադառնանք </w:t>
      </w:r>
      <w:r w:rsidRPr="00544380">
        <w:rPr>
          <w:rFonts w:ascii="Times New Roman" w:hAnsi="Times New Roman" w:cs="Times New Roman"/>
          <w:i/>
          <w:lang w:val="en-US"/>
        </w:rPr>
        <w:t>get</w:t>
      </w:r>
      <w:r w:rsidRPr="00544380">
        <w:rPr>
          <w:rFonts w:ascii="Times New Roman" w:hAnsi="Times New Roman" w:cs="Times New Roman"/>
          <w:lang w:val="en-US"/>
        </w:rPr>
        <w:t xml:space="preserve"> </w:t>
      </w:r>
      <w:r w:rsidRPr="00544380">
        <w:rPr>
          <w:rFonts w:ascii="Sylfaen" w:hAnsi="Sylfaen" w:cs="Times New Roman"/>
          <w:lang w:val="en-US"/>
        </w:rPr>
        <w:t xml:space="preserve">բայի </w:t>
      </w:r>
      <w:r w:rsidRPr="00544380">
        <w:rPr>
          <w:rFonts w:ascii="Times New Roman" w:hAnsi="Times New Roman" w:cs="Times New Roman"/>
          <w:i/>
          <w:lang w:val="en-US"/>
        </w:rPr>
        <w:t>get it right</w:t>
      </w:r>
      <w:r w:rsidRPr="00544380">
        <w:rPr>
          <w:rFonts w:ascii="Sylfaen" w:hAnsi="Sylfaen" w:cs="Times New Roman"/>
          <w:lang w:val="en-US"/>
        </w:rPr>
        <w:t xml:space="preserve"> </w:t>
      </w:r>
      <w:r w:rsidRPr="00544380">
        <w:rPr>
          <w:rFonts w:ascii="Sylfaen" w:hAnsi="Sylfaen" w:cs="Times New Roman"/>
        </w:rPr>
        <w:t>և</w:t>
      </w:r>
      <w:r w:rsidRPr="00544380">
        <w:rPr>
          <w:rFonts w:ascii="Sylfaen" w:hAnsi="Sylfaen" w:cs="Times New Roman"/>
          <w:lang w:val="en-US"/>
        </w:rPr>
        <w:t xml:space="preserve"> </w:t>
      </w:r>
      <w:r w:rsidRPr="00544380">
        <w:rPr>
          <w:rFonts w:ascii="Times New Roman" w:hAnsi="Times New Roman" w:cs="Times New Roman"/>
          <w:i/>
          <w:lang w:val="en-US"/>
        </w:rPr>
        <w:t>get it wrong</w:t>
      </w:r>
      <w:r w:rsidRPr="00544380">
        <w:rPr>
          <w:rFonts w:ascii="Sylfaen" w:hAnsi="Sylfaen" w:cs="Times New Roman"/>
          <w:lang w:val="en-US"/>
        </w:rPr>
        <w:t xml:space="preserve"> կառույցներին: Նշենք, որ առաջինը նախանշում է հասկացման գործընթացի հաջողություն, իսկ երկրորդը` հասկացման գործընթացի ձախողում. </w:t>
      </w:r>
    </w:p>
    <w:p w:rsidR="00182259" w:rsidRPr="00182259" w:rsidRDefault="00887A30"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We don’</w:t>
      </w:r>
      <w:r w:rsidR="003A063A" w:rsidRPr="00544380">
        <w:rPr>
          <w:rFonts w:ascii="Times New Roman" w:hAnsi="Times New Roman" w:cs="Times New Roman"/>
          <w:lang w:val="en-US"/>
        </w:rPr>
        <w:t xml:space="preserve">t have that amount of time, yet very few people feel the urgency </w:t>
      </w:r>
      <w:r w:rsidR="003A063A" w:rsidRPr="00544380">
        <w:rPr>
          <w:rFonts w:ascii="Times New Roman" w:hAnsi="Times New Roman" w:cs="Times New Roman"/>
          <w:i/>
          <w:lang w:val="en-US"/>
        </w:rPr>
        <w:t>to get it right</w:t>
      </w:r>
      <w:r w:rsidR="003A063A" w:rsidRPr="00544380">
        <w:rPr>
          <w:rFonts w:ascii="Times New Roman" w:hAnsi="Times New Roman" w:cs="Times New Roman"/>
          <w:lang w:val="en-US"/>
        </w:rPr>
        <w:t xml:space="preserve">. </w:t>
      </w:r>
      <w:r w:rsidR="00182259" w:rsidRPr="00182259">
        <w:rPr>
          <w:rFonts w:ascii="Times New Roman" w:hAnsi="Times New Roman" w:cs="Times New Roman"/>
          <w:lang w:val="en-US"/>
        </w:rPr>
        <w:t>/BNC/</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When staff hazard a guess as to the price of goods – or ask the customer – they are </w:t>
      </w:r>
      <w:r w:rsidRPr="00544380">
        <w:rPr>
          <w:rFonts w:ascii="Times New Roman" w:hAnsi="Times New Roman" w:cs="Times New Roman"/>
          <w:i/>
          <w:lang w:val="en-US"/>
        </w:rPr>
        <w:t>likely to get it wrong.</w:t>
      </w:r>
      <w:r w:rsidRPr="00544380">
        <w:rPr>
          <w:rFonts w:ascii="Times New Roman" w:hAnsi="Times New Roman" w:cs="Times New Roman"/>
          <w:lang w:val="en-US"/>
        </w:rPr>
        <w:t xml:space="preserve"> </w:t>
      </w:r>
      <w:r w:rsidR="00182259" w:rsidRPr="00182259">
        <w:rPr>
          <w:rFonts w:ascii="Times New Roman" w:hAnsi="Times New Roman" w:cs="Times New Roman"/>
          <w:lang w:val="en-US"/>
        </w:rPr>
        <w:t>/BNC/</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Sylfaen" w:hAnsi="Sylfaen" w:cs="Times New Roman"/>
        </w:rPr>
        <w:lastRenderedPageBreak/>
        <w:t>Խոսելով</w:t>
      </w:r>
      <w:r w:rsidRPr="00544380">
        <w:rPr>
          <w:rFonts w:ascii="Sylfaen" w:hAnsi="Sylfaen" w:cs="Times New Roman"/>
          <w:lang w:val="en-US"/>
        </w:rPr>
        <w:t xml:space="preserve"> </w:t>
      </w:r>
      <w:r w:rsidRPr="00544380">
        <w:rPr>
          <w:rFonts w:ascii="Sylfaen" w:hAnsi="Sylfaen" w:cs="Times New Roman"/>
        </w:rPr>
        <w:t>հասկացման</w:t>
      </w:r>
      <w:r w:rsidRPr="00544380">
        <w:rPr>
          <w:rFonts w:ascii="Sylfaen" w:hAnsi="Sylfaen" w:cs="Times New Roman"/>
          <w:lang w:val="en-US"/>
        </w:rPr>
        <w:t xml:space="preserve"> </w:t>
      </w:r>
      <w:r w:rsidRPr="00544380">
        <w:rPr>
          <w:rFonts w:ascii="Sylfaen" w:hAnsi="Sylfaen" w:cs="Times New Roman"/>
        </w:rPr>
        <w:t>գործընթացի</w:t>
      </w:r>
      <w:r w:rsidRPr="00544380">
        <w:rPr>
          <w:rFonts w:ascii="Sylfaen" w:hAnsi="Sylfaen" w:cs="Times New Roman"/>
          <w:lang w:val="en-US"/>
        </w:rPr>
        <w:t xml:space="preserve"> </w:t>
      </w:r>
      <w:r w:rsidRPr="00544380">
        <w:rPr>
          <w:rFonts w:ascii="Sylfaen" w:hAnsi="Sylfaen" w:cs="Times New Roman"/>
        </w:rPr>
        <w:t>անհաջողության</w:t>
      </w:r>
      <w:r w:rsidRPr="00544380">
        <w:rPr>
          <w:rFonts w:ascii="Sylfaen" w:hAnsi="Sylfaen" w:cs="Times New Roman"/>
          <w:lang w:val="en-US"/>
        </w:rPr>
        <w:t xml:space="preserve"> </w:t>
      </w:r>
      <w:r w:rsidRPr="00544380">
        <w:rPr>
          <w:rFonts w:ascii="Sylfaen" w:hAnsi="Sylfaen" w:cs="Times New Roman"/>
        </w:rPr>
        <w:t>մասին</w:t>
      </w:r>
      <w:r w:rsidRPr="00544380">
        <w:rPr>
          <w:rFonts w:ascii="Sylfaen" w:hAnsi="Sylfaen" w:cs="Times New Roman"/>
          <w:lang w:val="en-US"/>
        </w:rPr>
        <w:t xml:space="preserve">` </w:t>
      </w:r>
      <w:r w:rsidRPr="00544380">
        <w:rPr>
          <w:rFonts w:ascii="Times New Roman" w:hAnsi="Times New Roman" w:cs="Times New Roman"/>
          <w:i/>
          <w:lang w:val="en-US"/>
        </w:rPr>
        <w:t xml:space="preserve">get it wrong </w:t>
      </w:r>
      <w:r w:rsidRPr="00544380">
        <w:rPr>
          <w:rFonts w:ascii="Sylfaen" w:hAnsi="Sylfaen" w:cs="Times New Roman"/>
        </w:rPr>
        <w:t>կառույցին</w:t>
      </w:r>
      <w:r w:rsidRPr="00544380">
        <w:rPr>
          <w:rFonts w:ascii="Sylfaen" w:hAnsi="Sylfaen" w:cs="Times New Roman"/>
          <w:lang w:val="en-US"/>
        </w:rPr>
        <w:t xml:space="preserve"> </w:t>
      </w:r>
      <w:r w:rsidRPr="00544380">
        <w:rPr>
          <w:rFonts w:ascii="Sylfaen" w:hAnsi="Sylfaen" w:cs="Times New Roman"/>
        </w:rPr>
        <w:t>զուգահեռ</w:t>
      </w:r>
      <w:r w:rsidRPr="00544380">
        <w:rPr>
          <w:rFonts w:ascii="Sylfaen" w:hAnsi="Sylfaen" w:cs="Times New Roman"/>
          <w:lang w:val="en-US"/>
        </w:rPr>
        <w:t xml:space="preserve"> </w:t>
      </w:r>
      <w:r w:rsidRPr="00544380">
        <w:rPr>
          <w:rFonts w:ascii="Sylfaen" w:hAnsi="Sylfaen" w:cs="Times New Roman"/>
        </w:rPr>
        <w:t>առանձնահատուկ</w:t>
      </w:r>
      <w:r w:rsidRPr="00544380">
        <w:rPr>
          <w:rFonts w:ascii="Sylfaen" w:hAnsi="Sylfaen" w:cs="Times New Roman"/>
          <w:lang w:val="en-US"/>
        </w:rPr>
        <w:t xml:space="preserve"> </w:t>
      </w:r>
      <w:r w:rsidRPr="00544380">
        <w:rPr>
          <w:rFonts w:ascii="Sylfaen" w:hAnsi="Sylfaen" w:cs="Times New Roman"/>
        </w:rPr>
        <w:t>ուշադրության</w:t>
      </w:r>
      <w:r w:rsidRPr="00544380">
        <w:rPr>
          <w:rFonts w:ascii="Sylfaen" w:hAnsi="Sylfaen" w:cs="Times New Roman"/>
          <w:lang w:val="en-US"/>
        </w:rPr>
        <w:t xml:space="preserve"> </w:t>
      </w:r>
      <w:r w:rsidRPr="00544380">
        <w:rPr>
          <w:rFonts w:ascii="Sylfaen" w:hAnsi="Sylfaen" w:cs="Times New Roman"/>
        </w:rPr>
        <w:t>է</w:t>
      </w:r>
      <w:r w:rsidRPr="00544380">
        <w:rPr>
          <w:rFonts w:ascii="Sylfaen" w:hAnsi="Sylfaen" w:cs="Times New Roman"/>
          <w:lang w:val="en-US"/>
        </w:rPr>
        <w:t xml:space="preserve"> </w:t>
      </w:r>
      <w:r w:rsidRPr="00544380">
        <w:rPr>
          <w:rFonts w:ascii="Sylfaen" w:hAnsi="Sylfaen" w:cs="Times New Roman"/>
        </w:rPr>
        <w:t>արժանի</w:t>
      </w:r>
      <w:r w:rsidRPr="00544380">
        <w:rPr>
          <w:rFonts w:ascii="Sylfaen" w:hAnsi="Sylfaen" w:cs="Times New Roman"/>
          <w:lang w:val="en-US"/>
        </w:rPr>
        <w:t xml:space="preserve"> </w:t>
      </w:r>
      <w:r w:rsidRPr="00544380">
        <w:rPr>
          <w:rFonts w:ascii="Sylfaen" w:hAnsi="Sylfaen" w:cs="Times New Roman"/>
        </w:rPr>
        <w:t>մեծ</w:t>
      </w:r>
      <w:r w:rsidRPr="00544380">
        <w:rPr>
          <w:rFonts w:ascii="Sylfaen" w:hAnsi="Sylfaen" w:cs="Times New Roman"/>
          <w:lang w:val="en-US"/>
        </w:rPr>
        <w:t xml:space="preserve"> </w:t>
      </w:r>
      <w:r w:rsidRPr="00544380">
        <w:rPr>
          <w:rFonts w:ascii="Sylfaen" w:hAnsi="Sylfaen" w:cs="Times New Roman"/>
        </w:rPr>
        <w:t>հաճախականություն</w:t>
      </w:r>
      <w:r w:rsidRPr="00544380">
        <w:rPr>
          <w:rFonts w:ascii="Sylfaen" w:hAnsi="Sylfaen" w:cs="Times New Roman"/>
          <w:lang w:val="en-US"/>
        </w:rPr>
        <w:t xml:space="preserve"> </w:t>
      </w:r>
      <w:r w:rsidRPr="00544380">
        <w:rPr>
          <w:rFonts w:ascii="Sylfaen" w:hAnsi="Sylfaen" w:cs="Times New Roman"/>
        </w:rPr>
        <w:t>ունեցող</w:t>
      </w:r>
      <w:r w:rsidRPr="00544380">
        <w:rPr>
          <w:rFonts w:ascii="Sylfaen" w:hAnsi="Sylfaen" w:cs="Times New Roman"/>
          <w:lang w:val="en-US"/>
        </w:rPr>
        <w:t xml:space="preserve"> </w:t>
      </w:r>
      <w:r w:rsidRPr="00544380">
        <w:rPr>
          <w:rFonts w:ascii="Times New Roman" w:hAnsi="Times New Roman" w:cs="Times New Roman"/>
          <w:i/>
          <w:lang w:val="en-US"/>
        </w:rPr>
        <w:t>don’t get me wrong</w:t>
      </w:r>
      <w:r w:rsidRPr="00544380">
        <w:rPr>
          <w:rFonts w:ascii="Sylfaen" w:hAnsi="Sylfaen" w:cs="Times New Roman"/>
          <w:lang w:val="en-US"/>
        </w:rPr>
        <w:t xml:space="preserve"> </w:t>
      </w:r>
      <w:r w:rsidRPr="00544380">
        <w:rPr>
          <w:rFonts w:ascii="Sylfaen" w:hAnsi="Sylfaen" w:cs="Times New Roman"/>
        </w:rPr>
        <w:t>կառույցը</w:t>
      </w:r>
      <w:r w:rsidRPr="00544380">
        <w:rPr>
          <w:rFonts w:ascii="Sylfaen" w:hAnsi="Sylfaen" w:cs="Times New Roman"/>
          <w:lang w:val="en-US"/>
        </w:rPr>
        <w:t>.</w:t>
      </w:r>
    </w:p>
    <w:p w:rsidR="003A063A" w:rsidRPr="00544380"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i/>
          <w:lang w:val="en-US"/>
        </w:rPr>
        <w:t>Don’t get me wrong</w:t>
      </w:r>
      <w:r w:rsidRPr="00544380">
        <w:rPr>
          <w:rFonts w:ascii="Times New Roman" w:hAnsi="Times New Roman" w:cs="Times New Roman"/>
          <w:lang w:val="en-US"/>
        </w:rPr>
        <w:t xml:space="preserve">. I’m not saying everything is right about it. </w:t>
      </w:r>
      <w:r w:rsidR="00182259" w:rsidRPr="00182259">
        <w:rPr>
          <w:rFonts w:ascii="Times New Roman" w:hAnsi="Times New Roman" w:cs="Times New Roman"/>
          <w:lang w:val="en-US"/>
        </w:rPr>
        <w:t>/BNC/</w:t>
      </w:r>
    </w:p>
    <w:p w:rsidR="003A063A" w:rsidRPr="00544380" w:rsidRDefault="009A283D"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i/>
          <w:lang w:val="en-US"/>
        </w:rPr>
        <w:t>Don’</w:t>
      </w:r>
      <w:r w:rsidR="003A063A" w:rsidRPr="00544380">
        <w:rPr>
          <w:rFonts w:ascii="Times New Roman" w:hAnsi="Times New Roman" w:cs="Times New Roman"/>
          <w:i/>
          <w:lang w:val="en-US"/>
        </w:rPr>
        <w:t>t get me wrong</w:t>
      </w:r>
      <w:r w:rsidR="003A063A" w:rsidRPr="00544380">
        <w:rPr>
          <w:rFonts w:ascii="Times New Roman" w:hAnsi="Times New Roman" w:cs="Times New Roman"/>
          <w:lang w:val="en-US"/>
        </w:rPr>
        <w:t xml:space="preserve"> – I’m very fond of them both… </w:t>
      </w:r>
      <w:r w:rsidR="00182259" w:rsidRPr="00182259">
        <w:rPr>
          <w:rFonts w:ascii="Times New Roman" w:hAnsi="Times New Roman" w:cs="Times New Roman"/>
          <w:lang w:val="en-US"/>
        </w:rPr>
        <w:t>/BNC/</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Sylfaen" w:hAnsi="Sylfaen" w:cs="Times New Roman"/>
          <w:lang w:val="en-US"/>
        </w:rPr>
        <w:t xml:space="preserve">Անդրադառնանք </w:t>
      </w:r>
      <w:r w:rsidRPr="00544380">
        <w:rPr>
          <w:rFonts w:ascii="Times New Roman" w:hAnsi="Times New Roman" w:cs="Times New Roman"/>
          <w:i/>
          <w:lang w:val="en-US"/>
        </w:rPr>
        <w:t>don’t get me wrong</w:t>
      </w:r>
      <w:r w:rsidRPr="00544380">
        <w:rPr>
          <w:rFonts w:ascii="Sylfaen" w:hAnsi="Sylfaen" w:cs="Times New Roman"/>
          <w:lang w:val="en-US"/>
        </w:rPr>
        <w:t xml:space="preserve"> </w:t>
      </w:r>
      <w:r w:rsidRPr="00544380">
        <w:rPr>
          <w:rFonts w:ascii="Sylfaen" w:hAnsi="Sylfaen" w:cs="Times New Roman"/>
        </w:rPr>
        <w:t>կառույց</w:t>
      </w:r>
      <w:r w:rsidRPr="00544380">
        <w:rPr>
          <w:rFonts w:ascii="Sylfaen" w:hAnsi="Sylfaen" w:cs="Times New Roman"/>
          <w:lang w:val="en-US"/>
        </w:rPr>
        <w:t xml:space="preserve">ի գործաբանական որոշ առանձնահատկություններին: Մի շարք համատեքստերի քննությունը ցույց է տալիս` որպես իլոկուտիվ խոսքային ակտ, այս նախադասությունը մի կողմից զգուշացում է, մյուս կողմից սեփական դիրքորոշման արդարացում է: Այսինքն, խոսողը հաշվի առնելով, որ հնարավոր է ասածի սխալ ընկալում, նախօրոք զգուշացնում է այդ մասին` այս կերպ ապահովելով ամբողջովին այլ պերլոկուտիվ ազդեցություն: </w:t>
      </w:r>
      <w:r w:rsidRPr="00544380">
        <w:rPr>
          <w:rFonts w:ascii="Times New Roman" w:hAnsi="Times New Roman" w:cs="Times New Roman"/>
          <w:i/>
          <w:lang w:val="en-US"/>
        </w:rPr>
        <w:t>Don’t get me wrong</w:t>
      </w:r>
      <w:r w:rsidRPr="00544380">
        <w:rPr>
          <w:rFonts w:ascii="Times New Roman" w:hAnsi="Times New Roman" w:cs="Times New Roman"/>
          <w:lang w:val="en-US"/>
        </w:rPr>
        <w:t xml:space="preserve"> </w:t>
      </w:r>
      <w:r w:rsidRPr="00544380">
        <w:rPr>
          <w:rFonts w:ascii="Sylfaen" w:hAnsi="Sylfaen" w:cs="Times New Roman"/>
          <w:lang w:val="en-US"/>
        </w:rPr>
        <w:t xml:space="preserve">կառույցը դիտարկելով այլ լույսի ներքո` կարող ենք նշել, որ այն միաժամանակ քաղաքավարության դրսևորման </w:t>
      </w:r>
      <w:r w:rsidRPr="00544380">
        <w:rPr>
          <w:rFonts w:ascii="Sylfaen" w:hAnsi="Sylfaen" w:cs="Times New Roman"/>
        </w:rPr>
        <w:t>խոսքային</w:t>
      </w:r>
      <w:r w:rsidRPr="00544380">
        <w:rPr>
          <w:rFonts w:ascii="Sylfaen" w:hAnsi="Sylfaen" w:cs="Times New Roman"/>
          <w:lang w:val="en-US"/>
        </w:rPr>
        <w:t xml:space="preserve"> ակտ է: Որոշ դեպքերում այն կարելի է դիտարկել նաև որպես անուղղակի ներողության </w:t>
      </w:r>
      <w:r w:rsidRPr="00544380">
        <w:rPr>
          <w:rFonts w:ascii="Sylfaen" w:hAnsi="Sylfaen" w:cs="Times New Roman"/>
        </w:rPr>
        <w:t>խոսքային</w:t>
      </w:r>
      <w:r w:rsidRPr="00544380">
        <w:rPr>
          <w:rFonts w:ascii="Sylfaen" w:hAnsi="Sylfaen" w:cs="Times New Roman"/>
          <w:lang w:val="en-US"/>
        </w:rPr>
        <w:t xml:space="preserve"> ակտ: Խոսողը ցուցաբերում է իր համագործակցությունը խոսակցի հետ, քանի որ խոսողի համար կարևոր է խոսակցի կարծիքը, ճիշտ ընկալումը, մեկնաբանությունը: Այսպիսով, կիրառելով քննարկվող կառույցը, խոսողն արտահայտում է նաև իր վերաբերմունքը (</w:t>
      </w:r>
      <w:r w:rsidRPr="00544380">
        <w:rPr>
          <w:rFonts w:ascii="Sylfaen" w:hAnsi="Sylfaen" w:cs="Times New Roman"/>
        </w:rPr>
        <w:t>դիրքորոշումը</w:t>
      </w:r>
      <w:r w:rsidRPr="00544380">
        <w:rPr>
          <w:rFonts w:ascii="Sylfaen" w:hAnsi="Sylfaen" w:cs="Times New Roman"/>
          <w:lang w:val="en-US"/>
        </w:rPr>
        <w:t xml:space="preserve">, </w:t>
      </w:r>
      <w:r w:rsidRPr="00544380">
        <w:rPr>
          <w:rFonts w:ascii="Sylfaen" w:hAnsi="Sylfaen" w:cs="Times New Roman"/>
        </w:rPr>
        <w:t>դիրքը</w:t>
      </w:r>
      <w:r w:rsidRPr="00544380">
        <w:rPr>
          <w:rFonts w:ascii="Sylfaen" w:hAnsi="Sylfaen" w:cs="Times New Roman"/>
          <w:lang w:val="en-US"/>
        </w:rPr>
        <w:t xml:space="preserve">) ոչ միայն քննարկվող նյութի վերաբերյալ, այլև խոսակցի նկատմամբ: Ընդ որում, խոսքի երկրորդ մասը ներկայացվում է որպես հստակեցում/պարզաբանում` ուղղակիորեն ակնկալելով խոսակցի </w:t>
      </w:r>
      <w:r w:rsidRPr="00544380">
        <w:rPr>
          <w:rFonts w:ascii="Sylfaen" w:hAnsi="Sylfaen" w:cs="Times New Roman"/>
        </w:rPr>
        <w:t>դրական</w:t>
      </w:r>
      <w:r w:rsidRPr="00544380">
        <w:rPr>
          <w:rFonts w:ascii="Sylfaen" w:hAnsi="Sylfaen" w:cs="Times New Roman"/>
          <w:lang w:val="en-US"/>
        </w:rPr>
        <w:t xml:space="preserve"> կարծիքը/դիրքորոշումը:</w:t>
      </w:r>
    </w:p>
    <w:p w:rsidR="003A063A" w:rsidRPr="00544380" w:rsidRDefault="003A063A" w:rsidP="003A063A">
      <w:pPr>
        <w:spacing w:after="0" w:line="360" w:lineRule="auto"/>
        <w:ind w:firstLine="708"/>
        <w:jc w:val="both"/>
        <w:rPr>
          <w:rFonts w:ascii="Sylfaen" w:hAnsi="Sylfaen" w:cs="Times New Roman"/>
          <w:lang w:val="en-US"/>
        </w:rPr>
      </w:pPr>
      <w:r w:rsidRPr="00544380">
        <w:rPr>
          <w:rFonts w:ascii="Sylfaen" w:hAnsi="Sylfaen" w:cs="Times New Roman"/>
        </w:rPr>
        <w:t>Հասկացումը</w:t>
      </w:r>
      <w:r w:rsidRPr="00544380">
        <w:rPr>
          <w:rFonts w:ascii="Sylfaen" w:hAnsi="Sylfaen" w:cs="Times New Roman"/>
          <w:lang w:val="en-US"/>
        </w:rPr>
        <w:t xml:space="preserve"> տեղի է ունենում այն դեպքում, երբ ընկալվում է խոսքի մտադրությունը, նպատակը: Դ</w:t>
      </w:r>
      <w:r w:rsidRPr="00544380">
        <w:rPr>
          <w:rFonts w:ascii="Sylfaen" w:hAnsi="Sylfaen" w:cs="Times New Roman"/>
        </w:rPr>
        <w:t>իտարկենք</w:t>
      </w:r>
      <w:r w:rsidRPr="00544380">
        <w:rPr>
          <w:rFonts w:ascii="Sylfaen" w:hAnsi="Sylfaen" w:cs="Times New Roman"/>
          <w:lang w:val="en-US"/>
        </w:rPr>
        <w:t xml:space="preserve"> </w:t>
      </w:r>
      <w:r w:rsidRPr="00544380">
        <w:rPr>
          <w:rFonts w:ascii="Sylfaen" w:hAnsi="Sylfaen" w:cs="Times New Roman"/>
        </w:rPr>
        <w:t>բառարանային</w:t>
      </w:r>
      <w:r w:rsidRPr="00544380">
        <w:rPr>
          <w:rFonts w:ascii="Sylfaen" w:hAnsi="Sylfaen" w:cs="Times New Roman"/>
          <w:lang w:val="en-US"/>
        </w:rPr>
        <w:t xml:space="preserve"> </w:t>
      </w:r>
      <w:r w:rsidRPr="00544380">
        <w:rPr>
          <w:rFonts w:ascii="Sylfaen" w:hAnsi="Sylfaen" w:cs="Times New Roman"/>
        </w:rPr>
        <w:t>սահմանումներում</w:t>
      </w:r>
      <w:r w:rsidRPr="00544380">
        <w:rPr>
          <w:rFonts w:ascii="Sylfaen" w:hAnsi="Sylfaen" w:cs="Times New Roman"/>
          <w:lang w:val="en-US"/>
        </w:rPr>
        <w:t xml:space="preserve"> </w:t>
      </w:r>
      <w:r w:rsidRPr="00544380">
        <w:rPr>
          <w:rFonts w:ascii="Sylfaen" w:hAnsi="Sylfaen" w:cs="Times New Roman"/>
        </w:rPr>
        <w:t>տեղ</w:t>
      </w:r>
      <w:r w:rsidRPr="00544380">
        <w:rPr>
          <w:rFonts w:ascii="Sylfaen" w:hAnsi="Sylfaen" w:cs="Times New Roman"/>
          <w:lang w:val="en-US"/>
        </w:rPr>
        <w:t xml:space="preserve"> </w:t>
      </w:r>
      <w:r w:rsidRPr="00544380">
        <w:rPr>
          <w:rFonts w:ascii="Sylfaen" w:hAnsi="Sylfaen" w:cs="Times New Roman"/>
        </w:rPr>
        <w:t>գտած</w:t>
      </w:r>
      <w:r w:rsidRPr="00544380">
        <w:rPr>
          <w:rFonts w:ascii="Sylfaen" w:hAnsi="Sylfaen" w:cs="Times New Roman"/>
          <w:lang w:val="en-US"/>
        </w:rPr>
        <w:t xml:space="preserve"> </w:t>
      </w:r>
      <w:r w:rsidRPr="00544380">
        <w:rPr>
          <w:rFonts w:ascii="Sylfaen" w:hAnsi="Sylfaen" w:cs="Times New Roman"/>
        </w:rPr>
        <w:t>տարբեր</w:t>
      </w:r>
      <w:r w:rsidRPr="00544380">
        <w:rPr>
          <w:rFonts w:ascii="Sylfaen" w:hAnsi="Sylfaen" w:cs="Times New Roman"/>
          <w:lang w:val="en-US"/>
        </w:rPr>
        <w:t xml:space="preserve"> </w:t>
      </w:r>
      <w:r w:rsidRPr="00544380">
        <w:rPr>
          <w:rFonts w:ascii="Sylfaen" w:hAnsi="Sylfaen" w:cs="Times New Roman"/>
        </w:rPr>
        <w:t>օրինակներ</w:t>
      </w:r>
      <w:r w:rsidRPr="00544380">
        <w:rPr>
          <w:rFonts w:ascii="Sylfaen" w:hAnsi="Sylfaen" w:cs="Times New Roman"/>
          <w:lang w:val="en-US"/>
        </w:rPr>
        <w:t>`</w:t>
      </w:r>
      <w:r w:rsidRPr="00544380">
        <w:rPr>
          <w:rFonts w:ascii="Times New Roman" w:hAnsi="Times New Roman" w:cs="Times New Roman"/>
          <w:i/>
          <w:lang w:val="en-US"/>
        </w:rPr>
        <w:t>get the joke(s)</w:t>
      </w:r>
      <w:r w:rsidRPr="00544380">
        <w:rPr>
          <w:rFonts w:ascii="Times New Roman" w:hAnsi="Times New Roman" w:cs="Times New Roman"/>
          <w:lang w:val="en-US"/>
        </w:rPr>
        <w:t xml:space="preserve"> /</w:t>
      </w:r>
      <w:r w:rsidRPr="00544380">
        <w:rPr>
          <w:rFonts w:ascii="Times New Roman" w:eastAsia="Calibri" w:hAnsi="Times New Roman" w:cs="Times New Roman"/>
          <w:lang w:val="en-US"/>
        </w:rPr>
        <w:t>ODE</w:t>
      </w:r>
      <w:r w:rsidRPr="00544380">
        <w:rPr>
          <w:rFonts w:ascii="Times New Roman" w:hAnsi="Times New Roman" w:cs="Times New Roman"/>
          <w:lang w:val="en-US"/>
        </w:rPr>
        <w:t xml:space="preserve">, MED, </w:t>
      </w:r>
      <w:r w:rsidRPr="00544380">
        <w:rPr>
          <w:rFonts w:ascii="Times New Roman" w:hAnsi="Times New Roman" w:cs="Times New Roman"/>
          <w:shd w:val="clear" w:color="auto" w:fill="FFFFFF"/>
          <w:lang w:val="en-US"/>
        </w:rPr>
        <w:t>MGHDAIPV</w:t>
      </w:r>
      <w:r w:rsidRPr="00544380">
        <w:rPr>
          <w:rFonts w:ascii="Times New Roman" w:hAnsi="Times New Roman" w:cs="Times New Roman"/>
          <w:lang w:val="en-US"/>
        </w:rPr>
        <w:t xml:space="preserve">/, </w:t>
      </w:r>
      <w:r w:rsidRPr="00544380">
        <w:rPr>
          <w:rFonts w:ascii="Times New Roman" w:hAnsi="Times New Roman" w:cs="Times New Roman"/>
          <w:i/>
          <w:lang w:val="en-US"/>
        </w:rPr>
        <w:t>got what I meant</w:t>
      </w:r>
      <w:r w:rsidRPr="00544380">
        <w:rPr>
          <w:rFonts w:ascii="Times New Roman" w:hAnsi="Times New Roman" w:cs="Times New Roman"/>
          <w:lang w:val="en-US"/>
        </w:rPr>
        <w:t xml:space="preserve"> /ODE/, </w:t>
      </w:r>
      <w:r w:rsidRPr="00544380">
        <w:rPr>
          <w:rFonts w:ascii="Times New Roman" w:hAnsi="Times New Roman" w:cs="Times New Roman"/>
          <w:i/>
          <w:lang w:val="en-US"/>
        </w:rPr>
        <w:t>get the point of something</w:t>
      </w:r>
      <w:r w:rsidRPr="00544380">
        <w:rPr>
          <w:rFonts w:ascii="Times New Roman" w:hAnsi="Times New Roman" w:cs="Times New Roman"/>
          <w:lang w:val="en-US"/>
        </w:rPr>
        <w:t xml:space="preserve"> /</w:t>
      </w:r>
      <w:r w:rsidRPr="00544380">
        <w:rPr>
          <w:rFonts w:ascii="Times New Roman" w:eastAsia="Calibri" w:hAnsi="Times New Roman" w:cs="Times New Roman"/>
          <w:lang w:val="en-US"/>
        </w:rPr>
        <w:t>CCALD</w:t>
      </w:r>
      <w:r w:rsidRPr="00544380">
        <w:rPr>
          <w:rFonts w:ascii="Times New Roman" w:hAnsi="Times New Roman" w:cs="Times New Roman"/>
          <w:lang w:val="en-US"/>
        </w:rPr>
        <w:t xml:space="preserve">/, </w:t>
      </w:r>
      <w:r w:rsidRPr="00544380">
        <w:rPr>
          <w:rFonts w:ascii="Times New Roman" w:hAnsi="Times New Roman" w:cs="Times New Roman"/>
          <w:i/>
          <w:lang w:val="en-US"/>
        </w:rPr>
        <w:t xml:space="preserve">get what I am saying </w:t>
      </w:r>
      <w:r w:rsidRPr="00544380">
        <w:rPr>
          <w:rFonts w:ascii="Times New Roman" w:hAnsi="Times New Roman" w:cs="Times New Roman"/>
          <w:lang w:val="en-US"/>
        </w:rPr>
        <w:t xml:space="preserve">/wordsmyth.net/, </w:t>
      </w:r>
      <w:r w:rsidRPr="00544380">
        <w:rPr>
          <w:rFonts w:ascii="Times New Roman" w:hAnsi="Times New Roman" w:cs="Times New Roman"/>
          <w:i/>
          <w:lang w:val="en-US"/>
        </w:rPr>
        <w:t>get the message, get our point</w:t>
      </w:r>
      <w:r w:rsidRPr="00544380">
        <w:rPr>
          <w:rFonts w:ascii="Times New Roman" w:hAnsi="Times New Roman" w:cs="Times New Roman"/>
          <w:lang w:val="en-US"/>
        </w:rPr>
        <w:t xml:space="preserve"> /</w:t>
      </w:r>
      <w:r w:rsidRPr="00544380">
        <w:rPr>
          <w:rFonts w:ascii="Times New Roman" w:eastAsia="Calibri" w:hAnsi="Times New Roman" w:cs="Times New Roman"/>
          <w:shd w:val="clear" w:color="auto" w:fill="F8F8F8"/>
          <w:lang w:val="en-US"/>
        </w:rPr>
        <w:t>CALD</w:t>
      </w:r>
      <w:r w:rsidRPr="00544380">
        <w:rPr>
          <w:rFonts w:ascii="Times New Roman" w:hAnsi="Times New Roman" w:cs="Times New Roman"/>
          <w:lang w:val="en-US"/>
        </w:rPr>
        <w:t>/:</w:t>
      </w:r>
      <w:r w:rsidRPr="00544380">
        <w:rPr>
          <w:rFonts w:ascii="Sylfaen" w:hAnsi="Sylfaen" w:cs="Times New Roman"/>
          <w:lang w:val="en-US"/>
        </w:rPr>
        <w:t xml:space="preserve"> </w:t>
      </w:r>
      <w:r w:rsidRPr="00544380">
        <w:rPr>
          <w:rFonts w:ascii="Sylfaen" w:hAnsi="Sylfaen" w:cs="Times New Roman"/>
        </w:rPr>
        <w:t>Բառարաններն</w:t>
      </w:r>
      <w:r w:rsidRPr="00544380">
        <w:rPr>
          <w:rFonts w:ascii="Sylfaen" w:hAnsi="Sylfaen" w:cs="Times New Roman"/>
          <w:lang w:val="en-US"/>
        </w:rPr>
        <w:t xml:space="preserve"> </w:t>
      </w:r>
      <w:r w:rsidRPr="00544380">
        <w:rPr>
          <w:rFonts w:ascii="Sylfaen" w:hAnsi="Sylfaen" w:cs="Times New Roman"/>
        </w:rPr>
        <w:t>առաջարկում</w:t>
      </w:r>
      <w:r w:rsidRPr="00544380">
        <w:rPr>
          <w:rFonts w:ascii="Sylfaen" w:hAnsi="Sylfaen" w:cs="Times New Roman"/>
          <w:lang w:val="en-US"/>
        </w:rPr>
        <w:t xml:space="preserve"> </w:t>
      </w:r>
      <w:r w:rsidRPr="00544380">
        <w:rPr>
          <w:rFonts w:ascii="Sylfaen" w:hAnsi="Sylfaen" w:cs="Times New Roman"/>
        </w:rPr>
        <w:t>են</w:t>
      </w:r>
      <w:r w:rsidRPr="00544380">
        <w:rPr>
          <w:rFonts w:ascii="Sylfaen" w:hAnsi="Sylfaen" w:cs="Times New Roman"/>
          <w:lang w:val="en-US"/>
        </w:rPr>
        <w:t xml:space="preserve"> </w:t>
      </w:r>
      <w:r w:rsidRPr="00544380">
        <w:rPr>
          <w:rFonts w:ascii="Sylfaen" w:hAnsi="Sylfaen" w:cs="Times New Roman"/>
        </w:rPr>
        <w:t>քննարկվող</w:t>
      </w:r>
      <w:r w:rsidRPr="00544380">
        <w:rPr>
          <w:rFonts w:ascii="Sylfaen" w:hAnsi="Sylfaen" w:cs="Times New Roman"/>
          <w:lang w:val="en-US"/>
        </w:rPr>
        <w:t xml:space="preserve"> </w:t>
      </w:r>
      <w:r w:rsidRPr="00544380">
        <w:rPr>
          <w:rFonts w:ascii="Sylfaen" w:hAnsi="Sylfaen" w:cs="Times New Roman"/>
        </w:rPr>
        <w:t>բայով</w:t>
      </w:r>
      <w:r w:rsidRPr="00544380">
        <w:rPr>
          <w:rFonts w:ascii="Sylfaen" w:hAnsi="Sylfaen" w:cs="Times New Roman"/>
          <w:lang w:val="en-US"/>
        </w:rPr>
        <w:t xml:space="preserve"> </w:t>
      </w:r>
      <w:r w:rsidRPr="00544380">
        <w:rPr>
          <w:rFonts w:ascii="Sylfaen" w:hAnsi="Sylfaen" w:cs="Sylfaen"/>
        </w:rPr>
        <w:t>արտահայտված</w:t>
      </w:r>
      <w:r w:rsidRPr="00544380">
        <w:rPr>
          <w:rFonts w:ascii="Sylfaen" w:hAnsi="Sylfaen" w:cs="Times New Roman"/>
          <w:lang w:val="en-US"/>
        </w:rPr>
        <w:t xml:space="preserve"> </w:t>
      </w:r>
      <w:r w:rsidRPr="00544380">
        <w:rPr>
          <w:rFonts w:ascii="Sylfaen" w:hAnsi="Sylfaen" w:cs="Times New Roman"/>
        </w:rPr>
        <w:t>այնպիսի</w:t>
      </w:r>
      <w:r w:rsidRPr="00544380">
        <w:rPr>
          <w:rFonts w:ascii="Sylfaen" w:hAnsi="Sylfaen" w:cs="Times New Roman"/>
          <w:lang w:val="en-US"/>
        </w:rPr>
        <w:t xml:space="preserve"> </w:t>
      </w:r>
      <w:r w:rsidRPr="00544380">
        <w:rPr>
          <w:rFonts w:ascii="Sylfaen" w:hAnsi="Sylfaen" w:cs="Times New Roman"/>
        </w:rPr>
        <w:t>երևույթների</w:t>
      </w:r>
      <w:r w:rsidRPr="00544380">
        <w:rPr>
          <w:rFonts w:ascii="Sylfaen" w:hAnsi="Sylfaen" w:cs="Times New Roman"/>
          <w:lang w:val="en-US"/>
        </w:rPr>
        <w:t xml:space="preserve"> </w:t>
      </w:r>
      <w:r w:rsidRPr="00544380">
        <w:rPr>
          <w:rFonts w:ascii="Sylfaen" w:hAnsi="Sylfaen" w:cs="Times New Roman"/>
        </w:rPr>
        <w:t>հասկացում</w:t>
      </w:r>
      <w:r w:rsidRPr="00544380">
        <w:rPr>
          <w:rFonts w:ascii="Sylfaen" w:hAnsi="Sylfaen" w:cs="Times New Roman"/>
          <w:lang w:val="en-US"/>
        </w:rPr>
        <w:t xml:space="preserve">, </w:t>
      </w:r>
      <w:r w:rsidRPr="00544380">
        <w:rPr>
          <w:rFonts w:ascii="Sylfaen" w:hAnsi="Sylfaen" w:cs="Times New Roman"/>
        </w:rPr>
        <w:t>որոնք</w:t>
      </w:r>
      <w:r w:rsidRPr="00544380">
        <w:rPr>
          <w:rFonts w:ascii="Sylfaen" w:hAnsi="Sylfaen" w:cs="Times New Roman"/>
          <w:lang w:val="en-US"/>
        </w:rPr>
        <w:t xml:space="preserve"> </w:t>
      </w:r>
      <w:r w:rsidRPr="00544380">
        <w:rPr>
          <w:rFonts w:ascii="Sylfaen" w:hAnsi="Sylfaen" w:cs="Times New Roman"/>
        </w:rPr>
        <w:t>որոշ</w:t>
      </w:r>
      <w:r w:rsidRPr="00544380">
        <w:rPr>
          <w:rFonts w:ascii="Sylfaen" w:hAnsi="Sylfaen" w:cs="Times New Roman"/>
          <w:lang w:val="en-US"/>
        </w:rPr>
        <w:t xml:space="preserve"> </w:t>
      </w:r>
      <w:r w:rsidRPr="00544380">
        <w:rPr>
          <w:rFonts w:ascii="Sylfaen" w:hAnsi="Sylfaen" w:cs="Times New Roman"/>
        </w:rPr>
        <w:t>չափով</w:t>
      </w:r>
      <w:r w:rsidRPr="00544380">
        <w:rPr>
          <w:rFonts w:ascii="Sylfaen" w:hAnsi="Sylfaen" w:cs="Times New Roman"/>
          <w:lang w:val="en-US"/>
        </w:rPr>
        <w:t xml:space="preserve"> </w:t>
      </w:r>
      <w:r w:rsidRPr="00544380">
        <w:rPr>
          <w:rFonts w:ascii="Sylfaen" w:hAnsi="Sylfaen" w:cs="Times New Roman"/>
        </w:rPr>
        <w:t>ներակայված</w:t>
      </w:r>
      <w:r w:rsidRPr="00544380">
        <w:rPr>
          <w:rFonts w:ascii="Sylfaen" w:hAnsi="Sylfaen" w:cs="Times New Roman"/>
          <w:lang w:val="en-US"/>
        </w:rPr>
        <w:t xml:space="preserve"> </w:t>
      </w:r>
      <w:r w:rsidRPr="00544380">
        <w:rPr>
          <w:rFonts w:ascii="Sylfaen" w:hAnsi="Sylfaen" w:cs="Times New Roman"/>
        </w:rPr>
        <w:t>են</w:t>
      </w:r>
      <w:r w:rsidRPr="00544380">
        <w:rPr>
          <w:rFonts w:ascii="Sylfaen" w:hAnsi="Sylfaen" w:cs="Times New Roman"/>
          <w:lang w:val="en-US"/>
        </w:rPr>
        <w:t xml:space="preserve">, </w:t>
      </w:r>
      <w:r w:rsidRPr="00544380">
        <w:rPr>
          <w:rFonts w:ascii="Sylfaen" w:hAnsi="Sylfaen" w:cs="Times New Roman"/>
        </w:rPr>
        <w:t>անուղղակիորեն</w:t>
      </w:r>
      <w:r w:rsidRPr="00544380">
        <w:rPr>
          <w:rFonts w:ascii="Sylfaen" w:hAnsi="Sylfaen" w:cs="Times New Roman"/>
          <w:lang w:val="en-US"/>
        </w:rPr>
        <w:t xml:space="preserve"> </w:t>
      </w:r>
      <w:r w:rsidRPr="00544380">
        <w:rPr>
          <w:rFonts w:ascii="Sylfaen" w:hAnsi="Sylfaen" w:cs="Times New Roman"/>
        </w:rPr>
        <w:t>են</w:t>
      </w:r>
      <w:r w:rsidRPr="00544380">
        <w:rPr>
          <w:rFonts w:ascii="Sylfaen" w:hAnsi="Sylfaen" w:cs="Times New Roman"/>
          <w:lang w:val="en-US"/>
        </w:rPr>
        <w:t xml:space="preserve"> </w:t>
      </w:r>
      <w:r w:rsidRPr="00544380">
        <w:rPr>
          <w:rFonts w:ascii="Sylfaen" w:hAnsi="Sylfaen" w:cs="Times New Roman"/>
        </w:rPr>
        <w:t>արտահայտված</w:t>
      </w:r>
      <w:r w:rsidRPr="00544380">
        <w:rPr>
          <w:rFonts w:ascii="Sylfaen" w:hAnsi="Sylfaen" w:cs="Times New Roman"/>
          <w:lang w:val="en-US"/>
        </w:rPr>
        <w:t xml:space="preserve">: </w:t>
      </w:r>
    </w:p>
    <w:p w:rsidR="003A063A" w:rsidRPr="00544380" w:rsidRDefault="003A063A" w:rsidP="003A063A">
      <w:pPr>
        <w:spacing w:after="0" w:line="360" w:lineRule="auto"/>
        <w:ind w:firstLine="708"/>
        <w:jc w:val="both"/>
        <w:rPr>
          <w:rFonts w:ascii="Sylfaen" w:hAnsi="Sylfaen"/>
          <w:lang w:val="en-US"/>
        </w:rPr>
      </w:pPr>
      <w:r w:rsidRPr="00544380">
        <w:rPr>
          <w:rFonts w:ascii="Sylfaen" w:hAnsi="Sylfaen"/>
          <w:lang w:val="en-US"/>
        </w:rPr>
        <w:t xml:space="preserve">Անդրադառնանք </w:t>
      </w:r>
      <w:r w:rsidRPr="00544380">
        <w:rPr>
          <w:rFonts w:ascii="Times New Roman" w:hAnsi="Times New Roman" w:cs="Times New Roman"/>
          <w:i/>
          <w:lang w:val="en-US"/>
        </w:rPr>
        <w:t>get</w:t>
      </w:r>
      <w:r w:rsidRPr="00544380">
        <w:rPr>
          <w:rFonts w:ascii="Sylfaen" w:hAnsi="Sylfaen"/>
          <w:lang w:val="en-US"/>
        </w:rPr>
        <w:t xml:space="preserve"> բայի այլ գործածության` </w:t>
      </w:r>
      <w:r w:rsidRPr="00544380">
        <w:rPr>
          <w:rFonts w:ascii="Times New Roman" w:hAnsi="Times New Roman" w:cs="Times New Roman"/>
          <w:i/>
          <w:lang w:val="en-US"/>
        </w:rPr>
        <w:t>get the idea</w:t>
      </w:r>
      <w:r w:rsidRPr="00544380">
        <w:rPr>
          <w:rFonts w:ascii="Sylfaen" w:hAnsi="Sylfaen"/>
          <w:lang w:val="en-US"/>
        </w:rPr>
        <w:t xml:space="preserve"> կառույցին.</w:t>
      </w:r>
    </w:p>
    <w:p w:rsidR="00182259" w:rsidRPr="005430D3" w:rsidRDefault="003A063A" w:rsidP="003A063A">
      <w:pPr>
        <w:spacing w:after="0" w:line="360" w:lineRule="auto"/>
        <w:ind w:firstLine="708"/>
        <w:jc w:val="both"/>
        <w:rPr>
          <w:rFonts w:ascii="Times New Roman" w:hAnsi="Times New Roman" w:cs="Times New Roman"/>
          <w:lang w:val="en-US"/>
        </w:rPr>
      </w:pPr>
      <w:r w:rsidRPr="00544380">
        <w:rPr>
          <w:rFonts w:ascii="Times New Roman" w:hAnsi="Times New Roman" w:cs="Times New Roman"/>
          <w:lang w:val="en-US"/>
        </w:rPr>
        <w:t xml:space="preserve">But try and keep, you know try and get some good again then say. Good, </w:t>
      </w:r>
      <w:r w:rsidRPr="00544380">
        <w:rPr>
          <w:rFonts w:ascii="Times New Roman" w:hAnsi="Times New Roman" w:cs="Times New Roman"/>
          <w:i/>
          <w:lang w:val="en-US"/>
        </w:rPr>
        <w:t>get the idea</w:t>
      </w:r>
      <w:r w:rsidRPr="00544380">
        <w:rPr>
          <w:rFonts w:ascii="Times New Roman" w:hAnsi="Times New Roman" w:cs="Times New Roman"/>
          <w:lang w:val="en-US"/>
        </w:rPr>
        <w:t xml:space="preserve">? </w:t>
      </w:r>
      <w:r w:rsidR="00182259" w:rsidRPr="00182259">
        <w:rPr>
          <w:rFonts w:ascii="Times New Roman" w:hAnsi="Times New Roman" w:cs="Times New Roman"/>
          <w:lang w:val="en-US"/>
        </w:rPr>
        <w:t>/BNC/</w:t>
      </w:r>
    </w:p>
    <w:p w:rsidR="003A063A" w:rsidRPr="005430D3" w:rsidRDefault="003A063A" w:rsidP="003A063A">
      <w:pPr>
        <w:spacing w:after="0" w:line="360" w:lineRule="auto"/>
        <w:ind w:firstLine="708"/>
        <w:jc w:val="both"/>
        <w:rPr>
          <w:rFonts w:ascii="Sylfaen" w:hAnsi="Sylfaen" w:cs="Times New Roman"/>
          <w:lang w:val="en-US"/>
        </w:rPr>
      </w:pPr>
      <w:r w:rsidRPr="00544380">
        <w:rPr>
          <w:rFonts w:ascii="Sylfaen" w:hAnsi="Sylfaen" w:cs="Times New Roman"/>
          <w:lang w:val="en-US"/>
        </w:rPr>
        <w:t>Համատեքստերը</w:t>
      </w:r>
      <w:r w:rsidRPr="005430D3">
        <w:rPr>
          <w:rFonts w:ascii="Sylfaen" w:hAnsi="Sylfaen" w:cs="Times New Roman"/>
          <w:lang w:val="en-US"/>
        </w:rPr>
        <w:t xml:space="preserve"> </w:t>
      </w:r>
      <w:r w:rsidRPr="00544380">
        <w:rPr>
          <w:rFonts w:ascii="Sylfaen" w:hAnsi="Sylfaen" w:cs="Times New Roman"/>
          <w:lang w:val="en-US"/>
        </w:rPr>
        <w:t>հուշում</w:t>
      </w:r>
      <w:r w:rsidRPr="005430D3">
        <w:rPr>
          <w:rFonts w:ascii="Sylfaen" w:hAnsi="Sylfaen" w:cs="Times New Roman"/>
          <w:lang w:val="en-US"/>
        </w:rPr>
        <w:t xml:space="preserve"> </w:t>
      </w:r>
      <w:r w:rsidRPr="00544380">
        <w:rPr>
          <w:rFonts w:ascii="Sylfaen" w:hAnsi="Sylfaen" w:cs="Times New Roman"/>
          <w:lang w:val="en-US"/>
        </w:rPr>
        <w:t>են</w:t>
      </w:r>
      <w:r w:rsidRPr="005430D3">
        <w:rPr>
          <w:rFonts w:ascii="Sylfaen" w:hAnsi="Sylfaen" w:cs="Times New Roman"/>
          <w:lang w:val="en-US"/>
        </w:rPr>
        <w:t xml:space="preserve">, </w:t>
      </w:r>
      <w:r w:rsidRPr="00544380">
        <w:rPr>
          <w:rFonts w:ascii="Sylfaen" w:hAnsi="Sylfaen" w:cs="Times New Roman"/>
          <w:lang w:val="en-US"/>
        </w:rPr>
        <w:t>որ</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Sylfaen" w:hAnsi="Sylfaen" w:cs="Times New Roman"/>
          <w:lang w:val="en-US"/>
        </w:rPr>
        <w:t xml:space="preserve"> </w:t>
      </w:r>
      <w:r w:rsidRPr="00544380">
        <w:rPr>
          <w:rFonts w:ascii="Sylfaen" w:hAnsi="Sylfaen" w:cs="Times New Roman"/>
          <w:lang w:val="en-US"/>
        </w:rPr>
        <w:t>բայն</w:t>
      </w:r>
      <w:r w:rsidRPr="005430D3">
        <w:rPr>
          <w:rFonts w:ascii="Sylfaen" w:hAnsi="Sylfaen" w:cs="Times New Roman"/>
          <w:lang w:val="en-US"/>
        </w:rPr>
        <w:t xml:space="preserve"> </w:t>
      </w:r>
      <w:r w:rsidRPr="00544380">
        <w:rPr>
          <w:rFonts w:ascii="Sylfaen" w:hAnsi="Sylfaen" w:cs="Times New Roman"/>
          <w:lang w:val="en-US"/>
        </w:rPr>
        <w:t>իր</w:t>
      </w:r>
      <w:r w:rsidRPr="005430D3">
        <w:rPr>
          <w:rFonts w:ascii="Sylfaen" w:hAnsi="Sylfaen" w:cs="Times New Roman"/>
          <w:lang w:val="en-US"/>
        </w:rPr>
        <w:t xml:space="preserve"> </w:t>
      </w:r>
      <w:r w:rsidRPr="00544380">
        <w:rPr>
          <w:rFonts w:ascii="Sylfaen" w:hAnsi="Sylfaen" w:cs="Times New Roman"/>
          <w:lang w:val="en-US"/>
        </w:rPr>
        <w:t>մեջ</w:t>
      </w:r>
      <w:r w:rsidRPr="005430D3">
        <w:rPr>
          <w:rFonts w:ascii="Sylfaen" w:hAnsi="Sylfaen" w:cs="Times New Roman"/>
          <w:lang w:val="en-US"/>
        </w:rPr>
        <w:t xml:space="preserve"> </w:t>
      </w:r>
      <w:r w:rsidRPr="00544380">
        <w:rPr>
          <w:rFonts w:ascii="Sylfaen" w:hAnsi="Sylfaen" w:cs="Times New Roman"/>
          <w:lang w:val="en-US"/>
        </w:rPr>
        <w:t>պարունակում</w:t>
      </w:r>
      <w:r w:rsidRPr="005430D3">
        <w:rPr>
          <w:rFonts w:ascii="Sylfaen" w:hAnsi="Sylfaen" w:cs="Times New Roman"/>
          <w:lang w:val="en-US"/>
        </w:rPr>
        <w:t xml:space="preserve"> </w:t>
      </w:r>
      <w:r w:rsidRPr="00544380">
        <w:rPr>
          <w:rFonts w:ascii="Sylfaen" w:hAnsi="Sylfaen" w:cs="Times New Roman"/>
          <w:lang w:val="en-US"/>
        </w:rPr>
        <w:t>է</w:t>
      </w:r>
      <w:r w:rsidRPr="005430D3">
        <w:rPr>
          <w:rFonts w:ascii="Sylfaen" w:hAnsi="Sylfaen" w:cs="Times New Roman"/>
          <w:lang w:val="en-US"/>
        </w:rPr>
        <w:t xml:space="preserve"> </w:t>
      </w:r>
      <w:r w:rsidRPr="00544380">
        <w:rPr>
          <w:rFonts w:ascii="Sylfaen" w:hAnsi="Sylfaen" w:cs="Times New Roman"/>
          <w:lang w:val="en-US"/>
        </w:rPr>
        <w:t>հասկացման</w:t>
      </w:r>
      <w:r w:rsidRPr="005430D3">
        <w:rPr>
          <w:rFonts w:ascii="Sylfaen" w:hAnsi="Sylfaen" w:cs="Times New Roman"/>
          <w:lang w:val="en-US"/>
        </w:rPr>
        <w:t xml:space="preserve"> </w:t>
      </w:r>
      <w:r w:rsidRPr="00544380">
        <w:rPr>
          <w:rFonts w:ascii="Sylfaen" w:hAnsi="Sylfaen" w:cs="Times New Roman"/>
          <w:lang w:val="en-US"/>
        </w:rPr>
        <w:t>առկայությունը</w:t>
      </w:r>
      <w:r w:rsidRPr="005430D3">
        <w:rPr>
          <w:rFonts w:ascii="Sylfaen" w:hAnsi="Sylfaen" w:cs="Times New Roman"/>
          <w:lang w:val="en-US"/>
        </w:rPr>
        <w:t xml:space="preserve"> </w:t>
      </w:r>
      <w:r w:rsidRPr="00544380">
        <w:rPr>
          <w:rFonts w:ascii="Sylfaen" w:hAnsi="Sylfaen" w:cs="Times New Roman"/>
          <w:lang w:val="en-US"/>
        </w:rPr>
        <w:t>հստակեցնելու</w:t>
      </w:r>
      <w:r w:rsidRPr="005430D3">
        <w:rPr>
          <w:rFonts w:ascii="Sylfaen" w:hAnsi="Sylfaen" w:cs="Times New Roman"/>
          <w:lang w:val="en-US"/>
        </w:rPr>
        <w:t xml:space="preserve"> </w:t>
      </w:r>
      <w:r w:rsidRPr="00544380">
        <w:rPr>
          <w:rFonts w:ascii="Sylfaen" w:hAnsi="Sylfaen" w:cs="Times New Roman"/>
          <w:lang w:val="en-US"/>
        </w:rPr>
        <w:t>ներուժը</w:t>
      </w:r>
      <w:r w:rsidRPr="005430D3">
        <w:rPr>
          <w:rFonts w:ascii="Sylfaen" w:hAnsi="Sylfaen" w:cs="Times New Roman"/>
          <w:lang w:val="en-US"/>
        </w:rPr>
        <w:t xml:space="preserve">: </w:t>
      </w:r>
      <w:r w:rsidRPr="00544380">
        <w:rPr>
          <w:rFonts w:ascii="Sylfaen" w:hAnsi="Sylfaen" w:cs="Times New Roman"/>
          <w:lang w:val="en-US"/>
        </w:rPr>
        <w:t>Խոսողը</w:t>
      </w:r>
      <w:r w:rsidRPr="005430D3">
        <w:rPr>
          <w:rFonts w:ascii="Sylfaen" w:hAnsi="Sylfaen" w:cs="Times New Roman"/>
          <w:lang w:val="en-US"/>
        </w:rPr>
        <w:t xml:space="preserve"> </w:t>
      </w:r>
      <w:r w:rsidRPr="00544380">
        <w:rPr>
          <w:rFonts w:ascii="Sylfaen" w:hAnsi="Sylfaen" w:cs="Times New Roman"/>
          <w:lang w:val="en-US"/>
        </w:rPr>
        <w:t>խոսակցի</w:t>
      </w:r>
      <w:r w:rsidRPr="005430D3">
        <w:rPr>
          <w:rFonts w:ascii="Sylfaen" w:hAnsi="Sylfaen" w:cs="Times New Roman"/>
          <w:lang w:val="en-US"/>
        </w:rPr>
        <w:t xml:space="preserve"> </w:t>
      </w:r>
      <w:r w:rsidRPr="00544380">
        <w:rPr>
          <w:rFonts w:ascii="Sylfaen" w:hAnsi="Sylfaen" w:cs="Times New Roman"/>
          <w:lang w:val="en-US"/>
        </w:rPr>
        <w:t>հասկացումը</w:t>
      </w:r>
      <w:r w:rsidRPr="005430D3">
        <w:rPr>
          <w:rFonts w:ascii="Sylfaen" w:hAnsi="Sylfaen" w:cs="Times New Roman"/>
          <w:lang w:val="en-US"/>
        </w:rPr>
        <w:t xml:space="preserve"> </w:t>
      </w:r>
      <w:r w:rsidRPr="00544380">
        <w:rPr>
          <w:rFonts w:ascii="Sylfaen" w:hAnsi="Sylfaen" w:cs="Times New Roman"/>
          <w:lang w:val="en-US"/>
        </w:rPr>
        <w:t>ստուգելու</w:t>
      </w:r>
      <w:r w:rsidRPr="005430D3">
        <w:rPr>
          <w:rFonts w:ascii="Sylfaen" w:hAnsi="Sylfaen" w:cs="Times New Roman"/>
          <w:lang w:val="en-US"/>
        </w:rPr>
        <w:t xml:space="preserve"> </w:t>
      </w:r>
      <w:r w:rsidRPr="00544380">
        <w:rPr>
          <w:rFonts w:ascii="Sylfaen" w:hAnsi="Sylfaen" w:cs="Times New Roman"/>
          <w:lang w:val="en-US"/>
        </w:rPr>
        <w:t>նպատակով</w:t>
      </w:r>
      <w:r w:rsidRPr="005430D3">
        <w:rPr>
          <w:rFonts w:ascii="Sylfaen" w:hAnsi="Sylfaen" w:cs="Times New Roman"/>
          <w:lang w:val="en-US"/>
        </w:rPr>
        <w:t xml:space="preserve"> </w:t>
      </w:r>
      <w:r w:rsidRPr="00544380">
        <w:rPr>
          <w:rFonts w:ascii="Sylfaen" w:hAnsi="Sylfaen" w:cs="Times New Roman"/>
          <w:lang w:val="en-US"/>
        </w:rPr>
        <w:t>հաճախ</w:t>
      </w:r>
      <w:r w:rsidRPr="005430D3">
        <w:rPr>
          <w:rFonts w:ascii="Sylfaen" w:hAnsi="Sylfaen" w:cs="Times New Roman"/>
          <w:lang w:val="en-US"/>
        </w:rPr>
        <w:t xml:space="preserve"> </w:t>
      </w:r>
      <w:r w:rsidRPr="00544380">
        <w:rPr>
          <w:rFonts w:ascii="Sylfaen" w:hAnsi="Sylfaen" w:cs="Times New Roman"/>
          <w:lang w:val="en-US"/>
        </w:rPr>
        <w:t>դիմում</w:t>
      </w:r>
      <w:r w:rsidRPr="005430D3">
        <w:rPr>
          <w:rFonts w:ascii="Sylfaen" w:hAnsi="Sylfaen" w:cs="Times New Roman"/>
          <w:lang w:val="en-US"/>
        </w:rPr>
        <w:t xml:space="preserve"> </w:t>
      </w:r>
      <w:r w:rsidRPr="00544380">
        <w:rPr>
          <w:rFonts w:ascii="Sylfaen" w:hAnsi="Sylfaen" w:cs="Times New Roman"/>
          <w:lang w:val="en-US"/>
        </w:rPr>
        <w:t>է</w:t>
      </w:r>
      <w:r w:rsidRPr="005430D3">
        <w:rPr>
          <w:rFonts w:ascii="Sylfaen" w:hAnsi="Sylfaen" w:cs="Times New Roman"/>
          <w:lang w:val="en-US"/>
        </w:rPr>
        <w:t xml:space="preserve"> </w:t>
      </w:r>
      <w:r w:rsidRPr="00544380">
        <w:rPr>
          <w:rFonts w:ascii="Sylfaen" w:hAnsi="Sylfaen" w:cs="Times New Roman"/>
          <w:lang w:val="en-US"/>
        </w:rPr>
        <w:t>այս</w:t>
      </w:r>
      <w:r w:rsidRPr="005430D3">
        <w:rPr>
          <w:rFonts w:ascii="Sylfaen" w:hAnsi="Sylfaen" w:cs="Times New Roman"/>
          <w:lang w:val="en-US"/>
        </w:rPr>
        <w:t xml:space="preserve"> </w:t>
      </w:r>
      <w:r w:rsidRPr="00544380">
        <w:rPr>
          <w:rFonts w:ascii="Sylfaen" w:hAnsi="Sylfaen" w:cs="Times New Roman"/>
          <w:lang w:val="en-US"/>
        </w:rPr>
        <w:t>կառույցի</w:t>
      </w:r>
      <w:r w:rsidRPr="005430D3">
        <w:rPr>
          <w:rFonts w:ascii="Sylfaen" w:hAnsi="Sylfaen" w:cs="Times New Roman"/>
          <w:lang w:val="en-US"/>
        </w:rPr>
        <w:t xml:space="preserve"> </w:t>
      </w:r>
      <w:r w:rsidRPr="00544380">
        <w:rPr>
          <w:rFonts w:ascii="Sylfaen" w:hAnsi="Sylfaen" w:cs="Times New Roman"/>
          <w:lang w:val="en-US"/>
        </w:rPr>
        <w:t>գործածությանը</w:t>
      </w:r>
      <w:r w:rsidRPr="005430D3">
        <w:rPr>
          <w:rFonts w:ascii="Sylfaen" w:hAnsi="Sylfaen" w:cs="Times New Roman"/>
          <w:lang w:val="en-US"/>
        </w:rPr>
        <w:t xml:space="preserve">: </w:t>
      </w:r>
      <w:r w:rsidRPr="00544380">
        <w:rPr>
          <w:rFonts w:ascii="Sylfaen" w:hAnsi="Sylfaen" w:cs="Times New Roman"/>
          <w:lang w:val="en-US"/>
        </w:rPr>
        <w:t>Ավելացնենք</w:t>
      </w:r>
      <w:r w:rsidRPr="005430D3">
        <w:rPr>
          <w:rFonts w:ascii="Sylfaen" w:hAnsi="Sylfaen" w:cs="Times New Roman"/>
          <w:lang w:val="en-US"/>
        </w:rPr>
        <w:t xml:space="preserve"> </w:t>
      </w:r>
      <w:r w:rsidRPr="00544380">
        <w:rPr>
          <w:rFonts w:ascii="Sylfaen" w:hAnsi="Sylfaen" w:cs="Times New Roman"/>
          <w:lang w:val="en-US"/>
        </w:rPr>
        <w:t>նաև</w:t>
      </w:r>
      <w:r w:rsidRPr="005430D3">
        <w:rPr>
          <w:rFonts w:ascii="Sylfaen" w:hAnsi="Sylfaen" w:cs="Times New Roman"/>
          <w:lang w:val="en-US"/>
        </w:rPr>
        <w:t xml:space="preserve">, </w:t>
      </w:r>
      <w:r w:rsidRPr="00544380">
        <w:rPr>
          <w:rFonts w:ascii="Sylfaen" w:hAnsi="Sylfaen" w:cs="Times New Roman"/>
          <w:lang w:val="en-US"/>
        </w:rPr>
        <w:t>որ</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Sylfaen" w:hAnsi="Sylfaen" w:cs="Times New Roman"/>
          <w:lang w:val="en-US"/>
        </w:rPr>
        <w:t xml:space="preserve"> </w:t>
      </w:r>
      <w:r w:rsidRPr="00544380">
        <w:rPr>
          <w:rFonts w:ascii="Sylfaen" w:hAnsi="Sylfaen" w:cs="Times New Roman"/>
          <w:lang w:val="en-US"/>
        </w:rPr>
        <w:t>բայով</w:t>
      </w:r>
      <w:r w:rsidRPr="005430D3">
        <w:rPr>
          <w:rFonts w:ascii="Sylfaen" w:hAnsi="Sylfaen" w:cs="Times New Roman"/>
          <w:lang w:val="en-US"/>
        </w:rPr>
        <w:t xml:space="preserve"> </w:t>
      </w:r>
      <w:r w:rsidRPr="00544380">
        <w:rPr>
          <w:rFonts w:ascii="Sylfaen" w:hAnsi="Sylfaen" w:cs="Times New Roman"/>
          <w:lang w:val="en-US"/>
        </w:rPr>
        <w:t>արտահայտված</w:t>
      </w:r>
      <w:r w:rsidRPr="005430D3">
        <w:rPr>
          <w:rFonts w:ascii="Sylfaen" w:hAnsi="Sylfaen" w:cs="Times New Roman"/>
          <w:lang w:val="en-US"/>
        </w:rPr>
        <w:t xml:space="preserve"> </w:t>
      </w:r>
      <w:r w:rsidRPr="00544380">
        <w:rPr>
          <w:rFonts w:ascii="Sylfaen" w:hAnsi="Sylfaen" w:cs="Times New Roman"/>
          <w:lang w:val="en-US"/>
        </w:rPr>
        <w:t>հասկացման</w:t>
      </w:r>
      <w:r w:rsidRPr="005430D3">
        <w:rPr>
          <w:rFonts w:ascii="Sylfaen" w:hAnsi="Sylfaen" w:cs="Times New Roman"/>
          <w:lang w:val="en-US"/>
        </w:rPr>
        <w:t xml:space="preserve"> </w:t>
      </w:r>
      <w:r w:rsidRPr="00544380">
        <w:rPr>
          <w:rFonts w:ascii="Sylfaen" w:hAnsi="Sylfaen" w:cs="Times New Roman"/>
          <w:lang w:val="en-US"/>
        </w:rPr>
        <w:t>տեսակը</w:t>
      </w:r>
      <w:r w:rsidRPr="005430D3">
        <w:rPr>
          <w:rFonts w:ascii="Sylfaen" w:hAnsi="Sylfaen" w:cs="Times New Roman"/>
          <w:lang w:val="en-US"/>
        </w:rPr>
        <w:t xml:space="preserve"> </w:t>
      </w:r>
      <w:r w:rsidRPr="00544380">
        <w:rPr>
          <w:rFonts w:ascii="Sylfaen" w:hAnsi="Sylfaen" w:cs="Times New Roman"/>
          <w:lang w:val="en-US"/>
        </w:rPr>
        <w:t>հաճախ</w:t>
      </w:r>
      <w:r w:rsidRPr="005430D3">
        <w:rPr>
          <w:rFonts w:ascii="Sylfaen" w:hAnsi="Sylfaen" w:cs="Times New Roman"/>
          <w:lang w:val="en-US"/>
        </w:rPr>
        <w:t xml:space="preserve"> </w:t>
      </w:r>
      <w:r w:rsidRPr="00544380">
        <w:rPr>
          <w:rFonts w:ascii="Sylfaen" w:hAnsi="Sylfaen" w:cs="Times New Roman"/>
          <w:lang w:val="en-US"/>
        </w:rPr>
        <w:t>հիմնված</w:t>
      </w:r>
      <w:r w:rsidRPr="005430D3">
        <w:rPr>
          <w:rFonts w:ascii="Sylfaen" w:hAnsi="Sylfaen" w:cs="Times New Roman"/>
          <w:lang w:val="en-US"/>
        </w:rPr>
        <w:t xml:space="preserve"> </w:t>
      </w:r>
      <w:r w:rsidRPr="00544380">
        <w:rPr>
          <w:rFonts w:ascii="Sylfaen" w:hAnsi="Sylfaen" w:cs="Times New Roman"/>
          <w:lang w:val="en-US"/>
        </w:rPr>
        <w:t>է</w:t>
      </w:r>
      <w:r w:rsidRPr="005430D3">
        <w:rPr>
          <w:rFonts w:ascii="Sylfaen" w:hAnsi="Sylfaen" w:cs="Times New Roman"/>
          <w:lang w:val="en-US"/>
        </w:rPr>
        <w:t xml:space="preserve"> </w:t>
      </w:r>
      <w:r w:rsidRPr="00544380">
        <w:rPr>
          <w:rFonts w:ascii="Sylfaen" w:hAnsi="Sylfaen" w:cs="Times New Roman"/>
          <w:lang w:val="en-US"/>
        </w:rPr>
        <w:t>որոշ</w:t>
      </w:r>
      <w:r w:rsidRPr="005430D3">
        <w:rPr>
          <w:rFonts w:ascii="Sylfaen" w:hAnsi="Sylfaen" w:cs="Times New Roman"/>
          <w:lang w:val="en-US"/>
        </w:rPr>
        <w:t xml:space="preserve"> </w:t>
      </w:r>
      <w:r w:rsidRPr="00544380">
        <w:rPr>
          <w:rFonts w:ascii="Sylfaen" w:hAnsi="Sylfaen" w:cs="Times New Roman"/>
          <w:lang w:val="en-US"/>
        </w:rPr>
        <w:t>հիմնարար</w:t>
      </w:r>
      <w:r w:rsidRPr="005430D3">
        <w:rPr>
          <w:rFonts w:ascii="Sylfaen" w:hAnsi="Sylfaen" w:cs="Times New Roman"/>
          <w:lang w:val="en-US"/>
        </w:rPr>
        <w:t xml:space="preserve"> </w:t>
      </w:r>
      <w:r w:rsidRPr="00544380">
        <w:rPr>
          <w:rFonts w:ascii="Sylfaen" w:hAnsi="Sylfaen" w:cs="Times New Roman"/>
          <w:lang w:val="en-US"/>
        </w:rPr>
        <w:t>գիտելիքների</w:t>
      </w:r>
      <w:r w:rsidRPr="005430D3">
        <w:rPr>
          <w:rFonts w:ascii="Sylfaen" w:hAnsi="Sylfaen" w:cs="Times New Roman"/>
          <w:lang w:val="en-US"/>
        </w:rPr>
        <w:t xml:space="preserve">, </w:t>
      </w:r>
      <w:r w:rsidRPr="00544380">
        <w:rPr>
          <w:rFonts w:ascii="Sylfaen" w:hAnsi="Sylfaen" w:cs="Times New Roman"/>
          <w:lang w:val="en-US"/>
        </w:rPr>
        <w:t>երկուստեք</w:t>
      </w:r>
      <w:r w:rsidRPr="005430D3">
        <w:rPr>
          <w:rFonts w:ascii="Sylfaen" w:hAnsi="Sylfaen" w:cs="Times New Roman"/>
          <w:lang w:val="en-US"/>
        </w:rPr>
        <w:t xml:space="preserve"> </w:t>
      </w:r>
      <w:r w:rsidRPr="00544380">
        <w:rPr>
          <w:rFonts w:ascii="Sylfaen" w:hAnsi="Sylfaen" w:cs="Times New Roman"/>
          <w:lang w:val="en-US"/>
        </w:rPr>
        <w:t>հայտնի</w:t>
      </w:r>
      <w:r w:rsidRPr="005430D3">
        <w:rPr>
          <w:rFonts w:ascii="Sylfaen" w:hAnsi="Sylfaen" w:cs="Times New Roman"/>
          <w:lang w:val="en-US"/>
        </w:rPr>
        <w:t xml:space="preserve"> </w:t>
      </w:r>
      <w:r w:rsidRPr="00544380">
        <w:rPr>
          <w:rFonts w:ascii="Sylfaen" w:hAnsi="Sylfaen" w:cs="Times New Roman"/>
          <w:lang w:val="en-US"/>
        </w:rPr>
        <w:t>տեղեկության</w:t>
      </w:r>
      <w:r w:rsidRPr="005430D3">
        <w:rPr>
          <w:rFonts w:ascii="Sylfaen" w:hAnsi="Sylfaen" w:cs="Times New Roman"/>
          <w:lang w:val="en-US"/>
        </w:rPr>
        <w:t xml:space="preserve"> </w:t>
      </w:r>
      <w:r w:rsidRPr="00544380">
        <w:rPr>
          <w:rFonts w:ascii="Sylfaen" w:hAnsi="Sylfaen" w:cs="Times New Roman"/>
          <w:lang w:val="en-US"/>
        </w:rPr>
        <w:t>վրա</w:t>
      </w:r>
      <w:r w:rsidRPr="005430D3">
        <w:rPr>
          <w:rFonts w:ascii="Sylfaen" w:hAnsi="Sylfaen" w:cs="Times New Roman"/>
          <w:lang w:val="en-US"/>
        </w:rPr>
        <w:t xml:space="preserve">, </w:t>
      </w:r>
      <w:r w:rsidRPr="00544380">
        <w:rPr>
          <w:rFonts w:ascii="Sylfaen" w:hAnsi="Sylfaen" w:cs="Times New Roman"/>
          <w:lang w:val="en-US"/>
        </w:rPr>
        <w:t>որը</w:t>
      </w:r>
      <w:r w:rsidRPr="005430D3">
        <w:rPr>
          <w:rFonts w:ascii="Sylfaen" w:hAnsi="Sylfaen" w:cs="Times New Roman"/>
          <w:lang w:val="en-US"/>
        </w:rPr>
        <w:t xml:space="preserve"> </w:t>
      </w:r>
      <w:r w:rsidRPr="00544380">
        <w:rPr>
          <w:rFonts w:ascii="Sylfaen" w:hAnsi="Sylfaen" w:cs="Times New Roman"/>
          <w:lang w:val="en-US"/>
        </w:rPr>
        <w:t>տվյալ</w:t>
      </w:r>
      <w:r w:rsidRPr="005430D3">
        <w:rPr>
          <w:rFonts w:ascii="Sylfaen" w:hAnsi="Sylfaen" w:cs="Times New Roman"/>
          <w:lang w:val="en-US"/>
        </w:rPr>
        <w:t xml:space="preserve"> </w:t>
      </w:r>
      <w:r w:rsidRPr="00544380">
        <w:rPr>
          <w:rFonts w:ascii="Sylfaen" w:hAnsi="Sylfaen" w:cs="Times New Roman"/>
          <w:lang w:val="en-US"/>
        </w:rPr>
        <w:t>իրավիճակում</w:t>
      </w:r>
      <w:r w:rsidRPr="005430D3">
        <w:rPr>
          <w:rFonts w:ascii="Sylfaen" w:hAnsi="Sylfaen" w:cs="Times New Roman"/>
          <w:lang w:val="en-US"/>
        </w:rPr>
        <w:t xml:space="preserve"> </w:t>
      </w:r>
      <w:r w:rsidRPr="00544380">
        <w:rPr>
          <w:rFonts w:ascii="Sylfaen" w:hAnsi="Sylfaen" w:cs="Times New Roman"/>
          <w:lang w:val="en-US"/>
        </w:rPr>
        <w:t>պարզաբանման</w:t>
      </w:r>
      <w:r w:rsidRPr="005430D3">
        <w:rPr>
          <w:rFonts w:ascii="Sylfaen" w:hAnsi="Sylfaen" w:cs="Times New Roman"/>
          <w:lang w:val="en-US"/>
        </w:rPr>
        <w:t xml:space="preserve"> </w:t>
      </w:r>
      <w:r w:rsidRPr="00544380">
        <w:rPr>
          <w:rFonts w:ascii="Sylfaen" w:hAnsi="Sylfaen" w:cs="Times New Roman"/>
          <w:lang w:val="en-US"/>
        </w:rPr>
        <w:t>կարիք</w:t>
      </w:r>
      <w:r w:rsidRPr="005430D3">
        <w:rPr>
          <w:rFonts w:ascii="Sylfaen" w:hAnsi="Sylfaen" w:cs="Times New Roman"/>
          <w:lang w:val="en-US"/>
        </w:rPr>
        <w:t xml:space="preserve"> </w:t>
      </w:r>
      <w:r w:rsidRPr="00544380">
        <w:rPr>
          <w:rFonts w:ascii="Sylfaen" w:hAnsi="Sylfaen" w:cs="Times New Roman"/>
          <w:lang w:val="en-US"/>
        </w:rPr>
        <w:t>չունի</w:t>
      </w:r>
      <w:r w:rsidRPr="005430D3">
        <w:rPr>
          <w:rFonts w:ascii="Sylfaen" w:hAnsi="Sylfaen" w:cs="Times New Roman"/>
          <w:lang w:val="en-US"/>
        </w:rPr>
        <w:t xml:space="preserve">: </w:t>
      </w:r>
      <w:r w:rsidRPr="00544380">
        <w:rPr>
          <w:rFonts w:ascii="Sylfaen" w:hAnsi="Sylfaen" w:cs="Times New Roman"/>
          <w:lang w:val="en-US"/>
        </w:rPr>
        <w:t>Հետևաբար</w:t>
      </w:r>
      <w:r w:rsidRPr="005430D3">
        <w:rPr>
          <w:rFonts w:ascii="Sylfaen" w:hAnsi="Sylfaen" w:cs="Times New Roman"/>
          <w:lang w:val="en-US"/>
        </w:rPr>
        <w:t xml:space="preserve">, </w:t>
      </w:r>
      <w:r w:rsidRPr="00544380">
        <w:rPr>
          <w:rFonts w:ascii="Sylfaen" w:hAnsi="Sylfaen" w:cs="Times New Roman"/>
          <w:lang w:val="en-US"/>
        </w:rPr>
        <w:t>այն</w:t>
      </w:r>
      <w:r w:rsidRPr="005430D3">
        <w:rPr>
          <w:rFonts w:ascii="Sylfaen" w:hAnsi="Sylfaen" w:cs="Times New Roman"/>
          <w:lang w:val="en-US"/>
        </w:rPr>
        <w:t xml:space="preserve"> </w:t>
      </w:r>
      <w:r w:rsidRPr="00544380">
        <w:rPr>
          <w:rFonts w:ascii="Sylfaen" w:hAnsi="Sylfaen" w:cs="Times New Roman"/>
          <w:lang w:val="en-US"/>
        </w:rPr>
        <w:t>հասկացումը</w:t>
      </w:r>
      <w:r w:rsidRPr="005430D3">
        <w:rPr>
          <w:rFonts w:ascii="Sylfaen" w:hAnsi="Sylfaen" w:cs="Times New Roman"/>
          <w:lang w:val="en-US"/>
        </w:rPr>
        <w:t xml:space="preserve">, </w:t>
      </w:r>
      <w:r w:rsidRPr="00544380">
        <w:rPr>
          <w:rFonts w:ascii="Sylfaen" w:hAnsi="Sylfaen" w:cs="Times New Roman"/>
          <w:lang w:val="en-US"/>
        </w:rPr>
        <w:t>որն</w:t>
      </w:r>
      <w:r w:rsidRPr="005430D3">
        <w:rPr>
          <w:rFonts w:ascii="Sylfaen" w:hAnsi="Sylfaen" w:cs="Times New Roman"/>
          <w:lang w:val="en-US"/>
        </w:rPr>
        <w:t xml:space="preserve"> </w:t>
      </w:r>
      <w:r w:rsidRPr="00544380">
        <w:rPr>
          <w:rFonts w:ascii="Sylfaen" w:hAnsi="Sylfaen" w:cs="Times New Roman"/>
          <w:lang w:val="en-US"/>
        </w:rPr>
        <w:t>արտահայտված</w:t>
      </w:r>
      <w:r w:rsidRPr="005430D3">
        <w:rPr>
          <w:rFonts w:ascii="Sylfaen" w:hAnsi="Sylfaen" w:cs="Times New Roman"/>
          <w:lang w:val="en-US"/>
        </w:rPr>
        <w:t xml:space="preserve"> </w:t>
      </w:r>
      <w:r w:rsidRPr="00544380">
        <w:rPr>
          <w:rFonts w:ascii="Sylfaen" w:hAnsi="Sylfaen" w:cs="Times New Roman"/>
          <w:lang w:val="en-US"/>
        </w:rPr>
        <w:t>է</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Sylfaen" w:hAnsi="Sylfaen" w:cs="Times New Roman"/>
          <w:lang w:val="en-US"/>
        </w:rPr>
        <w:t xml:space="preserve"> </w:t>
      </w:r>
      <w:r w:rsidRPr="00544380">
        <w:rPr>
          <w:rFonts w:ascii="Sylfaen" w:hAnsi="Sylfaen" w:cs="Times New Roman"/>
          <w:lang w:val="en-US"/>
        </w:rPr>
        <w:t>բայով</w:t>
      </w:r>
      <w:r w:rsidRPr="005430D3">
        <w:rPr>
          <w:rFonts w:ascii="Sylfaen" w:hAnsi="Sylfaen" w:cs="Times New Roman"/>
          <w:lang w:val="en-US"/>
        </w:rPr>
        <w:t xml:space="preserve">, </w:t>
      </w:r>
      <w:r w:rsidRPr="00544380">
        <w:rPr>
          <w:rFonts w:ascii="Sylfaen" w:hAnsi="Sylfaen" w:cs="Times New Roman"/>
          <w:lang w:val="en-US"/>
        </w:rPr>
        <w:t>հղում</w:t>
      </w:r>
      <w:r w:rsidRPr="005430D3">
        <w:rPr>
          <w:rFonts w:ascii="Sylfaen" w:hAnsi="Sylfaen" w:cs="Times New Roman"/>
          <w:lang w:val="en-US"/>
        </w:rPr>
        <w:t xml:space="preserve"> </w:t>
      </w:r>
      <w:r w:rsidRPr="00544380">
        <w:rPr>
          <w:rFonts w:ascii="Sylfaen" w:hAnsi="Sylfaen" w:cs="Times New Roman"/>
          <w:lang w:val="en-US"/>
        </w:rPr>
        <w:t>է</w:t>
      </w:r>
      <w:r w:rsidRPr="005430D3">
        <w:rPr>
          <w:rFonts w:ascii="Sylfaen" w:hAnsi="Sylfaen" w:cs="Times New Roman"/>
          <w:lang w:val="en-US"/>
        </w:rPr>
        <w:t xml:space="preserve"> </w:t>
      </w:r>
      <w:r w:rsidRPr="00544380">
        <w:rPr>
          <w:rFonts w:ascii="Sylfaen" w:hAnsi="Sylfaen" w:cs="Times New Roman"/>
          <w:lang w:val="en-US"/>
        </w:rPr>
        <w:t>կատարում</w:t>
      </w:r>
      <w:r w:rsidRPr="005430D3">
        <w:rPr>
          <w:rFonts w:ascii="Sylfaen" w:hAnsi="Sylfaen" w:cs="Times New Roman"/>
          <w:lang w:val="en-US"/>
        </w:rPr>
        <w:t xml:space="preserve"> </w:t>
      </w:r>
      <w:r w:rsidRPr="00544380">
        <w:rPr>
          <w:rFonts w:ascii="Sylfaen" w:hAnsi="Sylfaen" w:cs="Times New Roman"/>
          <w:lang w:val="en-US"/>
        </w:rPr>
        <w:lastRenderedPageBreak/>
        <w:t>արտալեզվական</w:t>
      </w:r>
      <w:r w:rsidRPr="005430D3">
        <w:rPr>
          <w:rFonts w:ascii="Sylfaen" w:hAnsi="Sylfaen" w:cs="Times New Roman"/>
          <w:lang w:val="en-US"/>
        </w:rPr>
        <w:t xml:space="preserve"> </w:t>
      </w:r>
      <w:r w:rsidRPr="00544380">
        <w:rPr>
          <w:rFonts w:ascii="Sylfaen" w:hAnsi="Sylfaen" w:cs="Times New Roman"/>
          <w:lang w:val="en-US"/>
        </w:rPr>
        <w:t>նյութին</w:t>
      </w:r>
      <w:r w:rsidRPr="005430D3">
        <w:rPr>
          <w:rFonts w:ascii="Sylfaen" w:hAnsi="Sylfaen" w:cs="Times New Roman"/>
          <w:lang w:val="en-US"/>
        </w:rPr>
        <w:t xml:space="preserve">: </w:t>
      </w:r>
      <w:r w:rsidRPr="00544380">
        <w:rPr>
          <w:rFonts w:ascii="Sylfaen" w:hAnsi="Sylfaen" w:cs="Times New Roman"/>
        </w:rPr>
        <w:t>Օ</w:t>
      </w:r>
      <w:r w:rsidRPr="00544380">
        <w:rPr>
          <w:rFonts w:ascii="Sylfaen" w:hAnsi="Sylfaen" w:cs="Times New Roman"/>
          <w:lang w:val="en-US"/>
        </w:rPr>
        <w:t>րինակներում</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Times New Roman" w:hAnsi="Times New Roman" w:cs="Times New Roman"/>
          <w:i/>
          <w:lang w:val="en-US"/>
        </w:rPr>
        <w:t xml:space="preserve"> </w:t>
      </w:r>
      <w:r w:rsidRPr="00544380">
        <w:rPr>
          <w:rFonts w:ascii="Sylfaen" w:hAnsi="Sylfaen" w:cs="Times New Roman"/>
        </w:rPr>
        <w:t>բայով</w:t>
      </w:r>
      <w:r w:rsidRPr="005430D3">
        <w:rPr>
          <w:rFonts w:ascii="Sylfaen" w:hAnsi="Sylfaen" w:cs="Times New Roman"/>
          <w:lang w:val="en-US"/>
        </w:rPr>
        <w:t xml:space="preserve"> </w:t>
      </w:r>
      <w:r w:rsidRPr="00544380">
        <w:rPr>
          <w:rFonts w:ascii="Sylfaen" w:hAnsi="Sylfaen" w:cs="Times New Roman"/>
        </w:rPr>
        <w:t>արտահայտված</w:t>
      </w:r>
      <w:r w:rsidRPr="005430D3">
        <w:rPr>
          <w:rFonts w:ascii="Sylfaen" w:hAnsi="Sylfaen" w:cs="Times New Roman"/>
          <w:lang w:val="en-US"/>
        </w:rPr>
        <w:t xml:space="preserve"> </w:t>
      </w:r>
      <w:r w:rsidRPr="00544380">
        <w:rPr>
          <w:rFonts w:ascii="Sylfaen" w:hAnsi="Sylfaen" w:cs="Times New Roman"/>
        </w:rPr>
        <w:t>հասկացման</w:t>
      </w:r>
      <w:r w:rsidRPr="005430D3">
        <w:rPr>
          <w:rFonts w:ascii="Sylfaen" w:hAnsi="Sylfaen" w:cs="Times New Roman"/>
          <w:lang w:val="en-US"/>
        </w:rPr>
        <w:t xml:space="preserve"> </w:t>
      </w:r>
      <w:r w:rsidRPr="00544380">
        <w:rPr>
          <w:rFonts w:ascii="Sylfaen" w:hAnsi="Sylfaen" w:cs="Times New Roman"/>
        </w:rPr>
        <w:t>տեսակը</w:t>
      </w:r>
      <w:r w:rsidRPr="005430D3">
        <w:rPr>
          <w:rFonts w:ascii="Sylfaen" w:hAnsi="Sylfaen" w:cs="Times New Roman"/>
          <w:lang w:val="en-US"/>
        </w:rPr>
        <w:t xml:space="preserve"> </w:t>
      </w:r>
      <w:r w:rsidRPr="00544380">
        <w:rPr>
          <w:rFonts w:ascii="Sylfaen" w:hAnsi="Sylfaen" w:cs="Times New Roman"/>
        </w:rPr>
        <w:t>հիմնված</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նախկինում</w:t>
      </w:r>
      <w:r w:rsidRPr="005430D3">
        <w:rPr>
          <w:rFonts w:ascii="Sylfaen" w:hAnsi="Sylfaen" w:cs="Times New Roman"/>
          <w:lang w:val="en-US"/>
        </w:rPr>
        <w:t xml:space="preserve"> </w:t>
      </w:r>
      <w:r w:rsidRPr="00544380">
        <w:rPr>
          <w:rFonts w:ascii="Sylfaen" w:hAnsi="Sylfaen" w:cs="Times New Roman"/>
        </w:rPr>
        <w:t>ձեռք</w:t>
      </w:r>
      <w:r w:rsidRPr="005430D3">
        <w:rPr>
          <w:rFonts w:ascii="Sylfaen" w:hAnsi="Sylfaen" w:cs="Times New Roman"/>
          <w:lang w:val="en-US"/>
        </w:rPr>
        <w:t xml:space="preserve"> </w:t>
      </w:r>
      <w:r w:rsidRPr="00544380">
        <w:rPr>
          <w:rFonts w:ascii="Sylfaen" w:hAnsi="Sylfaen" w:cs="Times New Roman"/>
        </w:rPr>
        <w:t>բերված</w:t>
      </w:r>
      <w:r w:rsidRPr="005430D3">
        <w:rPr>
          <w:rFonts w:ascii="Sylfaen" w:hAnsi="Sylfaen" w:cs="Times New Roman"/>
          <w:lang w:val="en-US"/>
        </w:rPr>
        <w:t xml:space="preserve"> </w:t>
      </w:r>
      <w:r w:rsidRPr="00544380">
        <w:rPr>
          <w:rFonts w:ascii="Sylfaen" w:hAnsi="Sylfaen" w:cs="Times New Roman"/>
        </w:rPr>
        <w:t>գիտելիքների</w:t>
      </w:r>
      <w:r w:rsidRPr="005430D3">
        <w:rPr>
          <w:rFonts w:ascii="Sylfaen" w:hAnsi="Sylfaen" w:cs="Times New Roman"/>
          <w:lang w:val="en-US"/>
        </w:rPr>
        <w:t xml:space="preserve">, </w:t>
      </w:r>
      <w:r w:rsidRPr="00544380">
        <w:rPr>
          <w:rFonts w:ascii="Sylfaen" w:hAnsi="Sylfaen" w:cs="Times New Roman"/>
        </w:rPr>
        <w:t>փորձի</w:t>
      </w:r>
      <w:r w:rsidRPr="005430D3">
        <w:rPr>
          <w:rFonts w:ascii="Sylfaen" w:hAnsi="Sylfaen" w:cs="Times New Roman"/>
          <w:lang w:val="en-US"/>
        </w:rPr>
        <w:t xml:space="preserve">, </w:t>
      </w:r>
      <w:r w:rsidRPr="00544380">
        <w:rPr>
          <w:rFonts w:ascii="Sylfaen" w:hAnsi="Sylfaen" w:cs="Times New Roman"/>
        </w:rPr>
        <w:t>տեղեկության</w:t>
      </w:r>
      <w:r w:rsidRPr="005430D3">
        <w:rPr>
          <w:rFonts w:ascii="Sylfaen" w:hAnsi="Sylfaen" w:cs="Times New Roman"/>
          <w:lang w:val="en-US"/>
        </w:rPr>
        <w:t xml:space="preserve"> </w:t>
      </w:r>
      <w:r w:rsidRPr="00544380">
        <w:rPr>
          <w:rFonts w:ascii="Sylfaen" w:hAnsi="Sylfaen" w:cs="Times New Roman"/>
        </w:rPr>
        <w:t>վրա</w:t>
      </w:r>
      <w:r w:rsidRPr="005430D3">
        <w:rPr>
          <w:rFonts w:ascii="Sylfaen" w:hAnsi="Sylfaen" w:cs="Times New Roman"/>
          <w:lang w:val="en-US"/>
        </w:rPr>
        <w:t xml:space="preserve">, </w:t>
      </w:r>
      <w:r w:rsidRPr="00544380">
        <w:rPr>
          <w:rFonts w:ascii="Sylfaen" w:hAnsi="Sylfaen" w:cs="Times New Roman"/>
        </w:rPr>
        <w:t>որը</w:t>
      </w:r>
      <w:r w:rsidRPr="005430D3">
        <w:rPr>
          <w:rFonts w:ascii="Sylfaen" w:hAnsi="Sylfaen" w:cs="Times New Roman"/>
          <w:lang w:val="en-US"/>
        </w:rPr>
        <w:t xml:space="preserve"> </w:t>
      </w:r>
      <w:r w:rsidRPr="00544380">
        <w:rPr>
          <w:rFonts w:ascii="Sylfaen" w:hAnsi="Sylfaen" w:cs="Times New Roman"/>
        </w:rPr>
        <w:t>հայտնի</w:t>
      </w:r>
      <w:r w:rsidRPr="005430D3">
        <w:rPr>
          <w:rFonts w:ascii="Sylfaen" w:hAnsi="Sylfaen" w:cs="Times New Roman"/>
          <w:lang w:val="en-US"/>
        </w:rPr>
        <w:t xml:space="preserve"> </w:t>
      </w:r>
      <w:r w:rsidRPr="00544380">
        <w:rPr>
          <w:rFonts w:ascii="Sylfaen" w:hAnsi="Sylfaen" w:cs="Times New Roman"/>
        </w:rPr>
        <w:t>է</w:t>
      </w:r>
      <w:r w:rsidRPr="005430D3">
        <w:rPr>
          <w:rFonts w:ascii="Sylfaen" w:hAnsi="Sylfaen" w:cs="Times New Roman"/>
          <w:lang w:val="en-US"/>
        </w:rPr>
        <w:t xml:space="preserve"> </w:t>
      </w:r>
      <w:r w:rsidRPr="00544380">
        <w:rPr>
          <w:rFonts w:ascii="Sylfaen" w:hAnsi="Sylfaen" w:cs="Times New Roman"/>
        </w:rPr>
        <w:t>ինչպես</w:t>
      </w:r>
      <w:r w:rsidRPr="005430D3">
        <w:rPr>
          <w:rFonts w:ascii="Sylfaen" w:hAnsi="Sylfaen" w:cs="Times New Roman"/>
          <w:lang w:val="en-US"/>
        </w:rPr>
        <w:t xml:space="preserve"> </w:t>
      </w:r>
      <w:r w:rsidRPr="00544380">
        <w:rPr>
          <w:rFonts w:ascii="Sylfaen" w:hAnsi="Sylfaen" w:cs="Times New Roman"/>
        </w:rPr>
        <w:t>խոսողին</w:t>
      </w:r>
      <w:r w:rsidRPr="005430D3">
        <w:rPr>
          <w:rFonts w:ascii="Sylfaen" w:hAnsi="Sylfaen" w:cs="Times New Roman"/>
          <w:lang w:val="en-US"/>
        </w:rPr>
        <w:t xml:space="preserve">, </w:t>
      </w:r>
      <w:r w:rsidRPr="00544380">
        <w:rPr>
          <w:rFonts w:ascii="Sylfaen" w:hAnsi="Sylfaen" w:cs="Times New Roman"/>
        </w:rPr>
        <w:t>այնպես</w:t>
      </w:r>
      <w:r w:rsidRPr="005430D3">
        <w:rPr>
          <w:rFonts w:ascii="Sylfaen" w:hAnsi="Sylfaen" w:cs="Times New Roman"/>
          <w:lang w:val="en-US"/>
        </w:rPr>
        <w:t xml:space="preserve"> </w:t>
      </w:r>
      <w:r w:rsidRPr="00544380">
        <w:rPr>
          <w:rFonts w:ascii="Sylfaen" w:hAnsi="Sylfaen" w:cs="Times New Roman"/>
        </w:rPr>
        <w:t>էլ</w:t>
      </w:r>
      <w:r w:rsidRPr="005430D3">
        <w:rPr>
          <w:rFonts w:ascii="Sylfaen" w:hAnsi="Sylfaen" w:cs="Times New Roman"/>
          <w:lang w:val="en-US"/>
        </w:rPr>
        <w:t xml:space="preserve"> </w:t>
      </w:r>
      <w:r w:rsidRPr="00544380">
        <w:rPr>
          <w:rFonts w:ascii="Sylfaen" w:hAnsi="Sylfaen" w:cs="Times New Roman"/>
        </w:rPr>
        <w:t>խոսակցին</w:t>
      </w:r>
      <w:r w:rsidRPr="005430D3">
        <w:rPr>
          <w:rFonts w:ascii="Sylfaen" w:hAnsi="Sylfaen" w:cs="Times New Roman"/>
          <w:lang w:val="en-US"/>
        </w:rPr>
        <w:t>:</w:t>
      </w:r>
      <w:r w:rsidR="009A283D" w:rsidRPr="005430D3">
        <w:rPr>
          <w:rFonts w:ascii="Sylfaen" w:hAnsi="Sylfaen" w:cs="Times New Roman"/>
          <w:lang w:val="en-US"/>
        </w:rPr>
        <w:t xml:space="preserve"> </w:t>
      </w:r>
      <w:r w:rsidR="009A283D" w:rsidRPr="00544380">
        <w:rPr>
          <w:rFonts w:ascii="Sylfaen" w:hAnsi="Sylfaen" w:cs="Times New Roman"/>
          <w:lang w:val="en-US"/>
        </w:rPr>
        <w:t>Արդյունքում</w:t>
      </w:r>
      <w:r w:rsidR="009A283D" w:rsidRPr="005430D3">
        <w:rPr>
          <w:rFonts w:ascii="Sylfaen" w:hAnsi="Sylfaen" w:cs="Times New Roman"/>
          <w:lang w:val="en-US"/>
        </w:rPr>
        <w:t xml:space="preserve"> </w:t>
      </w:r>
      <w:r w:rsidR="009A283D" w:rsidRPr="00544380">
        <w:rPr>
          <w:rFonts w:ascii="Sylfaen" w:hAnsi="Sylfaen" w:cs="Times New Roman"/>
          <w:lang w:val="en-US"/>
        </w:rPr>
        <w:t>խոսողը</w:t>
      </w:r>
      <w:r w:rsidR="009A283D" w:rsidRPr="005430D3">
        <w:rPr>
          <w:rFonts w:ascii="Sylfaen" w:hAnsi="Sylfaen" w:cs="Times New Roman"/>
          <w:lang w:val="en-US"/>
        </w:rPr>
        <w:t xml:space="preserve"> </w:t>
      </w:r>
      <w:r w:rsidR="009A283D" w:rsidRPr="00544380">
        <w:rPr>
          <w:rFonts w:ascii="Sylfaen" w:hAnsi="Sylfaen" w:cs="Times New Roman"/>
          <w:lang w:val="en-US"/>
        </w:rPr>
        <w:t>և</w:t>
      </w:r>
      <w:r w:rsidR="009A283D" w:rsidRPr="005430D3">
        <w:rPr>
          <w:rFonts w:ascii="Sylfaen" w:hAnsi="Sylfaen" w:cs="Times New Roman"/>
          <w:lang w:val="en-US"/>
        </w:rPr>
        <w:t xml:space="preserve"> </w:t>
      </w:r>
      <w:r w:rsidR="009A283D" w:rsidRPr="00544380">
        <w:rPr>
          <w:rFonts w:ascii="Sylfaen" w:hAnsi="Sylfaen" w:cs="Times New Roman"/>
          <w:lang w:val="en-US"/>
        </w:rPr>
        <w:t>խոսակիցն</w:t>
      </w:r>
      <w:r w:rsidR="009A283D" w:rsidRPr="005430D3">
        <w:rPr>
          <w:rFonts w:ascii="Sylfaen" w:hAnsi="Sylfaen" w:cs="Times New Roman"/>
          <w:lang w:val="en-US"/>
        </w:rPr>
        <w:t xml:space="preserve"> </w:t>
      </w:r>
      <w:r w:rsidR="009A283D" w:rsidRPr="00544380">
        <w:rPr>
          <w:rFonts w:ascii="Sylfaen" w:hAnsi="Sylfaen" w:cs="Times New Roman"/>
          <w:lang w:val="en-US"/>
        </w:rPr>
        <w:t>ունեն</w:t>
      </w:r>
      <w:r w:rsidR="009A283D" w:rsidRPr="005430D3">
        <w:rPr>
          <w:rFonts w:ascii="Sylfaen" w:hAnsi="Sylfaen" w:cs="Times New Roman"/>
          <w:lang w:val="en-US"/>
        </w:rPr>
        <w:t xml:space="preserve"> </w:t>
      </w:r>
      <w:r w:rsidR="009A283D" w:rsidRPr="00544380">
        <w:rPr>
          <w:rFonts w:ascii="Sylfaen" w:hAnsi="Sylfaen" w:cs="Times New Roman"/>
          <w:lang w:val="en-US"/>
        </w:rPr>
        <w:t>ձևավորված</w:t>
      </w:r>
      <w:r w:rsidR="009A283D" w:rsidRPr="005430D3">
        <w:rPr>
          <w:rFonts w:ascii="Sylfaen" w:hAnsi="Sylfaen" w:cs="Times New Roman"/>
          <w:lang w:val="en-US"/>
        </w:rPr>
        <w:t xml:space="preserve"> </w:t>
      </w:r>
      <w:r w:rsidR="009A283D" w:rsidRPr="00544380">
        <w:rPr>
          <w:rFonts w:ascii="Sylfaen" w:hAnsi="Sylfaen" w:cs="Times New Roman"/>
          <w:lang w:val="en-US"/>
        </w:rPr>
        <w:t>վերաբերմունք</w:t>
      </w:r>
      <w:r w:rsidR="009A283D" w:rsidRPr="005430D3">
        <w:rPr>
          <w:rFonts w:ascii="Sylfaen" w:hAnsi="Sylfaen" w:cs="Times New Roman"/>
          <w:lang w:val="en-US"/>
        </w:rPr>
        <w:t xml:space="preserve"> (</w:t>
      </w:r>
      <w:r w:rsidR="009A283D" w:rsidRPr="00544380">
        <w:rPr>
          <w:rFonts w:ascii="Sylfaen" w:hAnsi="Sylfaen" w:cs="Times New Roman"/>
          <w:lang w:val="en-US"/>
        </w:rPr>
        <w:t>դիրքորոշում</w:t>
      </w:r>
      <w:r w:rsidR="009A283D" w:rsidRPr="005430D3">
        <w:rPr>
          <w:rFonts w:ascii="Sylfaen" w:hAnsi="Sylfaen" w:cs="Times New Roman"/>
          <w:lang w:val="en-US"/>
        </w:rPr>
        <w:t xml:space="preserve">, </w:t>
      </w:r>
      <w:r w:rsidR="009A283D" w:rsidRPr="00544380">
        <w:rPr>
          <w:rFonts w:ascii="Sylfaen" w:hAnsi="Sylfaen" w:cs="Times New Roman"/>
          <w:lang w:val="en-US"/>
        </w:rPr>
        <w:t>դիրք</w:t>
      </w:r>
      <w:r w:rsidR="009A283D" w:rsidRPr="005430D3">
        <w:rPr>
          <w:rFonts w:ascii="Sylfaen" w:hAnsi="Sylfaen" w:cs="Times New Roman"/>
          <w:lang w:val="en-US"/>
        </w:rPr>
        <w:t xml:space="preserve">) </w:t>
      </w:r>
      <w:r w:rsidR="009A283D" w:rsidRPr="00544380">
        <w:rPr>
          <w:rFonts w:ascii="Sylfaen" w:hAnsi="Sylfaen" w:cs="Times New Roman"/>
          <w:lang w:val="en-US"/>
        </w:rPr>
        <w:t>հաղորդվող</w:t>
      </w:r>
      <w:r w:rsidR="009A283D" w:rsidRPr="005430D3">
        <w:rPr>
          <w:rFonts w:ascii="Sylfaen" w:hAnsi="Sylfaen" w:cs="Times New Roman"/>
          <w:lang w:val="en-US"/>
        </w:rPr>
        <w:t xml:space="preserve"> </w:t>
      </w:r>
      <w:r w:rsidR="009A283D" w:rsidRPr="00544380">
        <w:rPr>
          <w:rFonts w:ascii="Sylfaen" w:hAnsi="Sylfaen" w:cs="Times New Roman"/>
          <w:lang w:val="en-US"/>
        </w:rPr>
        <w:t>նյութի</w:t>
      </w:r>
      <w:r w:rsidR="009A283D" w:rsidRPr="005430D3">
        <w:rPr>
          <w:rFonts w:ascii="Sylfaen" w:hAnsi="Sylfaen" w:cs="Times New Roman"/>
          <w:lang w:val="en-US"/>
        </w:rPr>
        <w:t xml:space="preserve"> </w:t>
      </w:r>
      <w:r w:rsidR="009A283D" w:rsidRPr="00544380">
        <w:rPr>
          <w:rFonts w:ascii="Sylfaen" w:hAnsi="Sylfaen" w:cs="Times New Roman"/>
          <w:lang w:val="en-US"/>
        </w:rPr>
        <w:t>նկատմամբ</w:t>
      </w:r>
      <w:r w:rsidR="009A283D" w:rsidRPr="005430D3">
        <w:rPr>
          <w:rFonts w:ascii="Sylfaen" w:hAnsi="Sylfaen" w:cs="Times New Roman"/>
          <w:lang w:val="en-US"/>
        </w:rPr>
        <w:t xml:space="preserve">, </w:t>
      </w:r>
      <w:r w:rsidR="009A283D" w:rsidRPr="00544380">
        <w:rPr>
          <w:rFonts w:ascii="Sylfaen" w:hAnsi="Sylfaen" w:cs="Times New Roman"/>
          <w:lang w:val="en-US"/>
        </w:rPr>
        <w:t>ինչն</w:t>
      </w:r>
      <w:r w:rsidR="009A283D" w:rsidRPr="005430D3">
        <w:rPr>
          <w:rFonts w:ascii="Sylfaen" w:hAnsi="Sylfaen" w:cs="Times New Roman"/>
          <w:lang w:val="en-US"/>
        </w:rPr>
        <w:t xml:space="preserve"> </w:t>
      </w:r>
      <w:r w:rsidR="009A283D" w:rsidRPr="00544380">
        <w:rPr>
          <w:rFonts w:ascii="Sylfaen" w:hAnsi="Sylfaen" w:cs="Times New Roman"/>
          <w:lang w:val="en-US"/>
        </w:rPr>
        <w:t>իր</w:t>
      </w:r>
      <w:r w:rsidR="009A283D" w:rsidRPr="005430D3">
        <w:rPr>
          <w:rFonts w:ascii="Sylfaen" w:hAnsi="Sylfaen" w:cs="Times New Roman"/>
          <w:lang w:val="en-US"/>
        </w:rPr>
        <w:t xml:space="preserve"> </w:t>
      </w:r>
      <w:r w:rsidR="009A283D" w:rsidRPr="00544380">
        <w:rPr>
          <w:rFonts w:ascii="Sylfaen" w:hAnsi="Sylfaen" w:cs="Times New Roman"/>
          <w:lang w:val="en-US"/>
        </w:rPr>
        <w:t>հերթին</w:t>
      </w:r>
      <w:r w:rsidR="009A283D" w:rsidRPr="005430D3">
        <w:rPr>
          <w:rFonts w:ascii="Sylfaen" w:hAnsi="Sylfaen" w:cs="Times New Roman"/>
          <w:lang w:val="en-US"/>
        </w:rPr>
        <w:t xml:space="preserve"> </w:t>
      </w:r>
      <w:r w:rsidR="009A283D" w:rsidRPr="00544380">
        <w:rPr>
          <w:rFonts w:ascii="Sylfaen" w:hAnsi="Sylfaen" w:cs="Times New Roman"/>
          <w:lang w:val="en-US"/>
        </w:rPr>
        <w:t>կանխորոշում</w:t>
      </w:r>
      <w:r w:rsidR="009A283D" w:rsidRPr="005430D3">
        <w:rPr>
          <w:rFonts w:ascii="Sylfaen" w:hAnsi="Sylfaen" w:cs="Times New Roman"/>
          <w:lang w:val="en-US"/>
        </w:rPr>
        <w:t xml:space="preserve"> </w:t>
      </w:r>
      <w:r w:rsidR="009A283D" w:rsidRPr="00544380">
        <w:rPr>
          <w:rFonts w:ascii="Sylfaen" w:hAnsi="Sylfaen" w:cs="Times New Roman"/>
          <w:lang w:val="en-US"/>
        </w:rPr>
        <w:t>է</w:t>
      </w:r>
      <w:r w:rsidR="009A283D" w:rsidRPr="005430D3">
        <w:rPr>
          <w:rFonts w:ascii="Sylfaen" w:hAnsi="Sylfaen" w:cs="Times New Roman"/>
          <w:lang w:val="en-US"/>
        </w:rPr>
        <w:t xml:space="preserve"> </w:t>
      </w:r>
      <w:r w:rsidR="009A283D" w:rsidRPr="00544380">
        <w:rPr>
          <w:rFonts w:ascii="Sylfaen" w:hAnsi="Sylfaen" w:cs="Times New Roman"/>
          <w:lang w:val="en-US"/>
        </w:rPr>
        <w:t>հասկացումը</w:t>
      </w:r>
      <w:r w:rsidR="009A283D" w:rsidRPr="005430D3">
        <w:rPr>
          <w:rFonts w:ascii="Sylfaen" w:hAnsi="Sylfaen" w:cs="Times New Roman"/>
          <w:lang w:val="en-US"/>
        </w:rPr>
        <w:t>:</w:t>
      </w:r>
      <w:r w:rsidRPr="005430D3">
        <w:rPr>
          <w:rFonts w:ascii="Sylfaen" w:hAnsi="Sylfaen" w:cs="Times New Roman"/>
          <w:lang w:val="en-US"/>
        </w:rPr>
        <w:t xml:space="preserve"> </w:t>
      </w:r>
      <w:r w:rsidRPr="00544380">
        <w:rPr>
          <w:rFonts w:ascii="Sylfaen" w:hAnsi="Sylfaen" w:cs="Times New Roman"/>
        </w:rPr>
        <w:t>Նշենք</w:t>
      </w:r>
      <w:r w:rsidRPr="005430D3">
        <w:rPr>
          <w:rFonts w:ascii="Sylfaen" w:hAnsi="Sylfaen" w:cs="Times New Roman"/>
          <w:lang w:val="en-US"/>
        </w:rPr>
        <w:t xml:space="preserve"> </w:t>
      </w:r>
      <w:r w:rsidRPr="00544380">
        <w:rPr>
          <w:rFonts w:ascii="Sylfaen" w:hAnsi="Sylfaen" w:cs="Times New Roman"/>
        </w:rPr>
        <w:t>նաև</w:t>
      </w:r>
      <w:r w:rsidRPr="005430D3">
        <w:rPr>
          <w:rFonts w:ascii="Sylfaen" w:hAnsi="Sylfaen" w:cs="Times New Roman"/>
          <w:lang w:val="en-US"/>
        </w:rPr>
        <w:t xml:space="preserve">, </w:t>
      </w:r>
      <w:r w:rsidRPr="00544380">
        <w:rPr>
          <w:rFonts w:ascii="Sylfaen" w:hAnsi="Sylfaen" w:cs="Times New Roman"/>
        </w:rPr>
        <w:t>որ</w:t>
      </w:r>
      <w:r w:rsidRPr="005430D3">
        <w:rPr>
          <w:rFonts w:ascii="Sylfaen" w:hAnsi="Sylfaen" w:cs="Times New Roman"/>
          <w:lang w:val="en-US"/>
        </w:rPr>
        <w:t xml:space="preserve"> </w:t>
      </w:r>
      <w:r w:rsidRPr="00544380">
        <w:rPr>
          <w:rFonts w:ascii="Sylfaen" w:hAnsi="Sylfaen" w:cs="Times New Roman"/>
        </w:rPr>
        <w:t>քննարկվող</w:t>
      </w:r>
      <w:r w:rsidRPr="005430D3">
        <w:rPr>
          <w:rFonts w:ascii="Sylfaen" w:hAnsi="Sylfaen" w:cs="Times New Roman"/>
          <w:lang w:val="en-US"/>
        </w:rPr>
        <w:t xml:space="preserve"> </w:t>
      </w:r>
      <w:r w:rsidRPr="00544380">
        <w:rPr>
          <w:rFonts w:ascii="Sylfaen" w:hAnsi="Sylfaen" w:cs="Times New Roman"/>
        </w:rPr>
        <w:t>օրինակներում</w:t>
      </w:r>
      <w:r w:rsidRPr="005430D3">
        <w:rPr>
          <w:rFonts w:ascii="Sylfaen" w:hAnsi="Sylfaen" w:cs="Times New Roman"/>
          <w:lang w:val="en-US"/>
        </w:rPr>
        <w:t xml:space="preserve"> </w:t>
      </w:r>
      <w:r w:rsidRPr="00544380">
        <w:rPr>
          <w:rFonts w:ascii="Times New Roman" w:hAnsi="Times New Roman" w:cs="Times New Roman"/>
          <w:i/>
          <w:lang w:val="en-US"/>
        </w:rPr>
        <w:t>get</w:t>
      </w:r>
      <w:r w:rsidRPr="005430D3">
        <w:rPr>
          <w:rFonts w:ascii="Sylfaen" w:hAnsi="Sylfaen" w:cs="Times New Roman"/>
          <w:lang w:val="en-US"/>
        </w:rPr>
        <w:t xml:space="preserve"> </w:t>
      </w:r>
      <w:r w:rsidRPr="00544380">
        <w:rPr>
          <w:rFonts w:ascii="Sylfaen" w:hAnsi="Sylfaen" w:cs="Times New Roman"/>
        </w:rPr>
        <w:t>բայը</w:t>
      </w:r>
      <w:r w:rsidRPr="005430D3">
        <w:rPr>
          <w:rFonts w:ascii="Sylfaen" w:hAnsi="Sylfaen" w:cs="Times New Roman"/>
          <w:lang w:val="en-US"/>
        </w:rPr>
        <w:t xml:space="preserve"> </w:t>
      </w:r>
      <w:r w:rsidRPr="00544380">
        <w:rPr>
          <w:rFonts w:ascii="Sylfaen" w:hAnsi="Sylfaen" w:cs="Times New Roman"/>
        </w:rPr>
        <w:t>միաժամանակ</w:t>
      </w:r>
      <w:r w:rsidRPr="005430D3">
        <w:rPr>
          <w:rFonts w:ascii="Sylfaen" w:hAnsi="Sylfaen" w:cs="Times New Roman"/>
          <w:lang w:val="en-US"/>
        </w:rPr>
        <w:t xml:space="preserve"> </w:t>
      </w:r>
      <w:r w:rsidRPr="00544380">
        <w:rPr>
          <w:rFonts w:ascii="Sylfaen" w:hAnsi="Sylfaen" w:cs="Times New Roman"/>
        </w:rPr>
        <w:t>արտահայտ</w:t>
      </w:r>
      <w:r w:rsidR="00887A30" w:rsidRPr="00544380">
        <w:rPr>
          <w:rFonts w:ascii="Sylfaen" w:hAnsi="Sylfaen" w:cs="Times New Roman"/>
          <w:lang w:val="en-US"/>
        </w:rPr>
        <w:t>ում</w:t>
      </w:r>
      <w:r w:rsidR="00887A30" w:rsidRPr="005430D3">
        <w:rPr>
          <w:rFonts w:ascii="Sylfaen" w:hAnsi="Sylfaen" w:cs="Times New Roman"/>
          <w:lang w:val="en-US"/>
        </w:rPr>
        <w:t xml:space="preserve"> </w:t>
      </w:r>
      <w:r w:rsidR="00887A30" w:rsidRPr="00544380">
        <w:rPr>
          <w:rFonts w:ascii="Sylfaen" w:hAnsi="Sylfaen" w:cs="Times New Roman"/>
          <w:lang w:val="en-US"/>
        </w:rPr>
        <w:t>է</w:t>
      </w:r>
      <w:r w:rsidR="00887A30" w:rsidRPr="005430D3">
        <w:rPr>
          <w:rFonts w:ascii="Sylfaen" w:hAnsi="Sylfaen" w:cs="Times New Roman"/>
          <w:lang w:val="en-US"/>
        </w:rPr>
        <w:t xml:space="preserve"> </w:t>
      </w:r>
      <w:r w:rsidRPr="00544380">
        <w:rPr>
          <w:rFonts w:ascii="Sylfaen" w:hAnsi="Sylfaen" w:cs="Times New Roman"/>
        </w:rPr>
        <w:t>ինչպես</w:t>
      </w:r>
      <w:r w:rsidRPr="005430D3">
        <w:rPr>
          <w:rFonts w:ascii="Sylfaen" w:hAnsi="Sylfaen" w:cs="Times New Roman"/>
          <w:lang w:val="en-US"/>
        </w:rPr>
        <w:t xml:space="preserve"> </w:t>
      </w:r>
      <w:r w:rsidRPr="00544380">
        <w:rPr>
          <w:rFonts w:ascii="Sylfaen" w:hAnsi="Sylfaen" w:cs="Times New Roman"/>
        </w:rPr>
        <w:t>հորիզոնական</w:t>
      </w:r>
      <w:r w:rsidRPr="005430D3">
        <w:rPr>
          <w:rFonts w:ascii="Sylfaen" w:hAnsi="Sylfaen" w:cs="Times New Roman"/>
          <w:lang w:val="en-US"/>
        </w:rPr>
        <w:t xml:space="preserve"> </w:t>
      </w:r>
      <w:r w:rsidRPr="00544380">
        <w:rPr>
          <w:rFonts w:ascii="Sylfaen" w:hAnsi="Sylfaen" w:cs="Times New Roman"/>
        </w:rPr>
        <w:t>շարժում</w:t>
      </w:r>
      <w:r w:rsidRPr="005430D3">
        <w:rPr>
          <w:rFonts w:ascii="Sylfaen" w:hAnsi="Sylfaen" w:cs="Times New Roman"/>
          <w:lang w:val="en-US"/>
        </w:rPr>
        <w:t xml:space="preserve">, </w:t>
      </w:r>
      <w:r w:rsidRPr="00544380">
        <w:rPr>
          <w:rFonts w:ascii="Sylfaen" w:hAnsi="Sylfaen" w:cs="Times New Roman"/>
        </w:rPr>
        <w:t>այնպես</w:t>
      </w:r>
      <w:r w:rsidRPr="005430D3">
        <w:rPr>
          <w:rFonts w:ascii="Sylfaen" w:hAnsi="Sylfaen" w:cs="Times New Roman"/>
          <w:lang w:val="en-US"/>
        </w:rPr>
        <w:t xml:space="preserve"> </w:t>
      </w:r>
      <w:r w:rsidRPr="00544380">
        <w:rPr>
          <w:rFonts w:ascii="Sylfaen" w:hAnsi="Sylfaen" w:cs="Times New Roman"/>
        </w:rPr>
        <w:t>էլ</w:t>
      </w:r>
      <w:r w:rsidRPr="005430D3">
        <w:rPr>
          <w:rFonts w:ascii="Sylfaen" w:hAnsi="Sylfaen" w:cs="Times New Roman"/>
          <w:lang w:val="en-US"/>
        </w:rPr>
        <w:t xml:space="preserve"> </w:t>
      </w:r>
      <w:r w:rsidRPr="00544380">
        <w:rPr>
          <w:rFonts w:ascii="Sylfaen" w:hAnsi="Sylfaen" w:cs="Times New Roman"/>
        </w:rPr>
        <w:t>ձեռքբերում</w:t>
      </w:r>
      <w:r w:rsidRPr="005430D3">
        <w:rPr>
          <w:rFonts w:ascii="Sylfaen" w:hAnsi="Sylfaen" w:cs="Times New Roman"/>
          <w:lang w:val="en-US"/>
        </w:rPr>
        <w:t xml:space="preserve">, </w:t>
      </w:r>
      <w:r w:rsidRPr="00544380">
        <w:rPr>
          <w:rFonts w:ascii="Sylfaen" w:hAnsi="Sylfaen" w:cs="Times New Roman"/>
        </w:rPr>
        <w:t>ինչը</w:t>
      </w:r>
      <w:r w:rsidRPr="005430D3">
        <w:rPr>
          <w:rFonts w:ascii="Sylfaen" w:hAnsi="Sylfaen" w:cs="Times New Roman"/>
          <w:lang w:val="en-US"/>
        </w:rPr>
        <w:t xml:space="preserve"> </w:t>
      </w:r>
      <w:r w:rsidRPr="00544380">
        <w:rPr>
          <w:rFonts w:ascii="Sylfaen" w:hAnsi="Sylfaen" w:cs="Times New Roman"/>
          <w:lang w:val="en-US"/>
        </w:rPr>
        <w:t>հնարավոր</w:t>
      </w:r>
      <w:r w:rsidRPr="005430D3">
        <w:rPr>
          <w:rFonts w:ascii="Sylfaen" w:hAnsi="Sylfaen" w:cs="Times New Roman"/>
          <w:lang w:val="en-US"/>
        </w:rPr>
        <w:t xml:space="preserve"> </w:t>
      </w:r>
      <w:r w:rsidRPr="00544380">
        <w:rPr>
          <w:rFonts w:ascii="Sylfaen" w:hAnsi="Sylfaen" w:cs="Times New Roman"/>
          <w:lang w:val="en-US"/>
        </w:rPr>
        <w:t>է</w:t>
      </w:r>
      <w:r w:rsidRPr="005430D3">
        <w:rPr>
          <w:rFonts w:ascii="Sylfaen" w:hAnsi="Sylfaen" w:cs="Times New Roman"/>
          <w:lang w:val="en-US"/>
        </w:rPr>
        <w:t xml:space="preserve"> </w:t>
      </w:r>
      <w:r w:rsidRPr="00544380">
        <w:rPr>
          <w:rFonts w:ascii="Sylfaen" w:hAnsi="Sylfaen" w:cs="Times New Roman"/>
          <w:lang w:val="en-US"/>
        </w:rPr>
        <w:t>դարձել</w:t>
      </w:r>
      <w:r w:rsidRPr="005430D3">
        <w:rPr>
          <w:rFonts w:ascii="Sylfaen" w:hAnsi="Sylfaen" w:cs="Times New Roman"/>
          <w:lang w:val="en-US"/>
        </w:rPr>
        <w:t xml:space="preserve"> </w:t>
      </w:r>
      <w:r w:rsidRPr="00544380">
        <w:rPr>
          <w:rFonts w:ascii="Sylfaen" w:hAnsi="Sylfaen" w:cs="Times New Roman"/>
        </w:rPr>
        <w:t>հորիզոնական</w:t>
      </w:r>
      <w:r w:rsidRPr="005430D3">
        <w:rPr>
          <w:rFonts w:ascii="Sylfaen" w:hAnsi="Sylfaen" w:cs="Times New Roman"/>
          <w:lang w:val="en-US"/>
        </w:rPr>
        <w:t xml:space="preserve"> </w:t>
      </w:r>
      <w:r w:rsidRPr="00544380">
        <w:rPr>
          <w:rFonts w:ascii="Sylfaen" w:hAnsi="Sylfaen" w:cs="Times New Roman"/>
        </w:rPr>
        <w:t>շարժման</w:t>
      </w:r>
      <w:r w:rsidRPr="005430D3">
        <w:rPr>
          <w:rFonts w:ascii="Sylfaen" w:hAnsi="Sylfaen" w:cs="Times New Roman"/>
          <w:lang w:val="en-US"/>
        </w:rPr>
        <w:t xml:space="preserve"> </w:t>
      </w:r>
      <w:r w:rsidRPr="00544380">
        <w:rPr>
          <w:rFonts w:ascii="Sylfaen" w:hAnsi="Sylfaen" w:cs="Times New Roman"/>
        </w:rPr>
        <w:t>արդյունքում</w:t>
      </w:r>
      <w:r w:rsidRPr="005430D3">
        <w:rPr>
          <w:rFonts w:ascii="Sylfaen" w:hAnsi="Sylfaen" w:cs="Times New Roman"/>
          <w:lang w:val="en-US"/>
        </w:rPr>
        <w:t xml:space="preserve">: </w:t>
      </w:r>
    </w:p>
    <w:p w:rsidR="003A063A" w:rsidRPr="00ED290A" w:rsidRDefault="003A063A" w:rsidP="003A063A">
      <w:pPr>
        <w:spacing w:after="0" w:line="360" w:lineRule="auto"/>
        <w:ind w:firstLine="708"/>
        <w:jc w:val="both"/>
        <w:rPr>
          <w:rFonts w:ascii="Sylfaen" w:hAnsi="Sylfaen"/>
          <w:lang w:val="en-US"/>
        </w:rPr>
      </w:pPr>
      <w:proofErr w:type="gramStart"/>
      <w:r w:rsidRPr="00544380">
        <w:rPr>
          <w:rFonts w:ascii="Sylfaen" w:hAnsi="Sylfaen"/>
          <w:lang w:val="en-US"/>
        </w:rPr>
        <w:t>Այժմ</w:t>
      </w:r>
      <w:r w:rsidRPr="00ED290A">
        <w:rPr>
          <w:rFonts w:ascii="Sylfaen" w:hAnsi="Sylfaen"/>
          <w:lang w:val="en-US"/>
        </w:rPr>
        <w:t xml:space="preserve"> </w:t>
      </w:r>
      <w:r w:rsidRPr="00544380">
        <w:rPr>
          <w:rFonts w:ascii="Sylfaen" w:hAnsi="Sylfaen"/>
          <w:lang w:val="en-US"/>
        </w:rPr>
        <w:t>դիտարկենք</w:t>
      </w:r>
      <w:r w:rsidRPr="00ED290A">
        <w:rPr>
          <w:rFonts w:ascii="Sylfaen" w:hAnsi="Sylfaen"/>
          <w:lang w:val="en-US"/>
        </w:rPr>
        <w:t xml:space="preserve"> </w:t>
      </w:r>
      <w:r w:rsidRPr="00544380">
        <w:rPr>
          <w:rFonts w:ascii="Sylfaen" w:hAnsi="Sylfaen"/>
        </w:rPr>
        <w:t>մի</w:t>
      </w:r>
      <w:r w:rsidRPr="00ED290A">
        <w:rPr>
          <w:rFonts w:ascii="Sylfaen" w:hAnsi="Sylfaen"/>
          <w:lang w:val="en-US"/>
        </w:rPr>
        <w:t xml:space="preserve"> </w:t>
      </w:r>
      <w:r w:rsidRPr="00544380">
        <w:rPr>
          <w:rFonts w:ascii="Sylfaen" w:hAnsi="Sylfaen"/>
        </w:rPr>
        <w:t>քանի</w:t>
      </w:r>
      <w:r w:rsidRPr="00ED290A">
        <w:rPr>
          <w:rFonts w:ascii="Sylfaen" w:hAnsi="Sylfaen"/>
          <w:lang w:val="en-US"/>
        </w:rPr>
        <w:t xml:space="preserve"> </w:t>
      </w:r>
      <w:r w:rsidRPr="00544380">
        <w:rPr>
          <w:rFonts w:ascii="Sylfaen" w:hAnsi="Sylfaen"/>
        </w:rPr>
        <w:t>այլ</w:t>
      </w:r>
      <w:r w:rsidRPr="00ED290A">
        <w:rPr>
          <w:rFonts w:ascii="Sylfaen" w:hAnsi="Sylfaen"/>
          <w:lang w:val="en-US"/>
        </w:rPr>
        <w:t xml:space="preserve"> </w:t>
      </w:r>
      <w:r w:rsidRPr="00544380">
        <w:rPr>
          <w:rFonts w:ascii="Sylfaen" w:hAnsi="Sylfaen"/>
        </w:rPr>
        <w:t>համատեքստեր</w:t>
      </w:r>
      <w:r w:rsidRPr="00ED290A">
        <w:rPr>
          <w:rFonts w:ascii="Sylfaen" w:hAnsi="Sylfaen"/>
          <w:lang w:val="en-US"/>
        </w:rPr>
        <w:t>.</w:t>
      </w:r>
      <w:proofErr w:type="gramEnd"/>
    </w:p>
    <w:p w:rsidR="003A063A" w:rsidRPr="00ED290A" w:rsidRDefault="003A063A" w:rsidP="003A063A">
      <w:pPr>
        <w:spacing w:after="0" w:line="360" w:lineRule="auto"/>
        <w:ind w:firstLine="708"/>
        <w:jc w:val="both"/>
        <w:rPr>
          <w:rFonts w:ascii="Sylfaen" w:hAnsi="Sylfaen"/>
          <w:lang w:val="en-US"/>
        </w:rPr>
      </w:pPr>
      <w:r w:rsidRPr="00544380">
        <w:rPr>
          <w:rFonts w:ascii="Sylfaen" w:hAnsi="Sylfaen"/>
          <w:lang w:val="en-US"/>
        </w:rPr>
        <w:t>Ես</w:t>
      </w:r>
      <w:r w:rsidRPr="00ED290A">
        <w:rPr>
          <w:rFonts w:ascii="Sylfaen" w:hAnsi="Sylfaen"/>
          <w:lang w:val="en-US"/>
        </w:rPr>
        <w:t xml:space="preserve"> </w:t>
      </w:r>
      <w:r w:rsidRPr="00544380">
        <w:rPr>
          <w:rFonts w:ascii="Sylfaen" w:hAnsi="Sylfaen"/>
          <w:lang w:val="en-US"/>
        </w:rPr>
        <w:t>գիտեմ</w:t>
      </w:r>
      <w:r w:rsidRPr="00ED290A">
        <w:rPr>
          <w:rFonts w:ascii="Sylfaen" w:hAnsi="Sylfaen"/>
          <w:lang w:val="en-US"/>
        </w:rPr>
        <w:t xml:space="preserve">, </w:t>
      </w:r>
      <w:r w:rsidRPr="00544380">
        <w:rPr>
          <w:rFonts w:ascii="Sylfaen" w:hAnsi="Sylfaen"/>
          <w:lang w:val="en-US"/>
        </w:rPr>
        <w:t>որ</w:t>
      </w:r>
      <w:r w:rsidRPr="00ED290A">
        <w:rPr>
          <w:rFonts w:ascii="Sylfaen" w:hAnsi="Sylfaen"/>
          <w:lang w:val="en-US"/>
        </w:rPr>
        <w:t xml:space="preserve"> </w:t>
      </w:r>
      <w:r w:rsidRPr="00544380">
        <w:rPr>
          <w:rFonts w:ascii="Sylfaen" w:hAnsi="Sylfaen"/>
          <w:lang w:val="en-US"/>
        </w:rPr>
        <w:t>այդ</w:t>
      </w:r>
      <w:r w:rsidRPr="00ED290A">
        <w:rPr>
          <w:rFonts w:ascii="Sylfaen" w:hAnsi="Sylfaen"/>
          <w:lang w:val="en-US"/>
        </w:rPr>
        <w:t xml:space="preserve"> </w:t>
      </w:r>
      <w:r w:rsidRPr="00544380">
        <w:rPr>
          <w:rFonts w:ascii="Sylfaen" w:hAnsi="Sylfaen"/>
          <w:lang w:val="en-US"/>
        </w:rPr>
        <w:t>պարոնը</w:t>
      </w:r>
      <w:r w:rsidRPr="00ED290A">
        <w:rPr>
          <w:rFonts w:ascii="Sylfaen" w:hAnsi="Sylfaen"/>
          <w:lang w:val="en-US"/>
        </w:rPr>
        <w:t xml:space="preserve"> </w:t>
      </w:r>
      <w:r w:rsidRPr="00544380">
        <w:rPr>
          <w:rFonts w:ascii="Sylfaen" w:hAnsi="Sylfaen"/>
          <w:lang w:val="en-US"/>
        </w:rPr>
        <w:t>քո</w:t>
      </w:r>
      <w:r w:rsidRPr="00ED290A">
        <w:rPr>
          <w:rFonts w:ascii="Sylfaen" w:hAnsi="Sylfaen"/>
          <w:lang w:val="en-US"/>
        </w:rPr>
        <w:t xml:space="preserve"> </w:t>
      </w:r>
      <w:r w:rsidRPr="00544380">
        <w:rPr>
          <w:rFonts w:ascii="Sylfaen" w:hAnsi="Sylfaen"/>
          <w:i/>
          <w:lang w:val="en-US"/>
        </w:rPr>
        <w:t>գլուխը</w:t>
      </w:r>
      <w:r w:rsidRPr="00ED290A">
        <w:rPr>
          <w:rFonts w:ascii="Sylfaen" w:hAnsi="Sylfaen"/>
          <w:i/>
          <w:lang w:val="en-US"/>
        </w:rPr>
        <w:t xml:space="preserve"> </w:t>
      </w:r>
      <w:r w:rsidRPr="00544380">
        <w:rPr>
          <w:rFonts w:ascii="Sylfaen" w:hAnsi="Sylfaen"/>
          <w:i/>
          <w:lang w:val="en-US"/>
        </w:rPr>
        <w:t>մտցրել</w:t>
      </w:r>
      <w:r w:rsidRPr="00ED290A">
        <w:rPr>
          <w:rFonts w:ascii="Sylfaen" w:hAnsi="Sylfaen"/>
          <w:lang w:val="en-US"/>
        </w:rPr>
        <w:t xml:space="preserve"> </w:t>
      </w:r>
      <w:r w:rsidRPr="00544380">
        <w:rPr>
          <w:rFonts w:ascii="Sylfaen" w:hAnsi="Sylfaen"/>
          <w:lang w:val="en-US"/>
        </w:rPr>
        <w:t>է</w:t>
      </w:r>
      <w:r w:rsidRPr="00ED290A">
        <w:rPr>
          <w:rFonts w:ascii="Sylfaen" w:hAnsi="Sylfaen"/>
          <w:lang w:val="en-US"/>
        </w:rPr>
        <w:t xml:space="preserve"> </w:t>
      </w:r>
      <w:r w:rsidRPr="00544380">
        <w:rPr>
          <w:rFonts w:ascii="Sylfaen" w:hAnsi="Sylfaen"/>
          <w:lang w:val="en-US"/>
        </w:rPr>
        <w:t>մի</w:t>
      </w:r>
      <w:r w:rsidRPr="00ED290A">
        <w:rPr>
          <w:rFonts w:ascii="Sylfaen" w:hAnsi="Sylfaen"/>
          <w:lang w:val="en-US"/>
        </w:rPr>
        <w:t xml:space="preserve"> </w:t>
      </w:r>
      <w:r w:rsidRPr="00544380">
        <w:rPr>
          <w:rFonts w:ascii="Sylfaen" w:hAnsi="Sylfaen"/>
          <w:lang w:val="en-US"/>
        </w:rPr>
        <w:t>քանի</w:t>
      </w:r>
      <w:r w:rsidRPr="00ED290A">
        <w:rPr>
          <w:rFonts w:ascii="Sylfaen" w:hAnsi="Sylfaen"/>
          <w:lang w:val="en-US"/>
        </w:rPr>
        <w:t xml:space="preserve"> </w:t>
      </w:r>
      <w:r w:rsidRPr="00544380">
        <w:rPr>
          <w:rFonts w:ascii="Sylfaen" w:hAnsi="Sylfaen"/>
          <w:i/>
          <w:lang w:val="en-US"/>
        </w:rPr>
        <w:t>վայրիվերո</w:t>
      </w:r>
      <w:r w:rsidRPr="00ED290A">
        <w:rPr>
          <w:rFonts w:ascii="Sylfaen" w:hAnsi="Sylfaen"/>
          <w:i/>
          <w:lang w:val="en-US"/>
        </w:rPr>
        <w:t xml:space="preserve"> </w:t>
      </w:r>
      <w:r w:rsidRPr="00544380">
        <w:rPr>
          <w:rFonts w:ascii="Sylfaen" w:hAnsi="Sylfaen"/>
          <w:i/>
          <w:lang w:val="en-US"/>
        </w:rPr>
        <w:t>մտքեր</w:t>
      </w:r>
      <w:r w:rsidRPr="00ED290A">
        <w:rPr>
          <w:rFonts w:ascii="Sylfaen" w:hAnsi="Sylfaen"/>
          <w:lang w:val="en-US"/>
        </w:rPr>
        <w:t>: /</w:t>
      </w:r>
      <w:r w:rsidRPr="00544380">
        <w:rPr>
          <w:rFonts w:ascii="Sylfaen" w:hAnsi="Sylfaen"/>
          <w:lang w:val="en-US"/>
        </w:rPr>
        <w:t>Ալեքսանդր</w:t>
      </w:r>
      <w:r w:rsidRPr="00ED290A">
        <w:rPr>
          <w:rFonts w:ascii="Sylfaen" w:hAnsi="Sylfaen"/>
          <w:lang w:val="en-US"/>
        </w:rPr>
        <w:t xml:space="preserve"> </w:t>
      </w:r>
      <w:r w:rsidRPr="00544380">
        <w:rPr>
          <w:rFonts w:ascii="Sylfaen" w:hAnsi="Sylfaen"/>
          <w:lang w:val="en-US"/>
        </w:rPr>
        <w:t>Շիրվանզադե</w:t>
      </w:r>
      <w:r w:rsidRPr="00ED290A">
        <w:rPr>
          <w:rFonts w:ascii="Sylfaen" w:hAnsi="Sylfaen"/>
          <w:lang w:val="en-US"/>
        </w:rPr>
        <w:t xml:space="preserve">, </w:t>
      </w:r>
      <w:r w:rsidRPr="00544380">
        <w:rPr>
          <w:rFonts w:ascii="Sylfaen" w:hAnsi="Sylfaen"/>
          <w:lang w:val="en-US"/>
        </w:rPr>
        <w:t>Պատվի</w:t>
      </w:r>
      <w:r w:rsidRPr="00ED290A">
        <w:rPr>
          <w:rFonts w:ascii="Sylfaen" w:hAnsi="Sylfaen"/>
          <w:lang w:val="en-US"/>
        </w:rPr>
        <w:t xml:space="preserve"> </w:t>
      </w:r>
      <w:r w:rsidRPr="00544380">
        <w:rPr>
          <w:rFonts w:ascii="Sylfaen" w:hAnsi="Sylfaen"/>
          <w:lang w:val="en-US"/>
        </w:rPr>
        <w:t>համար</w:t>
      </w:r>
      <w:r w:rsidRPr="00ED290A">
        <w:rPr>
          <w:rFonts w:ascii="Sylfaen" w:hAnsi="Sylfaen"/>
          <w:lang w:val="en-US"/>
        </w:rPr>
        <w:t>/</w:t>
      </w:r>
    </w:p>
    <w:p w:rsidR="003A063A" w:rsidRPr="00D40059" w:rsidRDefault="003A063A" w:rsidP="003A063A">
      <w:pPr>
        <w:spacing w:after="0" w:line="360" w:lineRule="auto"/>
        <w:ind w:firstLine="708"/>
        <w:jc w:val="both"/>
        <w:rPr>
          <w:rFonts w:ascii="Sylfaen" w:hAnsi="Sylfaen"/>
          <w:lang w:val="en-US"/>
        </w:rPr>
      </w:pPr>
      <w:r w:rsidRPr="00544380">
        <w:rPr>
          <w:rFonts w:ascii="Sylfaen" w:hAnsi="Sylfaen"/>
          <w:lang w:val="en-US"/>
        </w:rPr>
        <w:t>Այդ</w:t>
      </w:r>
      <w:r w:rsidRPr="00D40059">
        <w:rPr>
          <w:rFonts w:ascii="Sylfaen" w:hAnsi="Sylfaen"/>
          <w:lang w:val="en-US"/>
        </w:rPr>
        <w:t xml:space="preserve"> </w:t>
      </w:r>
      <w:r w:rsidRPr="00544380">
        <w:rPr>
          <w:rFonts w:ascii="Sylfaen" w:hAnsi="Sylfaen"/>
          <w:lang w:val="en-US"/>
        </w:rPr>
        <w:t>էր</w:t>
      </w:r>
      <w:r w:rsidRPr="00D40059">
        <w:rPr>
          <w:rFonts w:ascii="Sylfaen" w:hAnsi="Sylfaen"/>
          <w:lang w:val="en-US"/>
        </w:rPr>
        <w:t xml:space="preserve"> </w:t>
      </w:r>
      <w:r w:rsidRPr="00544380">
        <w:rPr>
          <w:rFonts w:ascii="Sylfaen" w:hAnsi="Sylfaen"/>
          <w:lang w:val="en-US"/>
        </w:rPr>
        <w:t>պակաս</w:t>
      </w:r>
      <w:r w:rsidRPr="00D40059">
        <w:rPr>
          <w:rFonts w:ascii="Sylfaen" w:hAnsi="Sylfaen"/>
          <w:lang w:val="en-US"/>
        </w:rPr>
        <w:t xml:space="preserve">, </w:t>
      </w:r>
      <w:r w:rsidRPr="00544380">
        <w:rPr>
          <w:rFonts w:ascii="Sylfaen" w:hAnsi="Sylfaen"/>
          <w:lang w:val="en-US"/>
        </w:rPr>
        <w:t>որ</w:t>
      </w:r>
      <w:r w:rsidRPr="00D40059">
        <w:rPr>
          <w:rFonts w:ascii="Sylfaen" w:hAnsi="Sylfaen"/>
          <w:lang w:val="en-US"/>
        </w:rPr>
        <w:t xml:space="preserve"> </w:t>
      </w:r>
      <w:r w:rsidRPr="00544380">
        <w:rPr>
          <w:rFonts w:ascii="Sylfaen" w:hAnsi="Sylfaen"/>
          <w:lang w:val="en-US"/>
        </w:rPr>
        <w:t>դուք</w:t>
      </w:r>
      <w:r w:rsidRPr="00D40059">
        <w:rPr>
          <w:rFonts w:ascii="Sylfaen" w:hAnsi="Sylfaen"/>
          <w:lang w:val="en-US"/>
        </w:rPr>
        <w:t xml:space="preserve"> </w:t>
      </w:r>
      <w:r w:rsidRPr="00544380">
        <w:rPr>
          <w:rFonts w:ascii="Sylfaen" w:hAnsi="Sylfaen"/>
          <w:lang w:val="en-US"/>
        </w:rPr>
        <w:t>ընտրեիք</w:t>
      </w:r>
      <w:r w:rsidRPr="00D40059">
        <w:rPr>
          <w:rFonts w:ascii="Sylfaen" w:hAnsi="Sylfaen"/>
          <w:lang w:val="en-US"/>
        </w:rPr>
        <w:t xml:space="preserve"> </w:t>
      </w:r>
      <w:r w:rsidRPr="00544380">
        <w:rPr>
          <w:rFonts w:ascii="Sylfaen" w:hAnsi="Sylfaen"/>
          <w:lang w:val="en-US"/>
        </w:rPr>
        <w:t>ձեր</w:t>
      </w:r>
      <w:r w:rsidRPr="00D40059">
        <w:rPr>
          <w:rFonts w:ascii="Sylfaen" w:hAnsi="Sylfaen"/>
          <w:lang w:val="en-US"/>
        </w:rPr>
        <w:t xml:space="preserve"> </w:t>
      </w:r>
      <w:r w:rsidRPr="00544380">
        <w:rPr>
          <w:rFonts w:ascii="Sylfaen" w:hAnsi="Sylfaen"/>
          <w:lang w:val="en-US"/>
        </w:rPr>
        <w:t>ուսուցիչներին</w:t>
      </w:r>
      <w:proofErr w:type="gramStart"/>
      <w:r w:rsidRPr="00D40059">
        <w:rPr>
          <w:rFonts w:ascii="Sylfaen" w:hAnsi="Sylfaen"/>
          <w:lang w:val="en-US"/>
        </w:rPr>
        <w:t>,-</w:t>
      </w:r>
      <w:proofErr w:type="gramEnd"/>
      <w:r w:rsidRPr="00D40059">
        <w:rPr>
          <w:rFonts w:ascii="Sylfaen" w:hAnsi="Sylfaen"/>
          <w:lang w:val="en-US"/>
        </w:rPr>
        <w:t xml:space="preserve"> </w:t>
      </w:r>
      <w:r w:rsidRPr="00544380">
        <w:rPr>
          <w:rFonts w:ascii="Sylfaen" w:hAnsi="Sylfaen"/>
          <w:lang w:val="en-US"/>
        </w:rPr>
        <w:t>շարունակեց</w:t>
      </w:r>
      <w:r w:rsidRPr="00D40059">
        <w:rPr>
          <w:rFonts w:ascii="Sylfaen" w:hAnsi="Sylfaen"/>
          <w:lang w:val="en-US"/>
        </w:rPr>
        <w:t xml:space="preserve"> </w:t>
      </w:r>
      <w:r w:rsidRPr="00544380">
        <w:rPr>
          <w:rFonts w:ascii="Sylfaen" w:hAnsi="Sylfaen"/>
          <w:lang w:val="en-US"/>
        </w:rPr>
        <w:t>նա</w:t>
      </w:r>
      <w:r w:rsidRPr="00D40059">
        <w:rPr>
          <w:rFonts w:ascii="Sylfaen" w:hAnsi="Sylfaen"/>
          <w:lang w:val="en-US"/>
        </w:rPr>
        <w:t xml:space="preserve">,- </w:t>
      </w:r>
      <w:r w:rsidRPr="00544380">
        <w:rPr>
          <w:rFonts w:ascii="Sylfaen" w:hAnsi="Sylfaen"/>
          <w:lang w:val="en-US"/>
        </w:rPr>
        <w:t>ո՞վ</w:t>
      </w:r>
      <w:r w:rsidRPr="00D40059">
        <w:rPr>
          <w:rFonts w:ascii="Sylfaen" w:hAnsi="Sylfaen"/>
          <w:lang w:val="en-US"/>
        </w:rPr>
        <w:t xml:space="preserve"> </w:t>
      </w:r>
      <w:r w:rsidRPr="00544380">
        <w:rPr>
          <w:rFonts w:ascii="Sylfaen" w:hAnsi="Sylfaen"/>
          <w:lang w:val="en-US"/>
        </w:rPr>
        <w:t>է</w:t>
      </w:r>
      <w:r w:rsidRPr="00D40059">
        <w:rPr>
          <w:rFonts w:ascii="Sylfaen" w:hAnsi="Sylfaen"/>
          <w:lang w:val="en-US"/>
        </w:rPr>
        <w:t xml:space="preserve"> </w:t>
      </w:r>
      <w:r w:rsidRPr="00544380">
        <w:rPr>
          <w:rFonts w:ascii="Sylfaen" w:hAnsi="Sylfaen"/>
          <w:lang w:val="en-US"/>
        </w:rPr>
        <w:t>ձեր</w:t>
      </w:r>
      <w:r w:rsidRPr="00D40059">
        <w:rPr>
          <w:rFonts w:ascii="Sylfaen" w:hAnsi="Sylfaen"/>
          <w:lang w:val="en-US"/>
        </w:rPr>
        <w:t xml:space="preserve"> </w:t>
      </w:r>
      <w:r w:rsidRPr="00544380">
        <w:rPr>
          <w:rFonts w:ascii="Sylfaen" w:hAnsi="Sylfaen"/>
          <w:i/>
          <w:lang w:val="en-US"/>
        </w:rPr>
        <w:t>գլուխը</w:t>
      </w:r>
      <w:r w:rsidRPr="00D40059">
        <w:rPr>
          <w:rFonts w:ascii="Sylfaen" w:hAnsi="Sylfaen"/>
          <w:i/>
          <w:lang w:val="en-US"/>
        </w:rPr>
        <w:t xml:space="preserve"> </w:t>
      </w:r>
      <w:r w:rsidRPr="00544380">
        <w:rPr>
          <w:rFonts w:ascii="Sylfaen" w:hAnsi="Sylfaen"/>
          <w:i/>
          <w:lang w:val="en-US"/>
        </w:rPr>
        <w:t>մտցրել</w:t>
      </w:r>
      <w:r w:rsidRPr="00D40059">
        <w:rPr>
          <w:rFonts w:ascii="Sylfaen" w:hAnsi="Sylfaen"/>
          <w:lang w:val="en-US"/>
        </w:rPr>
        <w:t xml:space="preserve"> </w:t>
      </w:r>
      <w:r w:rsidRPr="00544380">
        <w:rPr>
          <w:rFonts w:ascii="Sylfaen" w:hAnsi="Sylfaen"/>
          <w:lang w:val="en-US"/>
        </w:rPr>
        <w:t>այդպիսի</w:t>
      </w:r>
      <w:r w:rsidRPr="00D40059">
        <w:rPr>
          <w:rFonts w:ascii="Sylfaen" w:hAnsi="Sylfaen"/>
          <w:lang w:val="en-US"/>
        </w:rPr>
        <w:t xml:space="preserve"> </w:t>
      </w:r>
      <w:r w:rsidRPr="00544380">
        <w:rPr>
          <w:rFonts w:ascii="Sylfaen" w:hAnsi="Sylfaen"/>
          <w:i/>
          <w:lang w:val="en-US"/>
        </w:rPr>
        <w:t>հիմարություն</w:t>
      </w:r>
      <w:r w:rsidRPr="00D40059">
        <w:rPr>
          <w:rFonts w:ascii="Sylfaen" w:hAnsi="Sylfaen"/>
          <w:lang w:val="en-US"/>
        </w:rPr>
        <w:t>: /</w:t>
      </w:r>
      <w:r w:rsidRPr="00544380">
        <w:rPr>
          <w:rFonts w:ascii="Sylfaen" w:hAnsi="Sylfaen"/>
          <w:lang w:val="en-US"/>
        </w:rPr>
        <w:t>Գ</w:t>
      </w:r>
      <w:r w:rsidRPr="00D40059">
        <w:rPr>
          <w:rFonts w:ascii="Sylfaen" w:hAnsi="Sylfaen"/>
          <w:lang w:val="en-US"/>
        </w:rPr>
        <w:t xml:space="preserve">. </w:t>
      </w:r>
      <w:r w:rsidRPr="00544380">
        <w:rPr>
          <w:rFonts w:ascii="Sylfaen" w:hAnsi="Sylfaen"/>
          <w:lang w:val="en-US"/>
        </w:rPr>
        <w:t>Սարյան</w:t>
      </w:r>
      <w:r w:rsidRPr="00D40059">
        <w:rPr>
          <w:rFonts w:ascii="Sylfaen" w:hAnsi="Sylfaen"/>
          <w:lang w:val="en-US"/>
        </w:rPr>
        <w:t xml:space="preserve">, </w:t>
      </w:r>
      <w:r w:rsidRPr="00544380">
        <w:rPr>
          <w:rFonts w:ascii="Sylfaen" w:hAnsi="Sylfaen"/>
          <w:lang w:val="en-US"/>
        </w:rPr>
        <w:t>Պատմվածքներ</w:t>
      </w:r>
      <w:r w:rsidRPr="00D40059">
        <w:rPr>
          <w:rFonts w:ascii="Sylfaen" w:hAnsi="Sylfaen"/>
          <w:lang w:val="en-US"/>
        </w:rPr>
        <w:t>/</w:t>
      </w:r>
    </w:p>
    <w:p w:rsidR="003A063A" w:rsidRPr="00D40059" w:rsidRDefault="003A063A" w:rsidP="003A063A">
      <w:pPr>
        <w:spacing w:after="0" w:line="360" w:lineRule="auto"/>
        <w:ind w:firstLine="708"/>
        <w:jc w:val="both"/>
        <w:rPr>
          <w:rFonts w:ascii="Sylfaen" w:hAnsi="Sylfaen"/>
          <w:lang w:val="en-US"/>
        </w:rPr>
      </w:pPr>
      <w:r w:rsidRPr="00544380">
        <w:rPr>
          <w:rFonts w:ascii="Sylfaen" w:hAnsi="Sylfaen"/>
          <w:lang w:val="en-US"/>
        </w:rPr>
        <w:t>Երբ</w:t>
      </w:r>
      <w:r w:rsidRPr="00D40059">
        <w:rPr>
          <w:rFonts w:ascii="Sylfaen" w:hAnsi="Sylfaen"/>
          <w:lang w:val="en-US"/>
        </w:rPr>
        <w:t xml:space="preserve"> </w:t>
      </w:r>
      <w:r w:rsidRPr="00544380">
        <w:rPr>
          <w:rFonts w:ascii="Sylfaen" w:hAnsi="Sylfaen"/>
          <w:lang w:val="en-US"/>
        </w:rPr>
        <w:t>շարունակեցին</w:t>
      </w:r>
      <w:r w:rsidRPr="00D40059">
        <w:rPr>
          <w:rFonts w:ascii="Sylfaen" w:hAnsi="Sylfaen"/>
          <w:lang w:val="en-US"/>
        </w:rPr>
        <w:t xml:space="preserve"> </w:t>
      </w:r>
      <w:r w:rsidRPr="00544380">
        <w:rPr>
          <w:rFonts w:ascii="Sylfaen" w:hAnsi="Sylfaen"/>
          <w:lang w:val="en-US"/>
        </w:rPr>
        <w:t>նրա</w:t>
      </w:r>
      <w:r w:rsidRPr="00D40059">
        <w:rPr>
          <w:rFonts w:ascii="Sylfaen" w:hAnsi="Sylfaen"/>
          <w:lang w:val="en-US"/>
        </w:rPr>
        <w:t xml:space="preserve"> </w:t>
      </w:r>
      <w:r w:rsidRPr="00544380">
        <w:rPr>
          <w:rFonts w:ascii="Sylfaen" w:hAnsi="Sylfaen"/>
          <w:i/>
          <w:lang w:val="en-US"/>
        </w:rPr>
        <w:t>ուղեղին</w:t>
      </w:r>
      <w:r w:rsidRPr="00D40059">
        <w:rPr>
          <w:rFonts w:ascii="Sylfaen" w:hAnsi="Sylfaen"/>
          <w:i/>
          <w:lang w:val="en-US"/>
        </w:rPr>
        <w:t xml:space="preserve"> </w:t>
      </w:r>
      <w:r w:rsidRPr="00544380">
        <w:rPr>
          <w:rFonts w:ascii="Sylfaen" w:hAnsi="Sylfaen"/>
          <w:i/>
          <w:lang w:val="en-US"/>
        </w:rPr>
        <w:t>հասցնել</w:t>
      </w:r>
      <w:r w:rsidRPr="00D40059">
        <w:rPr>
          <w:rFonts w:ascii="Sylfaen" w:hAnsi="Sylfaen"/>
          <w:i/>
          <w:lang w:val="en-US"/>
        </w:rPr>
        <w:t xml:space="preserve"> </w:t>
      </w:r>
      <w:r w:rsidRPr="00544380">
        <w:rPr>
          <w:rFonts w:ascii="Sylfaen" w:hAnsi="Sylfaen"/>
          <w:lang w:val="en-US"/>
        </w:rPr>
        <w:t>այս</w:t>
      </w:r>
      <w:r w:rsidRPr="00D40059">
        <w:rPr>
          <w:rFonts w:ascii="Sylfaen" w:hAnsi="Sylfaen"/>
          <w:i/>
          <w:lang w:val="en-US"/>
        </w:rPr>
        <w:t xml:space="preserve"> </w:t>
      </w:r>
      <w:r w:rsidRPr="00544380">
        <w:rPr>
          <w:rFonts w:ascii="Sylfaen" w:hAnsi="Sylfaen"/>
          <w:i/>
          <w:lang w:val="en-US"/>
        </w:rPr>
        <w:t>անհեթեթությունը</w:t>
      </w:r>
      <w:r w:rsidRPr="00D40059">
        <w:rPr>
          <w:rFonts w:ascii="Sylfaen" w:hAnsi="Sylfaen"/>
          <w:lang w:val="en-US"/>
        </w:rPr>
        <w:t xml:space="preserve">, </w:t>
      </w:r>
      <w:r w:rsidRPr="00544380">
        <w:rPr>
          <w:rFonts w:ascii="Sylfaen" w:hAnsi="Sylfaen"/>
          <w:lang w:val="en-US"/>
        </w:rPr>
        <w:t>պարզաբանեց</w:t>
      </w:r>
      <w:r w:rsidRPr="00D40059">
        <w:rPr>
          <w:rFonts w:ascii="Sylfaen" w:hAnsi="Sylfaen"/>
          <w:lang w:val="en-US"/>
        </w:rPr>
        <w:t xml:space="preserve">, </w:t>
      </w:r>
      <w:r w:rsidRPr="00544380">
        <w:rPr>
          <w:rFonts w:ascii="Sylfaen" w:hAnsi="Sylfaen"/>
          <w:lang w:val="en-US"/>
        </w:rPr>
        <w:t>թե</w:t>
      </w:r>
      <w:r w:rsidRPr="00D40059">
        <w:rPr>
          <w:rFonts w:ascii="Sylfaen" w:hAnsi="Sylfaen"/>
          <w:lang w:val="en-US"/>
        </w:rPr>
        <w:t xml:space="preserve"> </w:t>
      </w:r>
      <w:r w:rsidRPr="00544380">
        <w:rPr>
          <w:rFonts w:ascii="Sylfaen" w:hAnsi="Sylfaen"/>
          <w:lang w:val="en-US"/>
        </w:rPr>
        <w:t>առնետները</w:t>
      </w:r>
      <w:r w:rsidRPr="00D40059">
        <w:rPr>
          <w:rFonts w:ascii="Sylfaen" w:hAnsi="Sylfaen"/>
          <w:lang w:val="en-US"/>
        </w:rPr>
        <w:t xml:space="preserve"> </w:t>
      </w:r>
      <w:r w:rsidRPr="00544380">
        <w:rPr>
          <w:rFonts w:ascii="Sylfaen" w:hAnsi="Sylfaen"/>
          <w:lang w:val="en-US"/>
        </w:rPr>
        <w:t>ոչ</w:t>
      </w:r>
      <w:r w:rsidRPr="00D40059">
        <w:rPr>
          <w:rFonts w:ascii="Sylfaen" w:hAnsi="Sylfaen"/>
          <w:lang w:val="en-US"/>
        </w:rPr>
        <w:t xml:space="preserve"> </w:t>
      </w:r>
      <w:r w:rsidRPr="00544380">
        <w:rPr>
          <w:rFonts w:ascii="Sylfaen" w:hAnsi="Sylfaen"/>
          <w:lang w:val="en-US"/>
        </w:rPr>
        <w:t>մի</w:t>
      </w:r>
      <w:r w:rsidRPr="00D40059">
        <w:rPr>
          <w:rFonts w:ascii="Sylfaen" w:hAnsi="Sylfaen"/>
          <w:lang w:val="en-US"/>
        </w:rPr>
        <w:t xml:space="preserve"> </w:t>
      </w:r>
      <w:r w:rsidRPr="00544380">
        <w:rPr>
          <w:rFonts w:ascii="Sylfaen" w:hAnsi="Sylfaen"/>
          <w:lang w:val="en-US"/>
        </w:rPr>
        <w:t>պառճառ</w:t>
      </w:r>
      <w:r w:rsidRPr="00D40059">
        <w:rPr>
          <w:rFonts w:ascii="Sylfaen" w:hAnsi="Sylfaen"/>
          <w:lang w:val="en-US"/>
        </w:rPr>
        <w:t xml:space="preserve"> </w:t>
      </w:r>
      <w:r w:rsidRPr="00544380">
        <w:rPr>
          <w:rFonts w:ascii="Sylfaen" w:hAnsi="Sylfaen"/>
          <w:lang w:val="en-US"/>
        </w:rPr>
        <w:t>չունեին</w:t>
      </w:r>
      <w:r w:rsidRPr="00D40059">
        <w:rPr>
          <w:rFonts w:ascii="Sylfaen" w:hAnsi="Sylfaen"/>
          <w:lang w:val="en-US"/>
        </w:rPr>
        <w:t xml:space="preserve"> </w:t>
      </w:r>
      <w:r w:rsidRPr="00544380">
        <w:rPr>
          <w:rFonts w:ascii="Sylfaen" w:hAnsi="Sylfaen"/>
          <w:lang w:val="en-US"/>
        </w:rPr>
        <w:t>իր</w:t>
      </w:r>
      <w:r w:rsidRPr="00D40059">
        <w:rPr>
          <w:rFonts w:ascii="Sylfaen" w:hAnsi="Sylfaen"/>
          <w:lang w:val="en-US"/>
        </w:rPr>
        <w:t xml:space="preserve"> </w:t>
      </w:r>
      <w:r w:rsidRPr="00544380">
        <w:rPr>
          <w:rFonts w:ascii="Sylfaen" w:hAnsi="Sylfaen"/>
          <w:lang w:val="en-US"/>
        </w:rPr>
        <w:t>երեխային</w:t>
      </w:r>
      <w:r w:rsidRPr="00D40059">
        <w:rPr>
          <w:rFonts w:ascii="Sylfaen" w:hAnsi="Sylfaen"/>
          <w:lang w:val="en-US"/>
        </w:rPr>
        <w:t xml:space="preserve"> </w:t>
      </w:r>
      <w:r w:rsidRPr="00544380">
        <w:rPr>
          <w:rFonts w:ascii="Sylfaen" w:hAnsi="Sylfaen"/>
          <w:lang w:val="en-US"/>
        </w:rPr>
        <w:t>խժռելու</w:t>
      </w:r>
      <w:r w:rsidRPr="00D40059">
        <w:rPr>
          <w:rFonts w:ascii="Sylfaen" w:hAnsi="Sylfaen"/>
          <w:lang w:val="en-US"/>
        </w:rPr>
        <w:t>… /</w:t>
      </w:r>
      <w:r w:rsidRPr="00544380">
        <w:rPr>
          <w:rFonts w:ascii="Sylfaen" w:hAnsi="Sylfaen"/>
          <w:lang w:val="en-US"/>
        </w:rPr>
        <w:t>Ա</w:t>
      </w:r>
      <w:r w:rsidRPr="00D40059">
        <w:rPr>
          <w:rFonts w:ascii="Sylfaen" w:hAnsi="Sylfaen"/>
          <w:lang w:val="en-US"/>
        </w:rPr>
        <w:t xml:space="preserve">. </w:t>
      </w:r>
      <w:r w:rsidRPr="00544380">
        <w:rPr>
          <w:rFonts w:ascii="Sylfaen" w:hAnsi="Sylfaen"/>
          <w:lang w:val="en-US"/>
        </w:rPr>
        <w:t>Հովհաննիսյան</w:t>
      </w:r>
      <w:r w:rsidRPr="00D40059">
        <w:rPr>
          <w:rFonts w:ascii="Sylfaen" w:hAnsi="Sylfaen"/>
          <w:lang w:val="en-US"/>
        </w:rPr>
        <w:t xml:space="preserve">, </w:t>
      </w:r>
      <w:r w:rsidRPr="00544380">
        <w:rPr>
          <w:rFonts w:ascii="Sylfaen" w:hAnsi="Sylfaen"/>
          <w:lang w:val="en-US"/>
        </w:rPr>
        <w:t>Դարձ</w:t>
      </w:r>
      <w:r w:rsidRPr="00D40059">
        <w:rPr>
          <w:rFonts w:ascii="Sylfaen" w:hAnsi="Sylfaen"/>
          <w:lang w:val="en-US"/>
        </w:rPr>
        <w:t xml:space="preserve"> </w:t>
      </w:r>
      <w:r w:rsidRPr="00544380">
        <w:rPr>
          <w:rFonts w:ascii="Sylfaen" w:hAnsi="Sylfaen"/>
          <w:lang w:val="en-US"/>
        </w:rPr>
        <w:t>նավահանգիստ</w:t>
      </w:r>
      <w:r w:rsidRPr="00D40059">
        <w:rPr>
          <w:rFonts w:ascii="Sylfaen" w:hAnsi="Sylfaen"/>
          <w:lang w:val="en-US"/>
        </w:rPr>
        <w:t>/</w:t>
      </w:r>
    </w:p>
    <w:p w:rsidR="003A063A" w:rsidRPr="00D40059" w:rsidRDefault="003A063A" w:rsidP="003A063A">
      <w:pPr>
        <w:spacing w:after="0" w:line="360" w:lineRule="auto"/>
        <w:ind w:firstLine="708"/>
        <w:jc w:val="both"/>
        <w:rPr>
          <w:rFonts w:ascii="Sylfaen" w:hAnsi="Sylfaen" w:cs="Sylfaen"/>
          <w:lang w:val="en-US"/>
        </w:rPr>
      </w:pPr>
      <w:r w:rsidRPr="00544380">
        <w:rPr>
          <w:rFonts w:ascii="Sylfaen" w:hAnsi="Sylfaen"/>
          <w:lang w:val="en-US"/>
        </w:rPr>
        <w:t>Այս</w:t>
      </w:r>
      <w:r w:rsidRPr="00D40059">
        <w:rPr>
          <w:rFonts w:ascii="Sylfaen" w:hAnsi="Sylfaen"/>
          <w:lang w:val="en-US"/>
        </w:rPr>
        <w:t xml:space="preserve"> </w:t>
      </w:r>
      <w:r w:rsidRPr="00544380">
        <w:rPr>
          <w:rFonts w:ascii="Sylfaen" w:hAnsi="Sylfaen"/>
          <w:lang w:val="en-US"/>
        </w:rPr>
        <w:t>և</w:t>
      </w:r>
      <w:r w:rsidRPr="00D40059">
        <w:rPr>
          <w:rFonts w:ascii="Sylfaen" w:hAnsi="Sylfaen"/>
          <w:lang w:val="en-US"/>
        </w:rPr>
        <w:t xml:space="preserve"> </w:t>
      </w:r>
      <w:r w:rsidRPr="00544380">
        <w:rPr>
          <w:rFonts w:ascii="Sylfaen" w:hAnsi="Sylfaen"/>
          <w:lang w:val="en-US"/>
        </w:rPr>
        <w:t>մի</w:t>
      </w:r>
      <w:r w:rsidRPr="00D40059">
        <w:rPr>
          <w:rFonts w:ascii="Sylfaen" w:hAnsi="Sylfaen"/>
          <w:lang w:val="en-US"/>
        </w:rPr>
        <w:t xml:space="preserve"> </w:t>
      </w:r>
      <w:r w:rsidRPr="00544380">
        <w:rPr>
          <w:rFonts w:ascii="Sylfaen" w:hAnsi="Sylfaen"/>
          <w:lang w:val="en-US"/>
        </w:rPr>
        <w:t>շարք</w:t>
      </w:r>
      <w:r w:rsidRPr="00D40059">
        <w:rPr>
          <w:rFonts w:ascii="Sylfaen" w:hAnsi="Sylfaen"/>
          <w:lang w:val="en-US"/>
        </w:rPr>
        <w:t xml:space="preserve"> </w:t>
      </w:r>
      <w:r w:rsidRPr="00544380">
        <w:rPr>
          <w:rFonts w:ascii="Sylfaen" w:hAnsi="Sylfaen"/>
          <w:lang w:val="en-US"/>
        </w:rPr>
        <w:t>այլ</w:t>
      </w:r>
      <w:r w:rsidRPr="00D40059">
        <w:rPr>
          <w:rFonts w:ascii="Sylfaen" w:hAnsi="Sylfaen"/>
          <w:lang w:val="en-US"/>
        </w:rPr>
        <w:t xml:space="preserve"> </w:t>
      </w:r>
      <w:r w:rsidRPr="00544380">
        <w:rPr>
          <w:rFonts w:ascii="Sylfaen" w:hAnsi="Sylfaen"/>
          <w:lang w:val="en-US"/>
        </w:rPr>
        <w:t>համատեքստերի</w:t>
      </w:r>
      <w:r w:rsidRPr="00D40059">
        <w:rPr>
          <w:rFonts w:ascii="Sylfaen" w:hAnsi="Sylfaen"/>
          <w:lang w:val="en-US"/>
        </w:rPr>
        <w:t xml:space="preserve"> </w:t>
      </w:r>
      <w:r w:rsidRPr="00544380">
        <w:rPr>
          <w:rFonts w:ascii="Sylfaen" w:hAnsi="Sylfaen"/>
          <w:lang w:val="en-US"/>
        </w:rPr>
        <w:t>ուսումնասիրությունը</w:t>
      </w:r>
      <w:r w:rsidRPr="00D40059">
        <w:rPr>
          <w:rFonts w:ascii="Sylfaen" w:hAnsi="Sylfaen"/>
          <w:lang w:val="en-US"/>
        </w:rPr>
        <w:t xml:space="preserve"> </w:t>
      </w:r>
      <w:r w:rsidRPr="00544380">
        <w:rPr>
          <w:rFonts w:ascii="Sylfaen" w:hAnsi="Sylfaen"/>
          <w:lang w:val="en-US"/>
        </w:rPr>
        <w:t>թույլ</w:t>
      </w:r>
      <w:r w:rsidRPr="00D40059">
        <w:rPr>
          <w:rFonts w:ascii="Sylfaen" w:hAnsi="Sylfaen"/>
          <w:lang w:val="en-US"/>
        </w:rPr>
        <w:t xml:space="preserve"> </w:t>
      </w:r>
      <w:r w:rsidRPr="00544380">
        <w:rPr>
          <w:rFonts w:ascii="Sylfaen" w:hAnsi="Sylfaen"/>
          <w:lang w:val="en-US"/>
        </w:rPr>
        <w:t>է</w:t>
      </w:r>
      <w:r w:rsidRPr="00D40059">
        <w:rPr>
          <w:rFonts w:ascii="Sylfaen" w:hAnsi="Sylfaen"/>
          <w:lang w:val="en-US"/>
        </w:rPr>
        <w:t xml:space="preserve"> </w:t>
      </w:r>
      <w:r w:rsidRPr="00544380">
        <w:rPr>
          <w:rFonts w:ascii="Sylfaen" w:hAnsi="Sylfaen"/>
          <w:lang w:val="en-US"/>
        </w:rPr>
        <w:t>տալիս</w:t>
      </w:r>
      <w:r w:rsidRPr="00D40059">
        <w:rPr>
          <w:rFonts w:ascii="Sylfaen" w:hAnsi="Sylfaen"/>
          <w:lang w:val="en-US"/>
        </w:rPr>
        <w:t xml:space="preserve"> </w:t>
      </w:r>
      <w:r w:rsidRPr="00544380">
        <w:rPr>
          <w:rFonts w:ascii="Sylfaen" w:hAnsi="Sylfaen"/>
          <w:lang w:val="en-US"/>
        </w:rPr>
        <w:t>եզրակացնել</w:t>
      </w:r>
      <w:r w:rsidRPr="00D40059">
        <w:rPr>
          <w:rFonts w:ascii="Sylfaen" w:hAnsi="Sylfaen"/>
          <w:lang w:val="en-US"/>
        </w:rPr>
        <w:t xml:space="preserve">, </w:t>
      </w:r>
      <w:r w:rsidRPr="00544380">
        <w:rPr>
          <w:rFonts w:ascii="Sylfaen" w:hAnsi="Sylfaen"/>
          <w:lang w:val="en-US"/>
        </w:rPr>
        <w:t>որ</w:t>
      </w:r>
      <w:r w:rsidRPr="00D40059">
        <w:rPr>
          <w:rFonts w:ascii="Sylfaen" w:hAnsi="Sylfaen"/>
          <w:lang w:val="en-US"/>
        </w:rPr>
        <w:t xml:space="preserve"> </w:t>
      </w:r>
      <w:r w:rsidRPr="00544380">
        <w:rPr>
          <w:rFonts w:ascii="Sylfaen" w:hAnsi="Sylfaen"/>
          <w:lang w:val="en-US"/>
        </w:rPr>
        <w:t>արտահայտվում</w:t>
      </w:r>
      <w:r w:rsidRPr="00D40059">
        <w:rPr>
          <w:rFonts w:ascii="Sylfaen" w:hAnsi="Sylfaen"/>
          <w:lang w:val="en-US"/>
        </w:rPr>
        <w:t xml:space="preserve"> </w:t>
      </w:r>
      <w:r w:rsidRPr="00544380">
        <w:rPr>
          <w:rFonts w:ascii="Sylfaen" w:hAnsi="Sylfaen"/>
          <w:lang w:val="en-US"/>
        </w:rPr>
        <w:t>է</w:t>
      </w:r>
      <w:r w:rsidRPr="00D40059">
        <w:rPr>
          <w:rFonts w:ascii="Sylfaen" w:hAnsi="Sylfaen"/>
          <w:lang w:val="en-US"/>
        </w:rPr>
        <w:t xml:space="preserve"> </w:t>
      </w:r>
      <w:r w:rsidRPr="00544380">
        <w:rPr>
          <w:rFonts w:ascii="Sylfaen" w:hAnsi="Sylfaen"/>
          <w:lang w:val="en-US"/>
        </w:rPr>
        <w:t>հասկացման</w:t>
      </w:r>
      <w:r w:rsidRPr="00D40059">
        <w:rPr>
          <w:rFonts w:ascii="Sylfaen" w:hAnsi="Sylfaen"/>
          <w:lang w:val="en-US"/>
        </w:rPr>
        <w:t xml:space="preserve"> </w:t>
      </w:r>
      <w:r w:rsidRPr="00544380">
        <w:rPr>
          <w:rFonts w:ascii="Sylfaen" w:hAnsi="Sylfaen"/>
          <w:lang w:val="en-US"/>
        </w:rPr>
        <w:t>այնպիսի</w:t>
      </w:r>
      <w:r w:rsidRPr="00D40059">
        <w:rPr>
          <w:rFonts w:ascii="Sylfaen" w:hAnsi="Sylfaen"/>
          <w:lang w:val="en-US"/>
        </w:rPr>
        <w:t xml:space="preserve"> </w:t>
      </w:r>
      <w:r w:rsidRPr="00544380">
        <w:rPr>
          <w:rFonts w:ascii="Sylfaen" w:hAnsi="Sylfaen"/>
          <w:lang w:val="en-US"/>
        </w:rPr>
        <w:t>տեսակ</w:t>
      </w:r>
      <w:r w:rsidRPr="00D40059">
        <w:rPr>
          <w:rFonts w:ascii="Sylfaen" w:hAnsi="Sylfaen"/>
          <w:lang w:val="en-US"/>
        </w:rPr>
        <w:t xml:space="preserve">, </w:t>
      </w:r>
      <w:r w:rsidRPr="00544380">
        <w:rPr>
          <w:rFonts w:ascii="Sylfaen" w:hAnsi="Sylfaen"/>
          <w:lang w:val="en-US"/>
        </w:rPr>
        <w:t>որի</w:t>
      </w:r>
      <w:r w:rsidRPr="00D40059">
        <w:rPr>
          <w:rFonts w:ascii="Sylfaen" w:hAnsi="Sylfaen"/>
          <w:lang w:val="en-US"/>
        </w:rPr>
        <w:t xml:space="preserve"> </w:t>
      </w:r>
      <w:r w:rsidRPr="00544380">
        <w:rPr>
          <w:rFonts w:ascii="Sylfaen" w:hAnsi="Sylfaen"/>
          <w:lang w:val="en-US"/>
        </w:rPr>
        <w:t>միջոցով</w:t>
      </w:r>
      <w:r w:rsidRPr="00D40059">
        <w:rPr>
          <w:rFonts w:ascii="Sylfaen" w:hAnsi="Sylfaen"/>
          <w:lang w:val="en-US"/>
        </w:rPr>
        <w:t xml:space="preserve"> </w:t>
      </w:r>
      <w:r w:rsidRPr="00544380">
        <w:rPr>
          <w:rFonts w:ascii="Sylfaen" w:hAnsi="Sylfaen"/>
          <w:lang w:val="en-US"/>
        </w:rPr>
        <w:t>խոսողն</w:t>
      </w:r>
      <w:r w:rsidRPr="00D40059">
        <w:rPr>
          <w:rFonts w:ascii="Sylfaen" w:hAnsi="Sylfaen"/>
          <w:lang w:val="en-US"/>
        </w:rPr>
        <w:t xml:space="preserve"> </w:t>
      </w:r>
      <w:r w:rsidRPr="00544380">
        <w:rPr>
          <w:rFonts w:ascii="Sylfaen" w:hAnsi="Sylfaen"/>
          <w:lang w:val="en-US"/>
        </w:rPr>
        <w:t>արտահայտում</w:t>
      </w:r>
      <w:r w:rsidRPr="00D40059">
        <w:rPr>
          <w:rFonts w:ascii="Sylfaen" w:hAnsi="Sylfaen"/>
          <w:lang w:val="en-US"/>
        </w:rPr>
        <w:t xml:space="preserve"> </w:t>
      </w:r>
      <w:r w:rsidRPr="00544380">
        <w:rPr>
          <w:rFonts w:ascii="Sylfaen" w:hAnsi="Sylfaen"/>
          <w:lang w:val="en-US"/>
        </w:rPr>
        <w:t>է</w:t>
      </w:r>
      <w:r w:rsidRPr="00D40059">
        <w:rPr>
          <w:rFonts w:ascii="Sylfaen" w:hAnsi="Sylfaen"/>
          <w:lang w:val="en-US"/>
        </w:rPr>
        <w:t xml:space="preserve"> </w:t>
      </w:r>
      <w:r w:rsidRPr="00544380">
        <w:rPr>
          <w:rFonts w:ascii="Sylfaen" w:hAnsi="Sylfaen"/>
          <w:lang w:val="en-US"/>
        </w:rPr>
        <w:t>իր</w:t>
      </w:r>
      <w:r w:rsidRPr="00D40059">
        <w:rPr>
          <w:rFonts w:ascii="Sylfaen" w:hAnsi="Sylfaen"/>
          <w:lang w:val="en-US"/>
        </w:rPr>
        <w:t xml:space="preserve"> </w:t>
      </w:r>
      <w:r w:rsidRPr="00544380">
        <w:rPr>
          <w:rFonts w:ascii="Sylfaen" w:hAnsi="Sylfaen"/>
          <w:lang w:val="en-US"/>
        </w:rPr>
        <w:t>անհամաձայնությունը</w:t>
      </w:r>
      <w:r w:rsidRPr="00D40059">
        <w:rPr>
          <w:rFonts w:ascii="Sylfaen" w:hAnsi="Sylfaen"/>
          <w:lang w:val="en-US"/>
        </w:rPr>
        <w:t xml:space="preserve">, </w:t>
      </w:r>
      <w:r w:rsidR="00887A30" w:rsidRPr="00544380">
        <w:rPr>
          <w:rFonts w:ascii="Sylfaen" w:hAnsi="Sylfaen"/>
        </w:rPr>
        <w:t>անհավանություն</w:t>
      </w:r>
      <w:r w:rsidR="00887A30" w:rsidRPr="00544380">
        <w:rPr>
          <w:rFonts w:ascii="Sylfaen" w:hAnsi="Sylfaen"/>
          <w:lang w:val="en-US"/>
        </w:rPr>
        <w:t>ն</w:t>
      </w:r>
      <w:r w:rsidRPr="00D40059">
        <w:rPr>
          <w:rFonts w:ascii="Sylfaen" w:hAnsi="Sylfaen"/>
          <w:lang w:val="en-US"/>
        </w:rPr>
        <w:t xml:space="preserve"> </w:t>
      </w:r>
      <w:r w:rsidRPr="00544380">
        <w:rPr>
          <w:rFonts w:ascii="Sylfaen" w:hAnsi="Sylfaen"/>
        </w:rPr>
        <w:t>իրավիճակի</w:t>
      </w:r>
      <w:r w:rsidRPr="00D40059">
        <w:rPr>
          <w:rFonts w:ascii="Sylfaen" w:hAnsi="Sylfaen"/>
          <w:lang w:val="en-US"/>
        </w:rPr>
        <w:t xml:space="preserve">` </w:t>
      </w:r>
      <w:r w:rsidRPr="00544380">
        <w:rPr>
          <w:rFonts w:ascii="Sylfaen" w:hAnsi="Sylfaen"/>
        </w:rPr>
        <w:t>նմանատիպ</w:t>
      </w:r>
      <w:r w:rsidRPr="00D40059">
        <w:rPr>
          <w:rFonts w:ascii="Sylfaen" w:hAnsi="Sylfaen"/>
          <w:lang w:val="en-US"/>
        </w:rPr>
        <w:t xml:space="preserve"> </w:t>
      </w:r>
      <w:r w:rsidRPr="00544380">
        <w:rPr>
          <w:rFonts w:ascii="Sylfaen" w:hAnsi="Sylfaen"/>
        </w:rPr>
        <w:t>ընկալման</w:t>
      </w:r>
      <w:r w:rsidRPr="00D40059">
        <w:rPr>
          <w:rFonts w:ascii="Sylfaen" w:hAnsi="Sylfaen"/>
          <w:lang w:val="en-US"/>
        </w:rPr>
        <w:t xml:space="preserve"> </w:t>
      </w:r>
      <w:r w:rsidRPr="00544380">
        <w:rPr>
          <w:rFonts w:ascii="Sylfaen" w:hAnsi="Sylfaen"/>
        </w:rPr>
        <w:t>վերաբերյալ</w:t>
      </w:r>
      <w:r w:rsidRPr="00D40059">
        <w:rPr>
          <w:rFonts w:ascii="Sylfaen" w:hAnsi="Sylfaen"/>
          <w:lang w:val="en-US"/>
        </w:rPr>
        <w:t xml:space="preserve">: </w:t>
      </w:r>
      <w:r w:rsidRPr="00544380">
        <w:rPr>
          <w:rFonts w:ascii="Sylfaen" w:hAnsi="Sylfaen"/>
        </w:rPr>
        <w:t>Ընդգծված</w:t>
      </w:r>
      <w:r w:rsidRPr="00D40059">
        <w:rPr>
          <w:rFonts w:ascii="Sylfaen" w:hAnsi="Sylfaen"/>
          <w:lang w:val="en-US"/>
        </w:rPr>
        <w:t xml:space="preserve"> </w:t>
      </w:r>
      <w:r w:rsidRPr="00544380">
        <w:rPr>
          <w:rFonts w:ascii="Sylfaen" w:eastAsia="Times New Roman" w:hAnsi="Sylfaen" w:cs="Tahoma"/>
          <w:i/>
        </w:rPr>
        <w:t>վայրիվերո</w:t>
      </w:r>
      <w:r w:rsidRPr="00544380">
        <w:rPr>
          <w:rFonts w:ascii="Sylfaen" w:eastAsia="Times New Roman" w:hAnsi="Sylfaen" w:cs="Tahoma"/>
          <w:i/>
          <w:lang w:val="en-US"/>
        </w:rPr>
        <w:t> </w:t>
      </w:r>
      <w:r w:rsidRPr="00544380">
        <w:rPr>
          <w:rFonts w:ascii="Sylfaen" w:eastAsia="Times New Roman" w:hAnsi="Sylfaen" w:cs="Tahoma"/>
          <w:i/>
        </w:rPr>
        <w:t>մտքեր</w:t>
      </w:r>
      <w:r w:rsidRPr="00D40059">
        <w:rPr>
          <w:rFonts w:ascii="Sylfaen" w:eastAsia="Times New Roman" w:hAnsi="Sylfaen" w:cs="Tahoma"/>
          <w:i/>
          <w:lang w:val="en-US"/>
        </w:rPr>
        <w:t xml:space="preserve"> </w:t>
      </w:r>
      <w:r w:rsidRPr="00544380">
        <w:rPr>
          <w:rFonts w:ascii="Sylfaen" w:hAnsi="Sylfaen" w:cs="Sylfaen"/>
        </w:rPr>
        <w:t>բառակապակցությունը</w:t>
      </w:r>
      <w:r w:rsidRPr="00D40059">
        <w:rPr>
          <w:rFonts w:ascii="Sylfaen" w:hAnsi="Sylfaen" w:cs="Sylfaen"/>
          <w:i/>
          <w:lang w:val="en-US"/>
        </w:rPr>
        <w:t xml:space="preserve"> </w:t>
      </w:r>
      <w:r w:rsidRPr="00544380">
        <w:rPr>
          <w:rFonts w:ascii="Sylfaen" w:hAnsi="Sylfaen" w:cs="Sylfaen"/>
        </w:rPr>
        <w:t>և</w:t>
      </w:r>
      <w:r w:rsidRPr="00D40059">
        <w:rPr>
          <w:rFonts w:ascii="Sylfaen" w:hAnsi="Sylfaen" w:cs="Sylfaen"/>
          <w:lang w:val="en-US"/>
        </w:rPr>
        <w:t xml:space="preserve"> </w:t>
      </w:r>
      <w:r w:rsidRPr="00544380">
        <w:rPr>
          <w:rFonts w:ascii="Sylfaen" w:hAnsi="Sylfaen" w:cs="Sylfaen"/>
          <w:i/>
        </w:rPr>
        <w:t>հիմարություն</w:t>
      </w:r>
      <w:r w:rsidRPr="00D40059">
        <w:rPr>
          <w:rFonts w:ascii="Sylfaen" w:hAnsi="Sylfaen" w:cs="Sylfaen"/>
          <w:i/>
          <w:lang w:val="en-US"/>
        </w:rPr>
        <w:t xml:space="preserve">, </w:t>
      </w:r>
      <w:r w:rsidRPr="00544380">
        <w:rPr>
          <w:rFonts w:ascii="Sylfaen" w:hAnsi="Sylfaen" w:cs="Sylfaen"/>
          <w:i/>
        </w:rPr>
        <w:t>անհեթեթություն</w:t>
      </w:r>
      <w:r w:rsidRPr="00D40059">
        <w:rPr>
          <w:rFonts w:ascii="Sylfaen" w:hAnsi="Sylfaen" w:cs="Sylfaen"/>
          <w:i/>
          <w:lang w:val="en-US"/>
        </w:rPr>
        <w:t xml:space="preserve"> </w:t>
      </w:r>
      <w:r w:rsidRPr="00544380">
        <w:rPr>
          <w:rFonts w:ascii="Sylfaen" w:hAnsi="Sylfaen" w:cs="Sylfaen"/>
        </w:rPr>
        <w:t>բառերն</w:t>
      </w:r>
      <w:r w:rsidRPr="00D40059">
        <w:rPr>
          <w:rFonts w:ascii="Sylfaen" w:hAnsi="Sylfaen" w:cs="Sylfaen"/>
          <w:lang w:val="en-US"/>
        </w:rPr>
        <w:t xml:space="preserve"> </w:t>
      </w:r>
      <w:r w:rsidRPr="00544380">
        <w:rPr>
          <w:rFonts w:ascii="Sylfaen" w:hAnsi="Sylfaen" w:cs="Sylfaen"/>
        </w:rPr>
        <w:t>իրենց</w:t>
      </w:r>
      <w:r w:rsidRPr="00D40059">
        <w:rPr>
          <w:rFonts w:ascii="Sylfaen" w:hAnsi="Sylfaen" w:cs="Sylfaen"/>
          <w:lang w:val="en-US"/>
        </w:rPr>
        <w:t xml:space="preserve"> </w:t>
      </w:r>
      <w:r w:rsidRPr="00544380">
        <w:rPr>
          <w:rFonts w:ascii="Sylfaen" w:hAnsi="Sylfaen" w:cs="Sylfaen"/>
        </w:rPr>
        <w:t>արտահայտած</w:t>
      </w:r>
      <w:r w:rsidRPr="00D40059">
        <w:rPr>
          <w:rFonts w:ascii="Sylfaen" w:hAnsi="Sylfaen" w:cs="Sylfaen"/>
          <w:lang w:val="en-US"/>
        </w:rPr>
        <w:t xml:space="preserve"> </w:t>
      </w:r>
      <w:r w:rsidRPr="00544380">
        <w:rPr>
          <w:rFonts w:ascii="Sylfaen" w:hAnsi="Sylfaen" w:cs="Sylfaen"/>
        </w:rPr>
        <w:t>իմաստով</w:t>
      </w:r>
      <w:r w:rsidRPr="00D40059">
        <w:rPr>
          <w:rFonts w:ascii="Sylfaen" w:hAnsi="Sylfaen" w:cs="Sylfaen"/>
          <w:lang w:val="en-US"/>
        </w:rPr>
        <w:t xml:space="preserve"> </w:t>
      </w:r>
      <w:r w:rsidRPr="00544380">
        <w:rPr>
          <w:rFonts w:ascii="Sylfaen" w:hAnsi="Sylfaen" w:cs="Sylfaen"/>
        </w:rPr>
        <w:t>նույնպես</w:t>
      </w:r>
      <w:r w:rsidRPr="00D40059">
        <w:rPr>
          <w:rFonts w:ascii="Sylfaen" w:hAnsi="Sylfaen" w:cs="Sylfaen"/>
          <w:lang w:val="en-US"/>
        </w:rPr>
        <w:t xml:space="preserve"> </w:t>
      </w:r>
      <w:r w:rsidRPr="00544380">
        <w:rPr>
          <w:rFonts w:ascii="Sylfaen" w:hAnsi="Sylfaen" w:cs="Sylfaen"/>
        </w:rPr>
        <w:t>ակնարկում</w:t>
      </w:r>
      <w:r w:rsidRPr="00D40059">
        <w:rPr>
          <w:rFonts w:ascii="Sylfaen" w:hAnsi="Sylfaen" w:cs="Sylfaen"/>
          <w:lang w:val="en-US"/>
        </w:rPr>
        <w:t xml:space="preserve"> </w:t>
      </w:r>
      <w:r w:rsidRPr="00544380">
        <w:rPr>
          <w:rFonts w:ascii="Sylfaen" w:hAnsi="Sylfaen" w:cs="Sylfaen"/>
        </w:rPr>
        <w:t>են</w:t>
      </w:r>
      <w:r w:rsidRPr="00D40059">
        <w:rPr>
          <w:rFonts w:ascii="Sylfaen" w:hAnsi="Sylfaen" w:cs="Sylfaen"/>
          <w:lang w:val="en-US"/>
        </w:rPr>
        <w:t xml:space="preserve"> </w:t>
      </w:r>
      <w:r w:rsidRPr="00544380">
        <w:rPr>
          <w:rFonts w:ascii="Sylfaen" w:hAnsi="Sylfaen" w:cs="Sylfaen"/>
        </w:rPr>
        <w:t>խոսողի</w:t>
      </w:r>
      <w:r w:rsidRPr="00D40059">
        <w:rPr>
          <w:rFonts w:ascii="Sylfaen" w:hAnsi="Sylfaen" w:cs="Sylfaen"/>
          <w:lang w:val="en-US"/>
        </w:rPr>
        <w:t xml:space="preserve"> </w:t>
      </w:r>
      <w:r w:rsidRPr="00544380">
        <w:rPr>
          <w:rFonts w:ascii="Sylfaen" w:hAnsi="Sylfaen" w:cs="Sylfaen"/>
        </w:rPr>
        <w:t>անհամաձայնության</w:t>
      </w:r>
      <w:r w:rsidRPr="00D40059">
        <w:rPr>
          <w:rFonts w:ascii="Sylfaen" w:hAnsi="Sylfaen" w:cs="Sylfaen"/>
          <w:lang w:val="en-US"/>
        </w:rPr>
        <w:t xml:space="preserve">, </w:t>
      </w:r>
      <w:r w:rsidRPr="00544380">
        <w:rPr>
          <w:rFonts w:ascii="Sylfaen" w:hAnsi="Sylfaen" w:cs="Sylfaen"/>
        </w:rPr>
        <w:t>անհավանության</w:t>
      </w:r>
      <w:r w:rsidRPr="00D40059">
        <w:rPr>
          <w:rFonts w:ascii="Sylfaen" w:hAnsi="Sylfaen" w:cs="Sylfaen"/>
          <w:lang w:val="en-US"/>
        </w:rPr>
        <w:t xml:space="preserve">, </w:t>
      </w:r>
      <w:r w:rsidRPr="00544380">
        <w:rPr>
          <w:rFonts w:ascii="Sylfaen" w:hAnsi="Sylfaen" w:cs="Sylfaen"/>
        </w:rPr>
        <w:t>խոսողի</w:t>
      </w:r>
      <w:r w:rsidRPr="00D40059">
        <w:rPr>
          <w:rFonts w:ascii="Sylfaen" w:hAnsi="Sylfaen" w:cs="Sylfaen"/>
          <w:lang w:val="en-US"/>
        </w:rPr>
        <w:t xml:space="preserve">` </w:t>
      </w:r>
      <w:r w:rsidRPr="00544380">
        <w:rPr>
          <w:rFonts w:ascii="Sylfaen" w:hAnsi="Sylfaen" w:cs="Sylfaen"/>
        </w:rPr>
        <w:t>իրավիճակի</w:t>
      </w:r>
      <w:r w:rsidRPr="00D40059">
        <w:rPr>
          <w:rFonts w:ascii="Sylfaen" w:hAnsi="Sylfaen" w:cs="Sylfaen"/>
          <w:lang w:val="en-US"/>
        </w:rPr>
        <w:t xml:space="preserve"> </w:t>
      </w:r>
      <w:r w:rsidRPr="00544380">
        <w:rPr>
          <w:rFonts w:ascii="Sylfaen" w:hAnsi="Sylfaen" w:cs="Sylfaen"/>
        </w:rPr>
        <w:t>նկատմամբ</w:t>
      </w:r>
      <w:r w:rsidRPr="00D40059">
        <w:rPr>
          <w:rFonts w:ascii="Sylfaen" w:hAnsi="Sylfaen" w:cs="Sylfaen"/>
          <w:lang w:val="en-US"/>
        </w:rPr>
        <w:t xml:space="preserve"> </w:t>
      </w:r>
      <w:r w:rsidRPr="00544380">
        <w:rPr>
          <w:rFonts w:ascii="Sylfaen" w:hAnsi="Sylfaen" w:cs="Sylfaen"/>
        </w:rPr>
        <w:t>բացասական</w:t>
      </w:r>
      <w:r w:rsidRPr="00D40059">
        <w:rPr>
          <w:rFonts w:ascii="Sylfaen" w:hAnsi="Sylfaen" w:cs="Sylfaen"/>
          <w:lang w:val="en-US"/>
        </w:rPr>
        <w:t xml:space="preserve"> </w:t>
      </w:r>
      <w:r w:rsidRPr="00544380">
        <w:rPr>
          <w:rFonts w:ascii="Sylfaen" w:hAnsi="Sylfaen" w:cs="Sylfaen"/>
        </w:rPr>
        <w:t>վերաբերմունքի</w:t>
      </w:r>
      <w:r w:rsidRPr="00D40059">
        <w:rPr>
          <w:rFonts w:ascii="Sylfaen" w:hAnsi="Sylfaen" w:cs="Sylfaen"/>
          <w:lang w:val="en-US"/>
        </w:rPr>
        <w:t xml:space="preserve"> (</w:t>
      </w:r>
      <w:r w:rsidRPr="00544380">
        <w:rPr>
          <w:rFonts w:ascii="Sylfaen" w:hAnsi="Sylfaen" w:cs="Sylfaen"/>
        </w:rPr>
        <w:t>դիրքորոշման</w:t>
      </w:r>
      <w:r w:rsidRPr="00D40059">
        <w:rPr>
          <w:rFonts w:ascii="Sylfaen" w:hAnsi="Sylfaen" w:cs="Sylfaen"/>
          <w:lang w:val="en-US"/>
        </w:rPr>
        <w:t xml:space="preserve">, </w:t>
      </w:r>
      <w:r w:rsidRPr="00544380">
        <w:rPr>
          <w:rFonts w:ascii="Sylfaen" w:hAnsi="Sylfaen" w:cs="Sylfaen"/>
        </w:rPr>
        <w:t>դիրքի</w:t>
      </w:r>
      <w:r w:rsidRPr="00D40059">
        <w:rPr>
          <w:rFonts w:ascii="Sylfaen" w:hAnsi="Sylfaen" w:cs="Sylfaen"/>
          <w:lang w:val="en-US"/>
        </w:rPr>
        <w:t xml:space="preserve">) </w:t>
      </w:r>
      <w:r w:rsidRPr="00544380">
        <w:rPr>
          <w:rFonts w:ascii="Sylfaen" w:hAnsi="Sylfaen" w:cs="Sylfaen"/>
        </w:rPr>
        <w:t>մասին</w:t>
      </w:r>
      <w:r w:rsidRPr="00D40059">
        <w:rPr>
          <w:rFonts w:ascii="Sylfaen" w:hAnsi="Sylfaen" w:cs="Sylfaen"/>
          <w:lang w:val="en-US"/>
        </w:rPr>
        <w:t xml:space="preserve">: </w:t>
      </w:r>
    </w:p>
    <w:p w:rsidR="00D95A58" w:rsidRPr="00D40059" w:rsidRDefault="00D95A58" w:rsidP="003A063A">
      <w:pPr>
        <w:spacing w:after="0" w:line="360" w:lineRule="auto"/>
        <w:ind w:firstLine="708"/>
        <w:jc w:val="both"/>
        <w:rPr>
          <w:rFonts w:ascii="Sylfaen" w:hAnsi="Sylfaen" w:cs="Sylfaen"/>
          <w:lang w:val="en-US"/>
        </w:rPr>
      </w:pPr>
    </w:p>
    <w:p w:rsidR="003A063A" w:rsidRPr="00D40059" w:rsidRDefault="003A063A" w:rsidP="003A063A">
      <w:pPr>
        <w:spacing w:after="0" w:line="360" w:lineRule="auto"/>
        <w:ind w:firstLine="709"/>
        <w:jc w:val="both"/>
        <w:rPr>
          <w:rFonts w:ascii="Sylfaen" w:hAnsi="Sylfaen"/>
          <w:lang w:val="en-US"/>
        </w:rPr>
      </w:pPr>
      <w:r w:rsidRPr="00544380">
        <w:rPr>
          <w:rFonts w:ascii="Sylfaen" w:hAnsi="Sylfaen"/>
          <w:b/>
        </w:rPr>
        <w:t>Եզրակացություն</w:t>
      </w:r>
    </w:p>
    <w:p w:rsidR="003A063A" w:rsidRPr="00D40059" w:rsidRDefault="003A063A" w:rsidP="003A063A">
      <w:pPr>
        <w:spacing w:after="120" w:line="360" w:lineRule="auto"/>
        <w:ind w:firstLine="709"/>
        <w:jc w:val="both"/>
        <w:rPr>
          <w:rFonts w:ascii="Sylfaen" w:hAnsi="Sylfaen"/>
          <w:lang w:val="en-US"/>
        </w:rPr>
      </w:pPr>
      <w:r w:rsidRPr="00544380">
        <w:rPr>
          <w:rFonts w:ascii="Sylfaen" w:hAnsi="Sylfaen"/>
        </w:rPr>
        <w:t>Ի</w:t>
      </w:r>
      <w:r w:rsidRPr="00D40059">
        <w:rPr>
          <w:rFonts w:ascii="Sylfaen" w:hAnsi="Sylfaen"/>
          <w:lang w:val="en-US"/>
        </w:rPr>
        <w:t xml:space="preserve"> </w:t>
      </w:r>
      <w:r w:rsidRPr="00544380">
        <w:rPr>
          <w:rFonts w:ascii="Sylfaen" w:hAnsi="Sylfaen"/>
        </w:rPr>
        <w:t>մի</w:t>
      </w:r>
      <w:r w:rsidRPr="00D40059">
        <w:rPr>
          <w:rFonts w:ascii="Sylfaen" w:hAnsi="Sylfaen"/>
          <w:lang w:val="en-US"/>
        </w:rPr>
        <w:t xml:space="preserve"> </w:t>
      </w:r>
      <w:r w:rsidRPr="00544380">
        <w:rPr>
          <w:rFonts w:ascii="Sylfaen" w:hAnsi="Sylfaen"/>
        </w:rPr>
        <w:t>բերելով</w:t>
      </w:r>
      <w:r w:rsidRPr="00D40059">
        <w:rPr>
          <w:rFonts w:ascii="Sylfaen" w:hAnsi="Sylfaen"/>
          <w:lang w:val="en-US"/>
        </w:rPr>
        <w:t xml:space="preserve"> </w:t>
      </w:r>
      <w:r w:rsidRPr="00544380">
        <w:rPr>
          <w:rFonts w:ascii="Sylfaen" w:hAnsi="Sylfaen"/>
        </w:rPr>
        <w:t>հոդվածում</w:t>
      </w:r>
      <w:r w:rsidRPr="00D40059">
        <w:rPr>
          <w:rFonts w:ascii="Sylfaen" w:hAnsi="Sylfaen"/>
          <w:lang w:val="en-US"/>
        </w:rPr>
        <w:t xml:space="preserve"> </w:t>
      </w:r>
      <w:r w:rsidRPr="00544380">
        <w:rPr>
          <w:rFonts w:ascii="Sylfaen" w:hAnsi="Sylfaen"/>
        </w:rPr>
        <w:t>հնչեցված</w:t>
      </w:r>
      <w:r w:rsidRPr="00D40059">
        <w:rPr>
          <w:rFonts w:ascii="Sylfaen" w:hAnsi="Sylfaen"/>
          <w:lang w:val="en-US"/>
        </w:rPr>
        <w:t xml:space="preserve"> </w:t>
      </w:r>
      <w:r w:rsidRPr="00544380">
        <w:rPr>
          <w:rFonts w:ascii="Sylfaen" w:hAnsi="Sylfaen"/>
        </w:rPr>
        <w:t>դրույթները</w:t>
      </w:r>
      <w:r w:rsidRPr="00D40059">
        <w:rPr>
          <w:rFonts w:ascii="Sylfaen" w:hAnsi="Sylfaen"/>
          <w:lang w:val="en-US"/>
        </w:rPr>
        <w:t xml:space="preserve">` </w:t>
      </w:r>
      <w:r w:rsidRPr="00544380">
        <w:rPr>
          <w:rFonts w:ascii="Sylfaen" w:hAnsi="Sylfaen"/>
        </w:rPr>
        <w:t>կատարենք</w:t>
      </w:r>
      <w:r w:rsidRPr="00D40059">
        <w:rPr>
          <w:rFonts w:ascii="Sylfaen" w:hAnsi="Sylfaen"/>
          <w:lang w:val="en-US"/>
        </w:rPr>
        <w:t xml:space="preserve"> </w:t>
      </w:r>
      <w:r w:rsidRPr="00544380">
        <w:rPr>
          <w:rFonts w:ascii="Sylfaen" w:hAnsi="Sylfaen"/>
        </w:rPr>
        <w:t>մի</w:t>
      </w:r>
      <w:r w:rsidRPr="00D40059">
        <w:rPr>
          <w:rFonts w:ascii="Sylfaen" w:hAnsi="Sylfaen"/>
          <w:lang w:val="en-US"/>
        </w:rPr>
        <w:t xml:space="preserve"> </w:t>
      </w:r>
      <w:r w:rsidRPr="00544380">
        <w:rPr>
          <w:rFonts w:ascii="Sylfaen" w:hAnsi="Sylfaen"/>
        </w:rPr>
        <w:t>քանի</w:t>
      </w:r>
      <w:r w:rsidRPr="00D40059">
        <w:rPr>
          <w:rFonts w:ascii="Sylfaen" w:hAnsi="Sylfaen"/>
          <w:lang w:val="en-US"/>
        </w:rPr>
        <w:t xml:space="preserve"> </w:t>
      </w:r>
      <w:r w:rsidRPr="00544380">
        <w:rPr>
          <w:rFonts w:ascii="Sylfaen" w:hAnsi="Sylfaen"/>
        </w:rPr>
        <w:t>եզրահանգումներ</w:t>
      </w:r>
      <w:r w:rsidR="00205BD3" w:rsidRPr="00D40059">
        <w:rPr>
          <w:rFonts w:ascii="Sylfaen" w:hAnsi="Sylfaen"/>
          <w:lang w:val="en-US"/>
        </w:rPr>
        <w:t xml:space="preserve">: </w:t>
      </w:r>
      <w:r w:rsidR="00BA76FA" w:rsidRPr="00544380">
        <w:rPr>
          <w:rFonts w:ascii="Sylfaen" w:hAnsi="Sylfaen"/>
        </w:rPr>
        <w:t>Անգլերեն</w:t>
      </w:r>
      <w:r w:rsidR="00BA76FA" w:rsidRPr="00D40059">
        <w:rPr>
          <w:rFonts w:ascii="Sylfaen" w:hAnsi="Sylfaen"/>
          <w:lang w:val="en-US"/>
        </w:rPr>
        <w:t xml:space="preserve"> </w:t>
      </w:r>
      <w:r w:rsidR="00BA76FA" w:rsidRPr="00544380">
        <w:rPr>
          <w:rFonts w:ascii="Sylfaen" w:hAnsi="Sylfaen"/>
        </w:rPr>
        <w:t>և</w:t>
      </w:r>
      <w:r w:rsidR="00BA76FA" w:rsidRPr="00D40059">
        <w:rPr>
          <w:rFonts w:ascii="Sylfaen" w:hAnsi="Sylfaen"/>
          <w:lang w:val="en-US"/>
        </w:rPr>
        <w:t xml:space="preserve"> </w:t>
      </w:r>
      <w:r w:rsidR="00BA76FA" w:rsidRPr="00544380">
        <w:rPr>
          <w:rFonts w:ascii="Sylfaen" w:hAnsi="Sylfaen"/>
        </w:rPr>
        <w:t>հայերեն</w:t>
      </w:r>
      <w:r w:rsidR="00BA76FA" w:rsidRPr="00D40059">
        <w:rPr>
          <w:rFonts w:ascii="Sylfaen" w:hAnsi="Sylfaen"/>
          <w:lang w:val="en-US"/>
        </w:rPr>
        <w:t xml:space="preserve"> </w:t>
      </w:r>
      <w:r w:rsidR="00BA76FA" w:rsidRPr="00544380">
        <w:rPr>
          <w:rFonts w:ascii="Sylfaen" w:hAnsi="Sylfaen"/>
        </w:rPr>
        <w:t>հասկացում</w:t>
      </w:r>
      <w:r w:rsidR="00BA76FA" w:rsidRPr="00D40059">
        <w:rPr>
          <w:rFonts w:ascii="Sylfaen" w:hAnsi="Sylfaen"/>
          <w:lang w:val="en-US"/>
        </w:rPr>
        <w:t xml:space="preserve"> </w:t>
      </w:r>
      <w:r w:rsidR="00BA76FA" w:rsidRPr="00544380">
        <w:rPr>
          <w:rFonts w:ascii="Sylfaen" w:hAnsi="Sylfaen"/>
        </w:rPr>
        <w:t>արտահայտող</w:t>
      </w:r>
      <w:r w:rsidR="00BA76FA" w:rsidRPr="00D40059">
        <w:rPr>
          <w:rFonts w:ascii="Sylfaen" w:hAnsi="Sylfaen"/>
          <w:lang w:val="en-US"/>
        </w:rPr>
        <w:t xml:space="preserve"> </w:t>
      </w:r>
      <w:r w:rsidR="00BA76FA" w:rsidRPr="00544380">
        <w:rPr>
          <w:rFonts w:ascii="Sylfaen" w:hAnsi="Sylfaen"/>
        </w:rPr>
        <w:t>բայերի</w:t>
      </w:r>
      <w:r w:rsidR="00BA76FA" w:rsidRPr="00D40059">
        <w:rPr>
          <w:rFonts w:ascii="Sylfaen" w:hAnsi="Sylfaen"/>
          <w:lang w:val="en-US"/>
        </w:rPr>
        <w:t xml:space="preserve"> </w:t>
      </w:r>
      <w:r w:rsidR="00BA76FA" w:rsidRPr="00544380">
        <w:rPr>
          <w:rFonts w:ascii="Sylfaen" w:hAnsi="Sylfaen"/>
        </w:rPr>
        <w:t>գործաբանական</w:t>
      </w:r>
      <w:r w:rsidR="00BA76FA" w:rsidRPr="00D40059">
        <w:rPr>
          <w:rFonts w:ascii="Sylfaen" w:hAnsi="Sylfaen"/>
          <w:lang w:val="en-US"/>
        </w:rPr>
        <w:t xml:space="preserve"> </w:t>
      </w:r>
      <w:r w:rsidR="00BA76FA" w:rsidRPr="00544380">
        <w:rPr>
          <w:rFonts w:ascii="Sylfaen" w:hAnsi="Sylfaen"/>
        </w:rPr>
        <w:t>վերլուծությունը</w:t>
      </w:r>
      <w:r w:rsidR="00BA76FA" w:rsidRPr="00D40059">
        <w:rPr>
          <w:rFonts w:ascii="Sylfaen" w:hAnsi="Sylfaen"/>
          <w:lang w:val="en-US"/>
        </w:rPr>
        <w:t xml:space="preserve"> </w:t>
      </w:r>
      <w:r w:rsidR="00BA76FA" w:rsidRPr="00544380">
        <w:rPr>
          <w:rFonts w:ascii="Sylfaen" w:hAnsi="Sylfaen"/>
        </w:rPr>
        <w:t>ցույց</w:t>
      </w:r>
      <w:r w:rsidR="00BA76FA" w:rsidRPr="00D40059">
        <w:rPr>
          <w:rFonts w:ascii="Sylfaen" w:hAnsi="Sylfaen"/>
          <w:lang w:val="en-US"/>
        </w:rPr>
        <w:t xml:space="preserve"> </w:t>
      </w:r>
      <w:r w:rsidR="00BA76FA" w:rsidRPr="00544380">
        <w:rPr>
          <w:rFonts w:ascii="Sylfaen" w:hAnsi="Sylfaen"/>
        </w:rPr>
        <w:t>է</w:t>
      </w:r>
      <w:r w:rsidR="00BA76FA" w:rsidRPr="00D40059">
        <w:rPr>
          <w:rFonts w:ascii="Sylfaen" w:hAnsi="Sylfaen"/>
          <w:lang w:val="en-US"/>
        </w:rPr>
        <w:t xml:space="preserve"> </w:t>
      </w:r>
      <w:r w:rsidR="00BA76FA" w:rsidRPr="00544380">
        <w:rPr>
          <w:rFonts w:ascii="Sylfaen" w:hAnsi="Sylfaen"/>
        </w:rPr>
        <w:t>տալիս</w:t>
      </w:r>
      <w:r w:rsidR="00BA76FA" w:rsidRPr="00D40059">
        <w:rPr>
          <w:rFonts w:ascii="Sylfaen" w:hAnsi="Sylfaen"/>
          <w:lang w:val="en-US"/>
        </w:rPr>
        <w:t xml:space="preserve">, </w:t>
      </w:r>
      <w:r w:rsidR="00BA76FA" w:rsidRPr="00544380">
        <w:rPr>
          <w:rFonts w:ascii="Sylfaen" w:hAnsi="Sylfaen"/>
        </w:rPr>
        <w:t>որ</w:t>
      </w:r>
      <w:r w:rsidR="00BA76FA" w:rsidRPr="00D40059">
        <w:rPr>
          <w:rFonts w:ascii="Sylfaen" w:hAnsi="Sylfaen"/>
          <w:lang w:val="en-US"/>
        </w:rPr>
        <w:t xml:space="preserve"> </w:t>
      </w:r>
      <w:r w:rsidR="00BA76FA" w:rsidRPr="00544380">
        <w:rPr>
          <w:rFonts w:ascii="Sylfaen" w:hAnsi="Sylfaen"/>
        </w:rPr>
        <w:t>վ</w:t>
      </w:r>
      <w:r w:rsidRPr="00544380">
        <w:rPr>
          <w:rFonts w:ascii="Sylfaen" w:hAnsi="Sylfaen"/>
        </w:rPr>
        <w:t>երաբերմունքը</w:t>
      </w:r>
      <w:r w:rsidRPr="00D40059">
        <w:rPr>
          <w:rFonts w:ascii="Sylfaen" w:hAnsi="Sylfaen"/>
          <w:lang w:val="en-US"/>
        </w:rPr>
        <w:t xml:space="preserve"> (</w:t>
      </w:r>
      <w:r w:rsidRPr="00544380">
        <w:rPr>
          <w:rFonts w:ascii="Sylfaen" w:hAnsi="Sylfaen"/>
        </w:rPr>
        <w:t>դիրքորոշումը</w:t>
      </w:r>
      <w:r w:rsidRPr="00D40059">
        <w:rPr>
          <w:rFonts w:ascii="Sylfaen" w:hAnsi="Sylfaen"/>
          <w:lang w:val="en-US"/>
        </w:rPr>
        <w:t xml:space="preserve">) </w:t>
      </w:r>
      <w:r w:rsidRPr="00544380">
        <w:rPr>
          <w:rFonts w:ascii="Sylfaen" w:hAnsi="Sylfaen"/>
        </w:rPr>
        <w:t>ցուցայնական</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և</w:t>
      </w:r>
      <w:r w:rsidRPr="00D40059">
        <w:rPr>
          <w:rFonts w:ascii="Sylfaen" w:hAnsi="Sylfaen"/>
          <w:lang w:val="en-US"/>
        </w:rPr>
        <w:t xml:space="preserve"> </w:t>
      </w:r>
      <w:r w:rsidRPr="00544380">
        <w:rPr>
          <w:rFonts w:ascii="Sylfaen" w:hAnsi="Sylfaen"/>
        </w:rPr>
        <w:t>սերտորեն</w:t>
      </w:r>
      <w:r w:rsidRPr="00D40059">
        <w:rPr>
          <w:rFonts w:ascii="Sylfaen" w:hAnsi="Sylfaen"/>
          <w:lang w:val="en-US"/>
        </w:rPr>
        <w:t xml:space="preserve"> </w:t>
      </w:r>
      <w:r w:rsidRPr="00544380">
        <w:rPr>
          <w:rFonts w:ascii="Sylfaen" w:hAnsi="Sylfaen"/>
        </w:rPr>
        <w:t>կապված</w:t>
      </w:r>
      <w:r w:rsidRPr="00D40059">
        <w:rPr>
          <w:rFonts w:ascii="Sylfaen" w:hAnsi="Sylfaen"/>
          <w:lang w:val="en-US"/>
        </w:rPr>
        <w:t xml:space="preserve"> </w:t>
      </w:r>
      <w:r w:rsidRPr="00544380">
        <w:rPr>
          <w:rFonts w:ascii="Sylfaen" w:hAnsi="Sylfaen"/>
        </w:rPr>
        <w:t>հասկացման</w:t>
      </w:r>
      <w:r w:rsidRPr="00D40059">
        <w:rPr>
          <w:rFonts w:ascii="Sylfaen" w:hAnsi="Sylfaen"/>
          <w:lang w:val="en-US"/>
        </w:rPr>
        <w:t xml:space="preserve"> </w:t>
      </w:r>
      <w:r w:rsidRPr="00544380">
        <w:rPr>
          <w:rFonts w:ascii="Sylfaen" w:hAnsi="Sylfaen"/>
        </w:rPr>
        <w:t>գործընթացի</w:t>
      </w:r>
      <w:r w:rsidRPr="00D40059">
        <w:rPr>
          <w:rFonts w:ascii="Sylfaen" w:hAnsi="Sylfaen"/>
          <w:lang w:val="en-US"/>
        </w:rPr>
        <w:t xml:space="preserve"> </w:t>
      </w:r>
      <w:r w:rsidRPr="00544380">
        <w:rPr>
          <w:rFonts w:ascii="Sylfaen" w:hAnsi="Sylfaen"/>
        </w:rPr>
        <w:t>հետ</w:t>
      </w:r>
      <w:r w:rsidRPr="00D40059">
        <w:rPr>
          <w:rFonts w:ascii="Sylfaen" w:hAnsi="Sylfaen"/>
          <w:lang w:val="en-US"/>
        </w:rPr>
        <w:t xml:space="preserve">: </w:t>
      </w:r>
      <w:r w:rsidRPr="00544380">
        <w:rPr>
          <w:rFonts w:ascii="Sylfaen" w:hAnsi="Sylfaen"/>
        </w:rPr>
        <w:t>Իր</w:t>
      </w:r>
      <w:r w:rsidRPr="00D40059">
        <w:rPr>
          <w:rFonts w:ascii="Sylfaen" w:hAnsi="Sylfaen"/>
          <w:lang w:val="en-US"/>
        </w:rPr>
        <w:t xml:space="preserve"> </w:t>
      </w:r>
      <w:r w:rsidRPr="00544380">
        <w:rPr>
          <w:rFonts w:ascii="Sylfaen" w:hAnsi="Sylfaen"/>
        </w:rPr>
        <w:t>արտահայտած</w:t>
      </w:r>
      <w:r w:rsidRPr="00D40059">
        <w:rPr>
          <w:rFonts w:ascii="Sylfaen" w:hAnsi="Sylfaen"/>
          <w:lang w:val="en-US"/>
        </w:rPr>
        <w:t xml:space="preserve"> </w:t>
      </w:r>
      <w:r w:rsidRPr="00544380">
        <w:rPr>
          <w:rFonts w:ascii="Sylfaen" w:hAnsi="Sylfaen"/>
        </w:rPr>
        <w:t>վերաբերմունքով</w:t>
      </w:r>
      <w:r w:rsidRPr="00D40059">
        <w:rPr>
          <w:rFonts w:ascii="Sylfaen" w:hAnsi="Sylfaen"/>
          <w:lang w:val="en-US"/>
        </w:rPr>
        <w:t xml:space="preserve"> </w:t>
      </w:r>
      <w:r w:rsidRPr="00544380">
        <w:rPr>
          <w:rFonts w:ascii="Sylfaen" w:hAnsi="Sylfaen"/>
        </w:rPr>
        <w:t>գործողության</w:t>
      </w:r>
      <w:r w:rsidRPr="00D40059">
        <w:rPr>
          <w:rFonts w:ascii="Sylfaen" w:hAnsi="Sylfaen"/>
          <w:lang w:val="en-US"/>
        </w:rPr>
        <w:t xml:space="preserve"> </w:t>
      </w:r>
      <w:r w:rsidRPr="00544380">
        <w:rPr>
          <w:rFonts w:ascii="Sylfaen" w:hAnsi="Sylfaen"/>
        </w:rPr>
        <w:t>սուբյեկտը</w:t>
      </w:r>
      <w:r w:rsidRPr="00D40059">
        <w:rPr>
          <w:rFonts w:ascii="Sylfaen" w:hAnsi="Sylfaen"/>
          <w:lang w:val="en-US"/>
        </w:rPr>
        <w:t xml:space="preserve"> </w:t>
      </w:r>
      <w:r w:rsidRPr="00544380">
        <w:rPr>
          <w:rFonts w:ascii="Sylfaen" w:hAnsi="Sylfaen"/>
        </w:rPr>
        <w:t>պարզաբանում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թե</w:t>
      </w:r>
      <w:r w:rsidRPr="00D40059">
        <w:rPr>
          <w:rFonts w:ascii="Sylfaen" w:hAnsi="Sylfaen"/>
          <w:lang w:val="en-US"/>
        </w:rPr>
        <w:t xml:space="preserve"> </w:t>
      </w:r>
      <w:r w:rsidRPr="00544380">
        <w:rPr>
          <w:rFonts w:ascii="Sylfaen" w:hAnsi="Sylfaen"/>
        </w:rPr>
        <w:t>ինչ</w:t>
      </w:r>
      <w:r w:rsidRPr="00D40059">
        <w:rPr>
          <w:rFonts w:ascii="Sylfaen" w:hAnsi="Sylfaen"/>
          <w:lang w:val="en-US"/>
        </w:rPr>
        <w:t xml:space="preserve"> </w:t>
      </w:r>
      <w:r w:rsidRPr="00544380">
        <w:rPr>
          <w:rFonts w:ascii="Sylfaen" w:hAnsi="Sylfaen"/>
        </w:rPr>
        <w:t>դիրքորոշում</w:t>
      </w:r>
      <w:r w:rsidRPr="00D40059">
        <w:rPr>
          <w:rFonts w:ascii="Sylfaen" w:hAnsi="Sylfaen"/>
          <w:lang w:val="en-US"/>
        </w:rPr>
        <w:t xml:space="preserve"> </w:t>
      </w:r>
      <w:r w:rsidRPr="00544380">
        <w:rPr>
          <w:rFonts w:ascii="Sylfaen" w:hAnsi="Sylfaen"/>
        </w:rPr>
        <w:t>ունի</w:t>
      </w:r>
      <w:r w:rsidRPr="00D40059">
        <w:rPr>
          <w:rFonts w:ascii="Sylfaen" w:hAnsi="Sylfaen"/>
          <w:lang w:val="en-US"/>
        </w:rPr>
        <w:t xml:space="preserve">, </w:t>
      </w:r>
      <w:r w:rsidRPr="00544380">
        <w:rPr>
          <w:rFonts w:ascii="Sylfaen" w:hAnsi="Sylfaen"/>
        </w:rPr>
        <w:t>ինչ</w:t>
      </w:r>
      <w:r w:rsidRPr="00D40059">
        <w:rPr>
          <w:rFonts w:ascii="Sylfaen" w:hAnsi="Sylfaen"/>
          <w:lang w:val="en-US"/>
        </w:rPr>
        <w:t xml:space="preserve"> </w:t>
      </w:r>
      <w:r w:rsidRPr="00544380">
        <w:rPr>
          <w:rFonts w:ascii="Sylfaen" w:hAnsi="Sylfaen"/>
        </w:rPr>
        <w:t>դիրք</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զբաղեցնում</w:t>
      </w:r>
      <w:r w:rsidRPr="00D40059">
        <w:rPr>
          <w:rFonts w:ascii="Sylfaen" w:hAnsi="Sylfaen"/>
          <w:lang w:val="en-US"/>
        </w:rPr>
        <w:t xml:space="preserve"> </w:t>
      </w:r>
      <w:r w:rsidRPr="00544380">
        <w:rPr>
          <w:rFonts w:ascii="Sylfaen" w:hAnsi="Sylfaen"/>
        </w:rPr>
        <w:t>հաղորդվող</w:t>
      </w:r>
      <w:r w:rsidRPr="00D40059">
        <w:rPr>
          <w:rFonts w:ascii="Sylfaen" w:hAnsi="Sylfaen"/>
          <w:lang w:val="en-US"/>
        </w:rPr>
        <w:t xml:space="preserve"> </w:t>
      </w:r>
      <w:r w:rsidRPr="00544380">
        <w:rPr>
          <w:rFonts w:ascii="Sylfaen" w:hAnsi="Sylfaen"/>
        </w:rPr>
        <w:t>նյութի</w:t>
      </w:r>
      <w:r w:rsidRPr="00D40059">
        <w:rPr>
          <w:rFonts w:ascii="Sylfaen" w:hAnsi="Sylfaen"/>
          <w:lang w:val="en-US"/>
        </w:rPr>
        <w:t xml:space="preserve">, </w:t>
      </w:r>
      <w:r w:rsidRPr="00544380">
        <w:rPr>
          <w:rFonts w:ascii="Sylfaen" w:hAnsi="Sylfaen"/>
        </w:rPr>
        <w:t>երևույթի</w:t>
      </w:r>
      <w:r w:rsidRPr="00D40059">
        <w:rPr>
          <w:rFonts w:ascii="Sylfaen" w:hAnsi="Sylfaen"/>
          <w:lang w:val="en-US"/>
        </w:rPr>
        <w:t xml:space="preserve">, </w:t>
      </w:r>
      <w:r w:rsidRPr="00544380">
        <w:rPr>
          <w:rFonts w:ascii="Sylfaen" w:hAnsi="Sylfaen"/>
        </w:rPr>
        <w:t>իրավիճակի</w:t>
      </w:r>
      <w:r w:rsidRPr="00D40059">
        <w:rPr>
          <w:rFonts w:ascii="Sylfaen" w:hAnsi="Sylfaen"/>
          <w:lang w:val="en-US"/>
        </w:rPr>
        <w:t xml:space="preserve">, </w:t>
      </w:r>
      <w:r w:rsidRPr="00544380">
        <w:rPr>
          <w:rFonts w:ascii="Sylfaen" w:hAnsi="Sylfaen"/>
        </w:rPr>
        <w:t>անձի</w:t>
      </w:r>
      <w:r w:rsidRPr="00D40059">
        <w:rPr>
          <w:rFonts w:ascii="Sylfaen" w:hAnsi="Sylfaen"/>
          <w:lang w:val="en-US"/>
        </w:rPr>
        <w:t xml:space="preserve"> </w:t>
      </w:r>
      <w:r w:rsidRPr="00544380">
        <w:rPr>
          <w:rFonts w:ascii="Sylfaen" w:hAnsi="Sylfaen"/>
        </w:rPr>
        <w:t>նկատմամբ</w:t>
      </w:r>
      <w:r w:rsidRPr="00D40059">
        <w:rPr>
          <w:rFonts w:ascii="Sylfaen" w:hAnsi="Sylfaen"/>
          <w:lang w:val="en-US"/>
        </w:rPr>
        <w:t xml:space="preserve">: </w:t>
      </w:r>
      <w:r w:rsidRPr="00544380">
        <w:rPr>
          <w:rFonts w:ascii="Sylfaen" w:hAnsi="Sylfaen"/>
        </w:rPr>
        <w:t>Եթե</w:t>
      </w:r>
      <w:r w:rsidRPr="00D40059">
        <w:rPr>
          <w:rFonts w:ascii="Sylfaen" w:hAnsi="Sylfaen"/>
          <w:lang w:val="en-US"/>
        </w:rPr>
        <w:t xml:space="preserve"> </w:t>
      </w:r>
      <w:r w:rsidRPr="00544380">
        <w:rPr>
          <w:rFonts w:ascii="Sylfaen" w:hAnsi="Sylfaen"/>
        </w:rPr>
        <w:t>հասկացումը</w:t>
      </w:r>
      <w:r w:rsidRPr="00D40059">
        <w:rPr>
          <w:rFonts w:ascii="Sylfaen" w:hAnsi="Sylfaen"/>
          <w:lang w:val="en-US"/>
        </w:rPr>
        <w:t xml:space="preserve"> </w:t>
      </w:r>
      <w:r w:rsidRPr="00544380">
        <w:rPr>
          <w:rFonts w:ascii="Sylfaen" w:hAnsi="Sylfaen"/>
        </w:rPr>
        <w:t>հորիզոնական</w:t>
      </w:r>
      <w:r w:rsidRPr="00D40059">
        <w:rPr>
          <w:rFonts w:ascii="Sylfaen" w:hAnsi="Sylfaen"/>
          <w:lang w:val="en-US"/>
        </w:rPr>
        <w:t xml:space="preserve"> </w:t>
      </w:r>
      <w:r w:rsidRPr="00544380">
        <w:rPr>
          <w:rFonts w:ascii="Sylfaen" w:hAnsi="Sylfaen"/>
        </w:rPr>
        <w:t>շարժում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ապա</w:t>
      </w:r>
      <w:r w:rsidRPr="00D40059">
        <w:rPr>
          <w:rFonts w:ascii="Sylfaen" w:hAnsi="Sylfaen"/>
          <w:lang w:val="en-US"/>
        </w:rPr>
        <w:t xml:space="preserve"> </w:t>
      </w:r>
      <w:r w:rsidRPr="00544380">
        <w:rPr>
          <w:rFonts w:ascii="Sylfaen" w:hAnsi="Sylfaen"/>
        </w:rPr>
        <w:t>հասկացման</w:t>
      </w:r>
      <w:r w:rsidRPr="00D40059">
        <w:rPr>
          <w:rFonts w:ascii="Sylfaen" w:hAnsi="Sylfaen"/>
          <w:lang w:val="en-US"/>
        </w:rPr>
        <w:t xml:space="preserve"> </w:t>
      </w:r>
      <w:r w:rsidRPr="00544380">
        <w:rPr>
          <w:rFonts w:ascii="Sylfaen" w:hAnsi="Sylfaen"/>
        </w:rPr>
        <w:t>դեպքում</w:t>
      </w:r>
      <w:r w:rsidRPr="00D40059">
        <w:rPr>
          <w:rFonts w:ascii="Sylfaen" w:hAnsi="Sylfaen"/>
          <w:lang w:val="en-US"/>
        </w:rPr>
        <w:t xml:space="preserve"> </w:t>
      </w:r>
      <w:r w:rsidRPr="00544380">
        <w:rPr>
          <w:rFonts w:ascii="Sylfaen" w:hAnsi="Sylfaen"/>
        </w:rPr>
        <w:t>գործողության</w:t>
      </w:r>
      <w:r w:rsidRPr="00D40059">
        <w:rPr>
          <w:rFonts w:ascii="Sylfaen" w:hAnsi="Sylfaen"/>
          <w:lang w:val="en-US"/>
        </w:rPr>
        <w:t xml:space="preserve"> </w:t>
      </w:r>
      <w:r w:rsidRPr="00544380">
        <w:rPr>
          <w:rFonts w:ascii="Sylfaen" w:hAnsi="Sylfaen"/>
        </w:rPr>
        <w:t>սուբյեկտը</w:t>
      </w:r>
      <w:r w:rsidRPr="00D40059">
        <w:rPr>
          <w:rFonts w:ascii="Sylfaen" w:hAnsi="Sylfaen"/>
          <w:lang w:val="en-US"/>
        </w:rPr>
        <w:t xml:space="preserve"> </w:t>
      </w:r>
      <w:r w:rsidRPr="00544380">
        <w:rPr>
          <w:rFonts w:ascii="Sylfaen" w:hAnsi="Sylfaen"/>
        </w:rPr>
        <w:t>քննարկվող</w:t>
      </w:r>
      <w:r w:rsidRPr="00D40059">
        <w:rPr>
          <w:rFonts w:ascii="Sylfaen" w:hAnsi="Sylfaen"/>
          <w:lang w:val="en-US"/>
        </w:rPr>
        <w:t xml:space="preserve"> </w:t>
      </w:r>
      <w:r w:rsidRPr="00544380">
        <w:rPr>
          <w:rFonts w:ascii="Sylfaen" w:hAnsi="Sylfaen"/>
        </w:rPr>
        <w:t>երևույթի</w:t>
      </w:r>
      <w:r w:rsidRPr="00D40059">
        <w:rPr>
          <w:rFonts w:ascii="Sylfaen" w:hAnsi="Sylfaen"/>
          <w:lang w:val="en-US"/>
        </w:rPr>
        <w:t xml:space="preserve"> </w:t>
      </w:r>
      <w:r w:rsidRPr="00544380">
        <w:rPr>
          <w:rFonts w:ascii="Sylfaen" w:hAnsi="Sylfaen"/>
        </w:rPr>
        <w:t>նկատմամբ</w:t>
      </w:r>
      <w:r w:rsidRPr="00D40059">
        <w:rPr>
          <w:rFonts w:ascii="Sylfaen" w:hAnsi="Sylfaen"/>
          <w:lang w:val="en-US"/>
        </w:rPr>
        <w:t xml:space="preserve"> «</w:t>
      </w:r>
      <w:r w:rsidRPr="00544380">
        <w:rPr>
          <w:rFonts w:ascii="Sylfaen" w:hAnsi="Sylfaen"/>
        </w:rPr>
        <w:t>մոտ</w:t>
      </w:r>
      <w:r w:rsidRPr="00D40059">
        <w:rPr>
          <w:rFonts w:ascii="Sylfaen" w:hAnsi="Sylfaen"/>
          <w:lang w:val="en-US"/>
        </w:rPr>
        <w:t xml:space="preserve">» </w:t>
      </w:r>
      <w:r w:rsidRPr="00544380">
        <w:rPr>
          <w:rFonts w:ascii="Sylfaen" w:hAnsi="Sylfaen"/>
        </w:rPr>
        <w:t>դիրք</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զբաղեցնում</w:t>
      </w:r>
      <w:r w:rsidRPr="00D40059">
        <w:rPr>
          <w:rFonts w:ascii="Sylfaen" w:hAnsi="Sylfaen"/>
          <w:lang w:val="en-US"/>
        </w:rPr>
        <w:t xml:space="preserve">, </w:t>
      </w:r>
      <w:r w:rsidRPr="00544380">
        <w:rPr>
          <w:rFonts w:ascii="Sylfaen" w:hAnsi="Sylfaen"/>
        </w:rPr>
        <w:t>իսկ</w:t>
      </w:r>
      <w:r w:rsidRPr="00D40059">
        <w:rPr>
          <w:rFonts w:ascii="Sylfaen" w:hAnsi="Sylfaen"/>
          <w:lang w:val="en-US"/>
        </w:rPr>
        <w:t xml:space="preserve"> </w:t>
      </w:r>
      <w:r w:rsidRPr="00544380">
        <w:rPr>
          <w:rFonts w:ascii="Sylfaen" w:hAnsi="Sylfaen"/>
        </w:rPr>
        <w:t>հասկացման</w:t>
      </w:r>
      <w:r w:rsidRPr="00D40059">
        <w:rPr>
          <w:rFonts w:ascii="Sylfaen" w:hAnsi="Sylfaen"/>
          <w:lang w:val="en-US"/>
        </w:rPr>
        <w:t xml:space="preserve"> </w:t>
      </w:r>
      <w:r w:rsidRPr="00544380">
        <w:rPr>
          <w:rFonts w:ascii="Sylfaen" w:hAnsi="Sylfaen"/>
        </w:rPr>
        <w:t>ձախողման</w:t>
      </w:r>
      <w:r w:rsidRPr="00D40059">
        <w:rPr>
          <w:rFonts w:ascii="Sylfaen" w:hAnsi="Sylfaen"/>
          <w:lang w:val="en-US"/>
        </w:rPr>
        <w:t xml:space="preserve"> </w:t>
      </w:r>
      <w:r w:rsidRPr="00544380">
        <w:rPr>
          <w:rFonts w:ascii="Sylfaen" w:hAnsi="Sylfaen"/>
        </w:rPr>
        <w:t>դեպքում</w:t>
      </w:r>
      <w:r w:rsidRPr="00D40059">
        <w:rPr>
          <w:rFonts w:ascii="Sylfaen" w:hAnsi="Sylfaen"/>
          <w:lang w:val="en-US"/>
        </w:rPr>
        <w:t>` «</w:t>
      </w:r>
      <w:r w:rsidRPr="00544380">
        <w:rPr>
          <w:rFonts w:ascii="Sylfaen" w:hAnsi="Sylfaen"/>
        </w:rPr>
        <w:t>հեռու</w:t>
      </w:r>
      <w:r w:rsidRPr="00D40059">
        <w:rPr>
          <w:rFonts w:ascii="Sylfaen" w:hAnsi="Sylfaen"/>
          <w:lang w:val="en-US"/>
        </w:rPr>
        <w:t xml:space="preserve">» </w:t>
      </w:r>
      <w:r w:rsidRPr="00544380">
        <w:rPr>
          <w:rFonts w:ascii="Sylfaen" w:hAnsi="Sylfaen"/>
        </w:rPr>
        <w:t>դիրք</w:t>
      </w:r>
      <w:r w:rsidRPr="00D40059">
        <w:rPr>
          <w:rFonts w:ascii="Sylfaen" w:hAnsi="Sylfaen"/>
          <w:lang w:val="en-US"/>
        </w:rPr>
        <w:t xml:space="preserve">: </w:t>
      </w:r>
      <w:r w:rsidRPr="00544380">
        <w:rPr>
          <w:rFonts w:ascii="Sylfaen" w:hAnsi="Sylfaen"/>
        </w:rPr>
        <w:t>Խոսողն</w:t>
      </w:r>
      <w:r w:rsidRPr="00D40059">
        <w:rPr>
          <w:rFonts w:ascii="Sylfaen" w:hAnsi="Sylfaen"/>
          <w:lang w:val="en-US"/>
        </w:rPr>
        <w:t xml:space="preserve"> </w:t>
      </w:r>
      <w:r w:rsidRPr="00544380">
        <w:rPr>
          <w:rFonts w:ascii="Sylfaen" w:hAnsi="Sylfaen"/>
        </w:rPr>
        <w:t>իր</w:t>
      </w:r>
      <w:r w:rsidRPr="00D40059">
        <w:rPr>
          <w:rFonts w:ascii="Sylfaen" w:hAnsi="Sylfaen"/>
          <w:lang w:val="en-US"/>
        </w:rPr>
        <w:t xml:space="preserve"> </w:t>
      </w:r>
      <w:r w:rsidRPr="00544380">
        <w:rPr>
          <w:rFonts w:ascii="Sylfaen" w:hAnsi="Sylfaen"/>
        </w:rPr>
        <w:t>վերաբերմունքով</w:t>
      </w:r>
      <w:r w:rsidRPr="00D40059">
        <w:rPr>
          <w:rFonts w:ascii="Sylfaen" w:hAnsi="Sylfaen"/>
          <w:lang w:val="en-US"/>
        </w:rPr>
        <w:t xml:space="preserve"> (</w:t>
      </w:r>
      <w:r w:rsidRPr="00544380">
        <w:rPr>
          <w:rFonts w:ascii="Sylfaen" w:hAnsi="Sylfaen"/>
        </w:rPr>
        <w:t>դիրքորոշմամբ</w:t>
      </w:r>
      <w:r w:rsidRPr="00D40059">
        <w:rPr>
          <w:rFonts w:ascii="Sylfaen" w:hAnsi="Sylfaen"/>
          <w:lang w:val="en-US"/>
        </w:rPr>
        <w:t xml:space="preserve">) </w:t>
      </w:r>
      <w:r w:rsidRPr="00544380">
        <w:rPr>
          <w:rFonts w:ascii="Sylfaen" w:hAnsi="Sylfaen"/>
        </w:rPr>
        <w:t>հստակեցնում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թե</w:t>
      </w:r>
      <w:r w:rsidRPr="00D40059">
        <w:rPr>
          <w:rFonts w:ascii="Sylfaen" w:hAnsi="Sylfaen"/>
          <w:lang w:val="en-US"/>
        </w:rPr>
        <w:t xml:space="preserve"> </w:t>
      </w:r>
      <w:r w:rsidRPr="00544380">
        <w:rPr>
          <w:rFonts w:ascii="Sylfaen" w:hAnsi="Sylfaen"/>
        </w:rPr>
        <w:t>ինչպիսի</w:t>
      </w:r>
      <w:r w:rsidRPr="00D40059">
        <w:rPr>
          <w:rFonts w:ascii="Sylfaen" w:hAnsi="Sylfaen"/>
          <w:lang w:val="en-US"/>
        </w:rPr>
        <w:t xml:space="preserve"> </w:t>
      </w:r>
      <w:r w:rsidRPr="00544380">
        <w:rPr>
          <w:rFonts w:ascii="Sylfaen" w:hAnsi="Sylfaen"/>
        </w:rPr>
        <w:lastRenderedPageBreak/>
        <w:t>բնույթ</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կրում</w:t>
      </w:r>
      <w:r w:rsidRPr="00D40059">
        <w:rPr>
          <w:rFonts w:ascii="Sylfaen" w:hAnsi="Sylfaen"/>
          <w:lang w:val="en-US"/>
        </w:rPr>
        <w:t xml:space="preserve"> </w:t>
      </w:r>
      <w:r w:rsidRPr="00544380">
        <w:rPr>
          <w:rFonts w:ascii="Sylfaen" w:hAnsi="Sylfaen"/>
        </w:rPr>
        <w:t>հորիզոնական</w:t>
      </w:r>
      <w:r w:rsidRPr="00D40059">
        <w:rPr>
          <w:rFonts w:ascii="Sylfaen" w:hAnsi="Sylfaen"/>
          <w:lang w:val="en-US"/>
        </w:rPr>
        <w:t xml:space="preserve"> </w:t>
      </w:r>
      <w:r w:rsidRPr="00544380">
        <w:rPr>
          <w:rFonts w:ascii="Sylfaen" w:hAnsi="Sylfaen"/>
        </w:rPr>
        <w:t>շարժումը</w:t>
      </w:r>
      <w:r w:rsidRPr="00D40059">
        <w:rPr>
          <w:rFonts w:ascii="Sylfaen" w:hAnsi="Sylfaen"/>
          <w:lang w:val="en-US"/>
        </w:rPr>
        <w:t xml:space="preserve">: </w:t>
      </w:r>
      <w:r w:rsidRPr="00544380">
        <w:rPr>
          <w:rFonts w:ascii="Sylfaen" w:hAnsi="Sylfaen"/>
        </w:rPr>
        <w:t>Եթե</w:t>
      </w:r>
      <w:r w:rsidRPr="00D40059">
        <w:rPr>
          <w:rFonts w:ascii="Sylfaen" w:hAnsi="Sylfaen"/>
          <w:lang w:val="en-US"/>
        </w:rPr>
        <w:t xml:space="preserve"> </w:t>
      </w:r>
      <w:r w:rsidRPr="00544380">
        <w:rPr>
          <w:rFonts w:ascii="Sylfaen" w:hAnsi="Sylfaen"/>
        </w:rPr>
        <w:t>շարժման</w:t>
      </w:r>
      <w:r w:rsidRPr="00D40059">
        <w:rPr>
          <w:rFonts w:ascii="Sylfaen" w:hAnsi="Sylfaen"/>
          <w:lang w:val="en-US"/>
        </w:rPr>
        <w:t xml:space="preserve"> </w:t>
      </w:r>
      <w:r w:rsidRPr="00544380">
        <w:rPr>
          <w:rFonts w:ascii="Sylfaen" w:hAnsi="Sylfaen"/>
        </w:rPr>
        <w:t>իմակով</w:t>
      </w:r>
      <w:r w:rsidRPr="00D40059">
        <w:rPr>
          <w:rFonts w:ascii="Sylfaen" w:hAnsi="Sylfaen"/>
          <w:lang w:val="en-US"/>
        </w:rPr>
        <w:t xml:space="preserve"> </w:t>
      </w:r>
      <w:r w:rsidRPr="00544380">
        <w:rPr>
          <w:rFonts w:ascii="Sylfaen" w:hAnsi="Sylfaen"/>
        </w:rPr>
        <w:t>անգլերենի</w:t>
      </w:r>
      <w:r w:rsidRPr="00D40059">
        <w:rPr>
          <w:rFonts w:ascii="Sylfaen" w:hAnsi="Sylfaen"/>
          <w:lang w:val="en-US"/>
        </w:rPr>
        <w:t xml:space="preserve"> </w:t>
      </w:r>
      <w:r w:rsidRPr="00544380">
        <w:rPr>
          <w:rFonts w:ascii="Sylfaen" w:hAnsi="Sylfaen"/>
        </w:rPr>
        <w:t>հասկացման</w:t>
      </w:r>
      <w:r w:rsidRPr="00D40059">
        <w:rPr>
          <w:rFonts w:ascii="Sylfaen" w:hAnsi="Sylfaen"/>
          <w:lang w:val="en-US"/>
        </w:rPr>
        <w:t xml:space="preserve"> </w:t>
      </w:r>
      <w:r w:rsidRPr="00544380">
        <w:rPr>
          <w:rFonts w:ascii="Sylfaen" w:hAnsi="Sylfaen"/>
        </w:rPr>
        <w:t>բայերը</w:t>
      </w:r>
      <w:r w:rsidRPr="00D40059">
        <w:rPr>
          <w:rFonts w:ascii="Sylfaen" w:hAnsi="Sylfaen"/>
          <w:lang w:val="en-US"/>
        </w:rPr>
        <w:t xml:space="preserve"> </w:t>
      </w:r>
      <w:r w:rsidRPr="00544380">
        <w:rPr>
          <w:rFonts w:ascii="Sylfaen" w:hAnsi="Sylfaen"/>
        </w:rPr>
        <w:t>զուգադրենք</w:t>
      </w:r>
      <w:r w:rsidRPr="00D40059">
        <w:rPr>
          <w:rFonts w:ascii="Sylfaen" w:hAnsi="Sylfaen"/>
          <w:lang w:val="en-US"/>
        </w:rPr>
        <w:t xml:space="preserve"> </w:t>
      </w:r>
      <w:r w:rsidRPr="00544380">
        <w:rPr>
          <w:rFonts w:ascii="Sylfaen" w:hAnsi="Sylfaen"/>
        </w:rPr>
        <w:t>համապատասխան</w:t>
      </w:r>
      <w:r w:rsidRPr="00D40059">
        <w:rPr>
          <w:rFonts w:ascii="Sylfaen" w:hAnsi="Sylfaen"/>
          <w:lang w:val="en-US"/>
        </w:rPr>
        <w:t xml:space="preserve"> </w:t>
      </w:r>
      <w:r w:rsidRPr="00544380">
        <w:rPr>
          <w:rFonts w:ascii="Sylfaen" w:hAnsi="Sylfaen"/>
        </w:rPr>
        <w:t>հայերենի</w:t>
      </w:r>
      <w:r w:rsidRPr="00D40059">
        <w:rPr>
          <w:rFonts w:ascii="Sylfaen" w:hAnsi="Sylfaen"/>
          <w:lang w:val="en-US"/>
        </w:rPr>
        <w:t xml:space="preserve"> </w:t>
      </w:r>
      <w:r w:rsidRPr="00544380">
        <w:rPr>
          <w:rFonts w:ascii="Sylfaen" w:hAnsi="Sylfaen"/>
        </w:rPr>
        <w:t>համարժեքների</w:t>
      </w:r>
      <w:r w:rsidRPr="00D40059">
        <w:rPr>
          <w:rFonts w:ascii="Sylfaen" w:hAnsi="Sylfaen"/>
          <w:lang w:val="en-US"/>
        </w:rPr>
        <w:t xml:space="preserve"> </w:t>
      </w:r>
      <w:r w:rsidRPr="00544380">
        <w:rPr>
          <w:rFonts w:ascii="Sylfaen" w:hAnsi="Sylfaen"/>
        </w:rPr>
        <w:t>հետ</w:t>
      </w:r>
      <w:r w:rsidRPr="00D40059">
        <w:rPr>
          <w:rFonts w:ascii="Sylfaen" w:hAnsi="Sylfaen"/>
          <w:lang w:val="en-US"/>
        </w:rPr>
        <w:t xml:space="preserve">, </w:t>
      </w:r>
      <w:r w:rsidRPr="00544380">
        <w:rPr>
          <w:rFonts w:ascii="Sylfaen" w:hAnsi="Sylfaen"/>
        </w:rPr>
        <w:t>կարող</w:t>
      </w:r>
      <w:r w:rsidRPr="00D40059">
        <w:rPr>
          <w:rFonts w:ascii="Sylfaen" w:hAnsi="Sylfaen"/>
          <w:lang w:val="en-US"/>
        </w:rPr>
        <w:t xml:space="preserve"> </w:t>
      </w:r>
      <w:r w:rsidRPr="00544380">
        <w:rPr>
          <w:rFonts w:ascii="Sylfaen" w:hAnsi="Sylfaen"/>
        </w:rPr>
        <w:t>ենք</w:t>
      </w:r>
      <w:r w:rsidRPr="00D40059">
        <w:rPr>
          <w:rFonts w:ascii="Sylfaen" w:hAnsi="Sylfaen"/>
          <w:lang w:val="en-US"/>
        </w:rPr>
        <w:t xml:space="preserve"> </w:t>
      </w:r>
      <w:r w:rsidRPr="00544380">
        <w:rPr>
          <w:rFonts w:ascii="Sylfaen" w:hAnsi="Sylfaen"/>
        </w:rPr>
        <w:t>նկատել</w:t>
      </w:r>
      <w:r w:rsidRPr="00D40059">
        <w:rPr>
          <w:rFonts w:ascii="Sylfaen" w:hAnsi="Sylfaen"/>
          <w:lang w:val="en-US"/>
        </w:rPr>
        <w:t xml:space="preserve">, </w:t>
      </w:r>
      <w:r w:rsidRPr="00544380">
        <w:rPr>
          <w:rFonts w:ascii="Sylfaen" w:hAnsi="Sylfaen"/>
        </w:rPr>
        <w:t>որ</w:t>
      </w:r>
      <w:r w:rsidRPr="00D40059">
        <w:rPr>
          <w:rFonts w:ascii="Sylfaen" w:hAnsi="Sylfaen"/>
          <w:lang w:val="en-US"/>
        </w:rPr>
        <w:t xml:space="preserve"> </w:t>
      </w:r>
      <w:r w:rsidRPr="00544380">
        <w:rPr>
          <w:rFonts w:ascii="Sylfaen" w:hAnsi="Sylfaen"/>
        </w:rPr>
        <w:t>անգլերենում</w:t>
      </w:r>
      <w:r w:rsidRPr="00D40059">
        <w:rPr>
          <w:rFonts w:ascii="Sylfaen" w:hAnsi="Sylfaen"/>
          <w:lang w:val="en-US"/>
        </w:rPr>
        <w:t xml:space="preserve"> </w:t>
      </w:r>
      <w:r w:rsidRPr="00544380">
        <w:rPr>
          <w:rFonts w:ascii="Sylfaen" w:hAnsi="Sylfaen"/>
        </w:rPr>
        <w:t>ընդգծվում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մտավոր</w:t>
      </w:r>
      <w:r w:rsidRPr="00D40059">
        <w:rPr>
          <w:rFonts w:ascii="Sylfaen" w:hAnsi="Sylfaen"/>
          <w:lang w:val="en-US"/>
        </w:rPr>
        <w:t xml:space="preserve"> </w:t>
      </w:r>
      <w:r w:rsidRPr="00544380">
        <w:rPr>
          <w:rFonts w:ascii="Sylfaen" w:hAnsi="Sylfaen"/>
        </w:rPr>
        <w:t>շարժման</w:t>
      </w:r>
      <w:r w:rsidRPr="00D40059">
        <w:rPr>
          <w:rFonts w:ascii="Sylfaen" w:hAnsi="Sylfaen"/>
          <w:lang w:val="en-US"/>
        </w:rPr>
        <w:t xml:space="preserve"> </w:t>
      </w:r>
      <w:r w:rsidRPr="00544380">
        <w:rPr>
          <w:rFonts w:ascii="Sylfaen" w:hAnsi="Sylfaen"/>
        </w:rPr>
        <w:t>ուղղվածությունը</w:t>
      </w:r>
      <w:r w:rsidRPr="00D40059">
        <w:rPr>
          <w:rFonts w:ascii="Sylfaen" w:hAnsi="Sylfaen"/>
          <w:lang w:val="en-US"/>
        </w:rPr>
        <w:t xml:space="preserve"> (</w:t>
      </w:r>
      <w:r w:rsidRPr="00544380">
        <w:rPr>
          <w:rFonts w:ascii="Sylfaen" w:hAnsi="Sylfaen"/>
        </w:rPr>
        <w:t>հորիզոնական</w:t>
      </w:r>
      <w:r w:rsidRPr="00D40059">
        <w:rPr>
          <w:rFonts w:ascii="Sylfaen" w:hAnsi="Sylfaen"/>
          <w:lang w:val="en-US"/>
        </w:rPr>
        <w:t xml:space="preserve"> </w:t>
      </w:r>
      <w:r w:rsidRPr="00544380">
        <w:rPr>
          <w:rFonts w:ascii="Sylfaen" w:hAnsi="Sylfaen"/>
        </w:rPr>
        <w:t>կամ</w:t>
      </w:r>
      <w:r w:rsidRPr="00D40059">
        <w:rPr>
          <w:rFonts w:ascii="Sylfaen" w:hAnsi="Sylfaen"/>
          <w:lang w:val="en-US"/>
        </w:rPr>
        <w:t xml:space="preserve"> </w:t>
      </w:r>
      <w:r w:rsidRPr="00544380">
        <w:rPr>
          <w:rFonts w:ascii="Sylfaen" w:hAnsi="Sylfaen"/>
        </w:rPr>
        <w:t>ուղղահայաց</w:t>
      </w:r>
      <w:r w:rsidRPr="00D40059">
        <w:rPr>
          <w:rFonts w:ascii="Sylfaen" w:hAnsi="Sylfaen"/>
          <w:lang w:val="en-US"/>
        </w:rPr>
        <w:t xml:space="preserve">), </w:t>
      </w:r>
      <w:r w:rsidRPr="00544380">
        <w:rPr>
          <w:rFonts w:ascii="Sylfaen" w:hAnsi="Sylfaen"/>
        </w:rPr>
        <w:t>մինչդեռ</w:t>
      </w:r>
      <w:r w:rsidRPr="00D40059">
        <w:rPr>
          <w:rFonts w:ascii="Sylfaen" w:hAnsi="Sylfaen"/>
          <w:lang w:val="en-US"/>
        </w:rPr>
        <w:t xml:space="preserve"> </w:t>
      </w:r>
      <w:r w:rsidRPr="00544380">
        <w:rPr>
          <w:rFonts w:ascii="Sylfaen" w:hAnsi="Sylfaen"/>
        </w:rPr>
        <w:t>հայերենում</w:t>
      </w:r>
      <w:r w:rsidRPr="00D40059">
        <w:rPr>
          <w:rFonts w:ascii="Sylfaen" w:hAnsi="Sylfaen"/>
          <w:lang w:val="en-US"/>
        </w:rPr>
        <w:t xml:space="preserve"> </w:t>
      </w:r>
      <w:r w:rsidRPr="00544380">
        <w:rPr>
          <w:rFonts w:ascii="Sylfaen" w:hAnsi="Sylfaen"/>
        </w:rPr>
        <w:t>այն</w:t>
      </w:r>
      <w:r w:rsidRPr="00D40059">
        <w:rPr>
          <w:rFonts w:ascii="Sylfaen" w:hAnsi="Sylfaen"/>
          <w:lang w:val="en-US"/>
        </w:rPr>
        <w:t xml:space="preserve"> </w:t>
      </w:r>
      <w:r w:rsidRPr="00544380">
        <w:rPr>
          <w:rFonts w:ascii="Sylfaen" w:hAnsi="Sylfaen"/>
        </w:rPr>
        <w:t>որոշ</w:t>
      </w:r>
      <w:r w:rsidRPr="00D40059">
        <w:rPr>
          <w:rFonts w:ascii="Sylfaen" w:hAnsi="Sylfaen"/>
          <w:lang w:val="en-US"/>
        </w:rPr>
        <w:t xml:space="preserve"> </w:t>
      </w:r>
      <w:r w:rsidRPr="00544380">
        <w:rPr>
          <w:rFonts w:ascii="Sylfaen" w:hAnsi="Sylfaen"/>
        </w:rPr>
        <w:t>չափով</w:t>
      </w:r>
      <w:r w:rsidRPr="00D40059">
        <w:rPr>
          <w:rFonts w:ascii="Sylfaen" w:hAnsi="Sylfaen"/>
          <w:lang w:val="en-US"/>
        </w:rPr>
        <w:t xml:space="preserve"> </w:t>
      </w:r>
      <w:r w:rsidRPr="00544380">
        <w:rPr>
          <w:rFonts w:ascii="Sylfaen" w:hAnsi="Sylfaen"/>
        </w:rPr>
        <w:t>ստանում</w:t>
      </w:r>
      <w:r w:rsidRPr="00D40059">
        <w:rPr>
          <w:rFonts w:ascii="Sylfaen" w:hAnsi="Sylfaen"/>
          <w:lang w:val="en-US"/>
        </w:rPr>
        <w:t xml:space="preserve"> </w:t>
      </w:r>
      <w:r w:rsidRPr="00544380">
        <w:rPr>
          <w:rFonts w:ascii="Sylfaen" w:hAnsi="Sylfaen"/>
        </w:rPr>
        <w:t>է</w:t>
      </w:r>
      <w:r w:rsidRPr="00D40059">
        <w:rPr>
          <w:rFonts w:ascii="Sylfaen" w:hAnsi="Sylfaen"/>
          <w:lang w:val="en-US"/>
        </w:rPr>
        <w:t xml:space="preserve"> </w:t>
      </w:r>
      <w:r w:rsidRPr="00544380">
        <w:rPr>
          <w:rFonts w:ascii="Sylfaen" w:hAnsi="Sylfaen"/>
        </w:rPr>
        <w:t>մարմնային</w:t>
      </w:r>
      <w:r w:rsidRPr="00D40059">
        <w:rPr>
          <w:rFonts w:ascii="Arial Unicode" w:hAnsi="Arial Unicode"/>
          <w:lang w:val="en-US"/>
        </w:rPr>
        <w:t xml:space="preserve"> </w:t>
      </w:r>
      <w:r w:rsidRPr="00D40059">
        <w:rPr>
          <w:rFonts w:ascii="Arial" w:hAnsi="Arial"/>
          <w:lang w:val="en-US"/>
        </w:rPr>
        <w:t>(</w:t>
      </w:r>
      <w:r w:rsidRPr="00544380">
        <w:rPr>
          <w:rFonts w:ascii="Sylfaen" w:hAnsi="Sylfaen"/>
        </w:rPr>
        <w:t>սոմատիկ</w:t>
      </w:r>
      <w:r w:rsidRPr="00D40059">
        <w:rPr>
          <w:rFonts w:ascii="Sylfaen" w:hAnsi="Sylfaen"/>
          <w:lang w:val="en-US"/>
        </w:rPr>
        <w:t xml:space="preserve">) </w:t>
      </w:r>
      <w:r w:rsidRPr="00544380">
        <w:rPr>
          <w:rFonts w:ascii="Sylfaen" w:hAnsi="Sylfaen"/>
        </w:rPr>
        <w:t>արտահայտություն</w:t>
      </w:r>
      <w:r w:rsidRPr="00D40059">
        <w:rPr>
          <w:rFonts w:ascii="Sylfaen" w:hAnsi="Sylfaen"/>
          <w:lang w:val="en-US"/>
        </w:rPr>
        <w:t xml:space="preserve"> </w:t>
      </w:r>
      <w:r w:rsidRPr="00544380">
        <w:rPr>
          <w:rFonts w:ascii="Sylfaen" w:hAnsi="Sylfaen"/>
          <w:lang w:val="en-US"/>
        </w:rPr>
        <w:t>ևս</w:t>
      </w:r>
      <w:r w:rsidRPr="00D40059">
        <w:rPr>
          <w:rFonts w:ascii="Sylfaen" w:hAnsi="Sylfaen"/>
          <w:lang w:val="en-US"/>
        </w:rPr>
        <w:t xml:space="preserve">: </w:t>
      </w:r>
    </w:p>
    <w:p w:rsidR="00406D7D" w:rsidRDefault="00406D7D" w:rsidP="00406D7D">
      <w:pPr>
        <w:spacing w:after="120" w:line="360" w:lineRule="auto"/>
        <w:ind w:firstLine="709"/>
        <w:jc w:val="center"/>
        <w:rPr>
          <w:rFonts w:ascii="Sylfaen" w:hAnsi="Sylfaen"/>
          <w:b/>
          <w:lang w:val="en-US"/>
        </w:rPr>
      </w:pPr>
      <w:r w:rsidRPr="00406D7D">
        <w:rPr>
          <w:rFonts w:ascii="Sylfaen" w:hAnsi="Sylfaen"/>
          <w:b/>
          <w:lang w:val="en-US"/>
        </w:rPr>
        <w:t>ԾԱՆՈԹԱԳՐՈԻԹՅՈՒՆ</w:t>
      </w:r>
    </w:p>
    <w:p w:rsidR="00406D7D" w:rsidRPr="00406D7D" w:rsidRDefault="00406D7D" w:rsidP="00406D7D">
      <w:pPr>
        <w:pStyle w:val="af4"/>
        <w:numPr>
          <w:ilvl w:val="0"/>
          <w:numId w:val="7"/>
        </w:numPr>
        <w:spacing w:after="120" w:line="360" w:lineRule="auto"/>
        <w:jc w:val="both"/>
        <w:rPr>
          <w:rFonts w:ascii="Sylfaen" w:hAnsi="Sylfaen"/>
          <w:lang w:val="en-US"/>
        </w:rPr>
      </w:pPr>
      <w:r w:rsidRPr="00406D7D">
        <w:rPr>
          <w:rFonts w:ascii="Sylfaen" w:hAnsi="Sylfaen"/>
          <w:lang w:val="en-US"/>
        </w:rPr>
        <w:t xml:space="preserve">Ուսումնասիրվող </w:t>
      </w:r>
      <w:r w:rsidR="00ED290A">
        <w:rPr>
          <w:rFonts w:ascii="Sylfaen" w:hAnsi="Sylfaen"/>
          <w:lang w:val="en-US"/>
        </w:rPr>
        <w:t xml:space="preserve">անգլերեն </w:t>
      </w:r>
      <w:r w:rsidRPr="00406D7D">
        <w:rPr>
          <w:rFonts w:ascii="Sylfaen" w:hAnsi="Sylfaen"/>
          <w:lang w:val="en-US"/>
        </w:rPr>
        <w:t>բայերի համատեքստերի օրինակները քաղված են Բրիտանական ազգային կորպուսից (</w:t>
      </w:r>
      <w:r w:rsidRPr="00406D7D">
        <w:rPr>
          <w:rFonts w:ascii="Times New Roman" w:hAnsi="Times New Roman" w:cs="Times New Roman"/>
          <w:lang w:val="en-US"/>
        </w:rPr>
        <w:t>British National Corpus – BNC</w:t>
      </w:r>
      <w:r w:rsidRPr="00406D7D">
        <w:rPr>
          <w:rFonts w:ascii="Sylfaen" w:hAnsi="Sylfaen"/>
          <w:lang w:val="en-US"/>
        </w:rPr>
        <w:t>), որը պարունակում է շուրջ 100 միլիոն բառ:</w:t>
      </w:r>
    </w:p>
    <w:p w:rsidR="003A063A" w:rsidRPr="00544380" w:rsidRDefault="003A063A" w:rsidP="003A063A">
      <w:pPr>
        <w:tabs>
          <w:tab w:val="left" w:pos="3215"/>
        </w:tabs>
        <w:spacing w:after="120" w:line="360" w:lineRule="auto"/>
        <w:jc w:val="center"/>
        <w:rPr>
          <w:rFonts w:ascii="Sylfaen" w:hAnsi="Sylfaen"/>
          <w:b/>
        </w:rPr>
      </w:pPr>
      <w:r w:rsidRPr="00544380">
        <w:rPr>
          <w:rFonts w:ascii="Sylfaen" w:hAnsi="Sylfaen"/>
          <w:b/>
        </w:rPr>
        <w:t>ԳՐԱԿԱՆՈՒԹՅՈՒՆ</w:t>
      </w:r>
    </w:p>
    <w:p w:rsidR="00875FC0" w:rsidRPr="00544380" w:rsidRDefault="003A063A" w:rsidP="00875FC0">
      <w:pPr>
        <w:pStyle w:val="af4"/>
        <w:numPr>
          <w:ilvl w:val="0"/>
          <w:numId w:val="2"/>
        </w:numPr>
        <w:tabs>
          <w:tab w:val="left" w:pos="3215"/>
        </w:tabs>
        <w:spacing w:line="360" w:lineRule="auto"/>
        <w:jc w:val="both"/>
        <w:rPr>
          <w:rFonts w:ascii="Sylfaen" w:hAnsi="Sylfaen"/>
        </w:rPr>
      </w:pPr>
      <w:r w:rsidRPr="00544380">
        <w:rPr>
          <w:rFonts w:ascii="Sylfaen" w:hAnsi="Sylfaen"/>
        </w:rPr>
        <w:t xml:space="preserve">Երզնկյան Ե., Մովսիսյան Դ.  Հասկացում, մտավոր շարժում, ցուցայնություն  // </w:t>
      </w:r>
      <w:r w:rsidRPr="00544380">
        <w:rPr>
          <w:rFonts w:ascii="Sylfaen" w:hAnsi="Sylfaen"/>
          <w:i/>
        </w:rPr>
        <w:t>«Օտար լեզուները բարձրագույն դպրոցում»</w:t>
      </w:r>
      <w:r w:rsidRPr="00544380">
        <w:rPr>
          <w:rFonts w:ascii="Sylfaen" w:hAnsi="Sylfaen"/>
        </w:rPr>
        <w:t xml:space="preserve"> գիտական հանդես 1-2 (20), Երևան, ԵՊՀ հրատարակչություն, 2016:</w:t>
      </w:r>
      <w:r w:rsidR="00205BD3" w:rsidRPr="00544380">
        <w:rPr>
          <w:rFonts w:ascii="Sylfaen" w:hAnsi="Sylfaen"/>
        </w:rPr>
        <w:t xml:space="preserve"> </w:t>
      </w:r>
    </w:p>
    <w:p w:rsidR="00875FC0" w:rsidRPr="00544380" w:rsidRDefault="00875FC0" w:rsidP="00875FC0">
      <w:pPr>
        <w:pStyle w:val="af4"/>
        <w:numPr>
          <w:ilvl w:val="0"/>
          <w:numId w:val="2"/>
        </w:numPr>
        <w:tabs>
          <w:tab w:val="left" w:pos="3215"/>
        </w:tabs>
        <w:spacing w:line="360" w:lineRule="auto"/>
        <w:jc w:val="both"/>
        <w:rPr>
          <w:rFonts w:ascii="Times New Roman" w:hAnsi="Times New Roman" w:cs="Times New Roman"/>
        </w:rPr>
      </w:pPr>
      <w:r w:rsidRPr="00544380">
        <w:rPr>
          <w:rFonts w:ascii="Times New Roman" w:hAnsi="Times New Roman" w:cs="Times New Roman"/>
          <w:bCs/>
        </w:rPr>
        <w:t>Иомдин</w:t>
      </w:r>
      <w:r w:rsidRPr="00544380">
        <w:rPr>
          <w:rFonts w:ascii="Times New Roman" w:hAnsi="Times New Roman" w:cs="Times New Roman"/>
          <w:bCs/>
          <w:lang w:val="hy-AM"/>
        </w:rPr>
        <w:t xml:space="preserve"> </w:t>
      </w:r>
      <w:r w:rsidRPr="00544380">
        <w:rPr>
          <w:rFonts w:ascii="Times New Roman" w:hAnsi="Times New Roman" w:cs="Times New Roman"/>
          <w:bCs/>
        </w:rPr>
        <w:t xml:space="preserve">Б.Л. Лексика иррационального понимания. Москва, 2002 </w:t>
      </w:r>
      <w:r w:rsidRPr="00544380">
        <w:rPr>
          <w:rFonts w:ascii="Times New Roman" w:eastAsia="Calibri" w:hAnsi="Times New Roman" w:cs="Times New Roman"/>
        </w:rPr>
        <w:t xml:space="preserve">// </w:t>
      </w:r>
      <w:r w:rsidRPr="00544380">
        <w:rPr>
          <w:rFonts w:ascii="Times New Roman" w:eastAsia="Calibri" w:hAnsi="Times New Roman" w:cs="Times New Roman"/>
          <w:lang w:val="en-US"/>
        </w:rPr>
        <w:t>URL</w:t>
      </w:r>
      <w:r w:rsidRPr="00544380">
        <w:rPr>
          <w:rFonts w:ascii="Times New Roman" w:eastAsia="Calibri" w:hAnsi="Times New Roman" w:cs="Times New Roman"/>
        </w:rPr>
        <w:t xml:space="preserve">: </w:t>
      </w:r>
      <w:hyperlink r:id="rId6" w:history="1">
        <w:r w:rsidRPr="00544380">
          <w:rPr>
            <w:rStyle w:val="a3"/>
            <w:rFonts w:ascii="Times New Roman" w:hAnsi="Times New Roman" w:cs="Times New Roman"/>
            <w:color w:val="auto"/>
            <w:u w:val="none"/>
            <w:lang w:val="en-US"/>
          </w:rPr>
          <w:t>http</w:t>
        </w:r>
        <w:r w:rsidRPr="00544380">
          <w:rPr>
            <w:rStyle w:val="a3"/>
            <w:rFonts w:ascii="Times New Roman" w:hAnsi="Times New Roman" w:cs="Times New Roman"/>
            <w:color w:val="auto"/>
            <w:u w:val="none"/>
          </w:rPr>
          <w:t>://</w:t>
        </w:r>
        <w:r w:rsidRPr="00544380">
          <w:rPr>
            <w:rStyle w:val="a3"/>
            <w:rFonts w:ascii="Times New Roman" w:hAnsi="Times New Roman" w:cs="Times New Roman"/>
            <w:color w:val="auto"/>
            <w:u w:val="none"/>
            <w:lang w:val="en-US"/>
          </w:rPr>
          <w:t>www</w:t>
        </w:r>
        <w:r w:rsidRPr="00544380">
          <w:rPr>
            <w:rStyle w:val="a3"/>
            <w:rFonts w:ascii="Times New Roman" w:hAnsi="Times New Roman" w:cs="Times New Roman"/>
            <w:color w:val="auto"/>
            <w:u w:val="none"/>
          </w:rPr>
          <w:t>.</w:t>
        </w:r>
        <w:r w:rsidRPr="00544380">
          <w:rPr>
            <w:rStyle w:val="a3"/>
            <w:rFonts w:ascii="Times New Roman" w:hAnsi="Times New Roman" w:cs="Times New Roman"/>
            <w:color w:val="auto"/>
            <w:u w:val="none"/>
            <w:lang w:val="en-US"/>
          </w:rPr>
          <w:t>dissercat</w:t>
        </w:r>
        <w:r w:rsidRPr="00544380">
          <w:rPr>
            <w:rStyle w:val="a3"/>
            <w:rFonts w:ascii="Times New Roman" w:hAnsi="Times New Roman" w:cs="Times New Roman"/>
            <w:color w:val="auto"/>
            <w:u w:val="none"/>
          </w:rPr>
          <w:t>.</w:t>
        </w:r>
        <w:r w:rsidRPr="00544380">
          <w:rPr>
            <w:rStyle w:val="a3"/>
            <w:rFonts w:ascii="Times New Roman" w:hAnsi="Times New Roman" w:cs="Times New Roman"/>
            <w:color w:val="auto"/>
            <w:u w:val="none"/>
            <w:lang w:val="en-US"/>
          </w:rPr>
          <w:t>com</w:t>
        </w:r>
        <w:r w:rsidRPr="00544380">
          <w:rPr>
            <w:rStyle w:val="a3"/>
            <w:rFonts w:ascii="Times New Roman" w:hAnsi="Times New Roman" w:cs="Times New Roman"/>
            <w:color w:val="auto"/>
            <w:u w:val="none"/>
          </w:rPr>
          <w:t>/</w:t>
        </w:r>
        <w:r w:rsidRPr="00544380">
          <w:rPr>
            <w:rStyle w:val="a3"/>
            <w:rFonts w:ascii="Times New Roman" w:hAnsi="Times New Roman" w:cs="Times New Roman"/>
            <w:color w:val="auto"/>
            <w:u w:val="none"/>
            <w:lang w:val="en-US"/>
          </w:rPr>
          <w:t>content</w:t>
        </w:r>
        <w:r w:rsidRPr="00544380">
          <w:rPr>
            <w:rStyle w:val="a3"/>
            <w:rFonts w:ascii="Times New Roman" w:hAnsi="Times New Roman" w:cs="Times New Roman"/>
            <w:color w:val="auto"/>
            <w:u w:val="none"/>
          </w:rPr>
          <w:t>/</w:t>
        </w:r>
        <w:r w:rsidRPr="00544380">
          <w:rPr>
            <w:rStyle w:val="a3"/>
            <w:rFonts w:ascii="Times New Roman" w:hAnsi="Times New Roman" w:cs="Times New Roman"/>
            <w:color w:val="auto"/>
            <w:u w:val="none"/>
            <w:lang w:val="en-US"/>
          </w:rPr>
          <w:t>leksika</w:t>
        </w:r>
        <w:r w:rsidRPr="00544380">
          <w:rPr>
            <w:rStyle w:val="a3"/>
            <w:rFonts w:ascii="Times New Roman" w:hAnsi="Times New Roman" w:cs="Times New Roman"/>
            <w:color w:val="auto"/>
            <w:u w:val="none"/>
          </w:rPr>
          <w:t>-</w:t>
        </w:r>
        <w:r w:rsidRPr="00544380">
          <w:rPr>
            <w:rStyle w:val="a3"/>
            <w:rFonts w:ascii="Times New Roman" w:hAnsi="Times New Roman" w:cs="Times New Roman"/>
            <w:color w:val="auto"/>
            <w:u w:val="none"/>
            <w:lang w:val="en-US"/>
          </w:rPr>
          <w:t>irratsionalnogo</w:t>
        </w:r>
        <w:r w:rsidRPr="00544380">
          <w:rPr>
            <w:rStyle w:val="a3"/>
            <w:rFonts w:ascii="Times New Roman" w:hAnsi="Times New Roman" w:cs="Times New Roman"/>
            <w:color w:val="auto"/>
            <w:u w:val="none"/>
          </w:rPr>
          <w:t>-</w:t>
        </w:r>
        <w:r w:rsidRPr="00544380">
          <w:rPr>
            <w:rStyle w:val="a3"/>
            <w:rFonts w:ascii="Times New Roman" w:hAnsi="Times New Roman" w:cs="Times New Roman"/>
            <w:color w:val="auto"/>
            <w:u w:val="none"/>
            <w:lang w:val="en-US"/>
          </w:rPr>
          <w:t>ponimaniya</w:t>
        </w:r>
        <w:r w:rsidRPr="00544380">
          <w:rPr>
            <w:rStyle w:val="a3"/>
            <w:rFonts w:ascii="Times New Roman" w:hAnsi="Times New Roman" w:cs="Times New Roman"/>
            <w:color w:val="auto"/>
            <w:u w:val="none"/>
          </w:rPr>
          <w:t xml:space="preserve"> </w:t>
        </w:r>
      </w:hyperlink>
    </w:p>
    <w:p w:rsidR="00182259" w:rsidRPr="00182259" w:rsidRDefault="00875FC0" w:rsidP="00182259">
      <w:pPr>
        <w:pStyle w:val="af4"/>
        <w:numPr>
          <w:ilvl w:val="0"/>
          <w:numId w:val="2"/>
        </w:numPr>
        <w:tabs>
          <w:tab w:val="left" w:pos="3215"/>
        </w:tabs>
        <w:spacing w:line="360" w:lineRule="auto"/>
        <w:jc w:val="both"/>
        <w:rPr>
          <w:rFonts w:ascii="Sylfaen" w:hAnsi="Sylfaen"/>
        </w:rPr>
      </w:pPr>
      <w:r w:rsidRPr="00544380">
        <w:rPr>
          <w:rFonts w:ascii="Times New Roman" w:hAnsi="Times New Roman" w:cs="Times New Roman"/>
          <w:lang w:val="hy-AM"/>
        </w:rPr>
        <w:t>Gadamer H.-G. The Hermeneutic Significance of Temporal Distance // Stehr N.</w:t>
      </w:r>
      <w:r w:rsidRPr="00544380">
        <w:rPr>
          <w:rFonts w:ascii="Times New Roman" w:hAnsi="Times New Roman" w:cs="Times New Roman"/>
          <w:lang w:val="en-US"/>
        </w:rPr>
        <w:t>,</w:t>
      </w:r>
      <w:r w:rsidRPr="00544380">
        <w:rPr>
          <w:rFonts w:ascii="Times New Roman" w:hAnsi="Times New Roman" w:cs="Times New Roman"/>
          <w:lang w:val="hy-AM"/>
        </w:rPr>
        <w:t xml:space="preserve"> Grundmann R. (eds.) </w:t>
      </w:r>
      <w:r w:rsidRPr="00544380">
        <w:rPr>
          <w:rFonts w:ascii="Times New Roman" w:hAnsi="Times New Roman" w:cs="Times New Roman"/>
          <w:i/>
          <w:lang w:val="hy-AM"/>
        </w:rPr>
        <w:t>Knowledge: Critical Concepts,</w:t>
      </w:r>
      <w:r w:rsidRPr="00544380">
        <w:rPr>
          <w:rFonts w:ascii="Times New Roman" w:hAnsi="Times New Roman" w:cs="Times New Roman"/>
          <w:i/>
          <w:lang w:val="en-US"/>
        </w:rPr>
        <w:t xml:space="preserve"> </w:t>
      </w:r>
      <w:r w:rsidRPr="00544380">
        <w:rPr>
          <w:rFonts w:ascii="Times New Roman" w:hAnsi="Times New Roman" w:cs="Times New Roman"/>
          <w:lang w:val="hy-AM"/>
        </w:rPr>
        <w:t>v. 2</w:t>
      </w:r>
      <w:r w:rsidRPr="00544380">
        <w:rPr>
          <w:rFonts w:ascii="Times New Roman" w:hAnsi="Times New Roman" w:cs="Times New Roman"/>
          <w:i/>
          <w:lang w:val="en-US"/>
        </w:rPr>
        <w:t xml:space="preserve">: Knowledge and Society: Forms of Knowledge. </w:t>
      </w:r>
      <w:r w:rsidRPr="00544380">
        <w:rPr>
          <w:rFonts w:ascii="Times New Roman" w:hAnsi="Times New Roman" w:cs="Times New Roman"/>
          <w:lang w:val="hy-AM"/>
        </w:rPr>
        <w:t xml:space="preserve">Abingdon, Oxon, UK: Routlege, 2005. </w:t>
      </w:r>
    </w:p>
    <w:p w:rsidR="00182259" w:rsidRPr="00182259" w:rsidRDefault="00182259" w:rsidP="00182259">
      <w:pPr>
        <w:pStyle w:val="af4"/>
        <w:numPr>
          <w:ilvl w:val="0"/>
          <w:numId w:val="2"/>
        </w:numPr>
        <w:tabs>
          <w:tab w:val="left" w:pos="3215"/>
        </w:tabs>
        <w:spacing w:line="360" w:lineRule="auto"/>
        <w:jc w:val="both"/>
        <w:rPr>
          <w:rFonts w:ascii="Sylfaen" w:hAnsi="Sylfaen"/>
          <w:lang w:val="en-US"/>
        </w:rPr>
      </w:pPr>
      <w:r w:rsidRPr="00182259">
        <w:rPr>
          <w:rFonts w:ascii="Times New Roman" w:hAnsi="Times New Roman"/>
          <w:shd w:val="clear" w:color="auto" w:fill="FFFFFF"/>
          <w:lang w:val="hy-AM"/>
        </w:rPr>
        <w:t xml:space="preserve">Lakoff G., Johnson M. Metaphors We Live by. London: The </w:t>
      </w:r>
      <w:r w:rsidRPr="00182259">
        <w:rPr>
          <w:rFonts w:ascii="Times New Roman" w:hAnsi="Times New Roman"/>
          <w:shd w:val="clear" w:color="auto" w:fill="FFFFFF"/>
          <w:lang w:val="en-US"/>
        </w:rPr>
        <w:t>U</w:t>
      </w:r>
      <w:r w:rsidRPr="00182259">
        <w:rPr>
          <w:rFonts w:ascii="Times New Roman" w:hAnsi="Times New Roman"/>
          <w:shd w:val="clear" w:color="auto" w:fill="FFFFFF"/>
          <w:lang w:val="hy-AM"/>
        </w:rPr>
        <w:t xml:space="preserve">niversity of Chicago Press, 2003. </w:t>
      </w:r>
    </w:p>
    <w:p w:rsidR="003A063A" w:rsidRPr="00544380" w:rsidRDefault="003A063A" w:rsidP="003A063A">
      <w:pPr>
        <w:pStyle w:val="af4"/>
        <w:numPr>
          <w:ilvl w:val="0"/>
          <w:numId w:val="2"/>
        </w:numPr>
        <w:tabs>
          <w:tab w:val="left" w:pos="3215"/>
        </w:tabs>
        <w:spacing w:line="360" w:lineRule="auto"/>
        <w:jc w:val="both"/>
        <w:rPr>
          <w:rFonts w:ascii="Sylfaen" w:hAnsi="Sylfaen"/>
          <w:lang w:val="en-US"/>
        </w:rPr>
      </w:pPr>
      <w:r w:rsidRPr="00544380">
        <w:rPr>
          <w:rFonts w:ascii="Times New Roman" w:eastAsia="Calibri" w:hAnsi="Times New Roman" w:cs="Times New Roman"/>
          <w:lang w:val="en-US"/>
        </w:rPr>
        <w:t xml:space="preserve">British National Corpus // URL: </w:t>
      </w:r>
      <w:hyperlink r:id="rId7" w:history="1">
        <w:r w:rsidRPr="00544380">
          <w:rPr>
            <w:rStyle w:val="a3"/>
            <w:rFonts w:ascii="Times New Roman" w:eastAsia="Calibri" w:hAnsi="Times New Roman" w:cs="Times New Roman"/>
            <w:color w:val="auto"/>
            <w:u w:val="none"/>
            <w:lang w:val="en-US"/>
          </w:rPr>
          <w:t>http://corpus.byu.edu/bnc/</w:t>
        </w:r>
      </w:hyperlink>
    </w:p>
    <w:p w:rsidR="003A063A" w:rsidRPr="00544380" w:rsidRDefault="003A063A" w:rsidP="003A063A">
      <w:pPr>
        <w:tabs>
          <w:tab w:val="left" w:pos="3215"/>
        </w:tabs>
        <w:spacing w:line="360" w:lineRule="auto"/>
        <w:jc w:val="center"/>
        <w:rPr>
          <w:rFonts w:ascii="Sylfaen" w:hAnsi="Sylfaen"/>
          <w:b/>
        </w:rPr>
      </w:pPr>
      <w:r w:rsidRPr="00544380">
        <w:rPr>
          <w:rFonts w:ascii="Sylfaen" w:hAnsi="Sylfaen"/>
          <w:b/>
        </w:rPr>
        <w:t>ՕԳՏԱԳՈՐԾՎԱԾ ԲԱՌԱՐԱՆՆԵՐ</w:t>
      </w:r>
    </w:p>
    <w:p w:rsidR="003A063A" w:rsidRPr="00544380" w:rsidRDefault="003A063A" w:rsidP="003A063A">
      <w:pPr>
        <w:numPr>
          <w:ilvl w:val="2"/>
          <w:numId w:val="4"/>
        </w:numPr>
        <w:spacing w:after="0" w:line="360" w:lineRule="auto"/>
        <w:ind w:left="720"/>
        <w:contextualSpacing/>
        <w:jc w:val="both"/>
        <w:rPr>
          <w:rFonts w:ascii="Sylfaen" w:eastAsia="Calibri" w:hAnsi="Sylfaen" w:cs="Times New Roman"/>
        </w:rPr>
      </w:pPr>
      <w:r w:rsidRPr="00544380">
        <w:rPr>
          <w:rFonts w:ascii="Sylfaen" w:eastAsia="Calibri" w:hAnsi="Sylfaen" w:cs="Times New Roman"/>
          <w:lang w:val="en-US"/>
        </w:rPr>
        <w:t>Սուքիասյան</w:t>
      </w:r>
      <w:r w:rsidRPr="00544380">
        <w:rPr>
          <w:rFonts w:ascii="Sylfaen" w:eastAsia="Calibri" w:hAnsi="Sylfaen" w:cs="Times New Roman"/>
        </w:rPr>
        <w:t xml:space="preserve"> </w:t>
      </w:r>
      <w:r w:rsidRPr="00544380">
        <w:rPr>
          <w:rFonts w:ascii="Sylfaen" w:eastAsia="Calibri" w:hAnsi="Sylfaen" w:cs="Times New Roman"/>
          <w:lang w:val="en-US"/>
        </w:rPr>
        <w:t>Ա</w:t>
      </w:r>
      <w:r w:rsidRPr="00544380">
        <w:rPr>
          <w:rFonts w:ascii="Sylfaen" w:eastAsia="Calibri" w:hAnsi="Sylfaen" w:cs="Times New Roman"/>
        </w:rPr>
        <w:t xml:space="preserve">. </w:t>
      </w:r>
      <w:r w:rsidRPr="00544380">
        <w:rPr>
          <w:rFonts w:ascii="Sylfaen" w:hAnsi="Sylfaen"/>
          <w:lang w:val="en-US"/>
        </w:rPr>
        <w:t>Հայոց</w:t>
      </w:r>
      <w:r w:rsidRPr="00544380">
        <w:rPr>
          <w:rFonts w:ascii="Sylfaen" w:hAnsi="Sylfaen"/>
        </w:rPr>
        <w:t xml:space="preserve"> </w:t>
      </w:r>
      <w:r w:rsidRPr="00544380">
        <w:rPr>
          <w:rFonts w:ascii="Sylfaen" w:hAnsi="Sylfaen"/>
          <w:lang w:val="en-US"/>
        </w:rPr>
        <w:t>լեզվի</w:t>
      </w:r>
      <w:r w:rsidRPr="00544380">
        <w:rPr>
          <w:rFonts w:ascii="Sylfaen" w:hAnsi="Sylfaen"/>
        </w:rPr>
        <w:t xml:space="preserve"> </w:t>
      </w:r>
      <w:r w:rsidRPr="00544380">
        <w:rPr>
          <w:rFonts w:ascii="Sylfaen" w:hAnsi="Sylfaen"/>
          <w:lang w:val="en-US"/>
        </w:rPr>
        <w:t>հոմանիշների</w:t>
      </w:r>
      <w:r w:rsidRPr="00544380">
        <w:rPr>
          <w:rFonts w:ascii="Sylfaen" w:hAnsi="Sylfaen"/>
        </w:rPr>
        <w:t xml:space="preserve"> </w:t>
      </w:r>
      <w:r w:rsidRPr="00544380">
        <w:rPr>
          <w:rFonts w:ascii="Sylfaen" w:hAnsi="Sylfaen"/>
          <w:lang w:val="en-US"/>
        </w:rPr>
        <w:t>բացատրական</w:t>
      </w:r>
      <w:r w:rsidRPr="00544380">
        <w:rPr>
          <w:rFonts w:ascii="Sylfaen" w:hAnsi="Sylfaen"/>
          <w:b/>
        </w:rPr>
        <w:t xml:space="preserve"> </w:t>
      </w:r>
      <w:r w:rsidRPr="00544380">
        <w:rPr>
          <w:rFonts w:ascii="Sylfaen" w:hAnsi="Sylfaen"/>
        </w:rPr>
        <w:t xml:space="preserve">բառարան, </w:t>
      </w:r>
      <w:r w:rsidRPr="00544380">
        <w:rPr>
          <w:rFonts w:ascii="Sylfaen" w:hAnsi="Sylfaen"/>
          <w:lang w:val="en-US"/>
        </w:rPr>
        <w:t>Երևան</w:t>
      </w:r>
      <w:r w:rsidRPr="00544380">
        <w:rPr>
          <w:rFonts w:ascii="Sylfaen" w:hAnsi="Sylfaen"/>
        </w:rPr>
        <w:t xml:space="preserve">, </w:t>
      </w:r>
      <w:r w:rsidRPr="00544380">
        <w:rPr>
          <w:rFonts w:ascii="Sylfaen" w:hAnsi="Sylfaen"/>
          <w:lang w:val="en-US"/>
        </w:rPr>
        <w:t>Երևանի</w:t>
      </w:r>
      <w:r w:rsidRPr="00544380">
        <w:rPr>
          <w:rFonts w:ascii="Sylfaen" w:hAnsi="Sylfaen"/>
        </w:rPr>
        <w:t xml:space="preserve"> </w:t>
      </w:r>
      <w:r w:rsidRPr="00544380">
        <w:rPr>
          <w:rFonts w:ascii="Sylfaen" w:hAnsi="Sylfaen"/>
          <w:lang w:val="en-US"/>
        </w:rPr>
        <w:t>պետական</w:t>
      </w:r>
      <w:r w:rsidRPr="00544380">
        <w:rPr>
          <w:rFonts w:ascii="Sylfaen" w:hAnsi="Sylfaen"/>
        </w:rPr>
        <w:t xml:space="preserve"> </w:t>
      </w:r>
      <w:r w:rsidRPr="00544380">
        <w:rPr>
          <w:rFonts w:ascii="Sylfaen" w:hAnsi="Sylfaen"/>
          <w:lang w:val="en-US"/>
        </w:rPr>
        <w:t>համալսարան</w:t>
      </w:r>
      <w:r w:rsidRPr="00544380">
        <w:rPr>
          <w:rFonts w:ascii="Sylfaen" w:hAnsi="Sylfaen"/>
        </w:rPr>
        <w:t xml:space="preserve">, 2009, </w:t>
      </w:r>
      <w:r w:rsidRPr="00544380">
        <w:rPr>
          <w:rFonts w:ascii="Sylfaen" w:hAnsi="Sylfaen"/>
          <w:lang w:val="en-US"/>
        </w:rPr>
        <w:t>էջ</w:t>
      </w:r>
      <w:r w:rsidRPr="00544380">
        <w:rPr>
          <w:rFonts w:ascii="Sylfaen" w:hAnsi="Sylfaen"/>
        </w:rPr>
        <w:t xml:space="preserve"> 597: </w:t>
      </w:r>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lang w:val="en-US"/>
        </w:rPr>
        <w:t>American Heritage Dictionary of the English Language, 4</w:t>
      </w:r>
      <w:r w:rsidRPr="00544380">
        <w:rPr>
          <w:rFonts w:ascii="Times New Roman" w:hAnsi="Times New Roman"/>
          <w:vertAlign w:val="superscript"/>
          <w:lang w:val="en-US"/>
        </w:rPr>
        <w:t>th</w:t>
      </w:r>
      <w:r w:rsidRPr="00544380">
        <w:rPr>
          <w:rFonts w:ascii="Times New Roman" w:hAnsi="Times New Roman"/>
          <w:lang w:val="en-US"/>
        </w:rPr>
        <w:t xml:space="preserve"> edition. Houghton Mifflin Harcourt Publishing Company, 2000 </w:t>
      </w:r>
      <w:r w:rsidRPr="00544380">
        <w:rPr>
          <w:rFonts w:ascii="Times New Roman" w:hAnsi="Times New Roman" w:cs="Times New Roman"/>
          <w:lang w:val="en-US"/>
        </w:rPr>
        <w:t>(AHDEL)</w:t>
      </w:r>
      <w:r w:rsidRPr="00544380">
        <w:rPr>
          <w:rFonts w:ascii="Times New Roman" w:hAnsi="Times New Roman"/>
          <w:lang w:val="en-US"/>
        </w:rPr>
        <w:t xml:space="preserve"> // URL: </w:t>
      </w:r>
      <w:hyperlink r:id="rId8" w:history="1">
        <w:r w:rsidRPr="00544380">
          <w:rPr>
            <w:rStyle w:val="a3"/>
            <w:rFonts w:ascii="Times New Roman" w:hAnsi="Times New Roman"/>
            <w:color w:val="auto"/>
            <w:u w:val="none"/>
            <w:lang w:val="en-US"/>
          </w:rPr>
          <w:t>https://www.ahdictionary.com/</w:t>
        </w:r>
      </w:hyperlink>
      <w:r w:rsidRPr="00544380">
        <w:rPr>
          <w:rFonts w:ascii="Times New Roman" w:hAnsi="Times New Roman"/>
          <w:lang w:val="en-US"/>
        </w:rPr>
        <w:t xml:space="preserve"> </w:t>
      </w:r>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eastAsia="Calibri" w:hAnsi="Times New Roman" w:cs="Times New Roman"/>
          <w:shd w:val="clear" w:color="auto" w:fill="F8F8F8"/>
          <w:lang w:val="en-US"/>
        </w:rPr>
        <w:t>Cambridge Academic Content Dictionary. Cambridge University Press, 2008 (CACD)</w:t>
      </w:r>
      <w:r w:rsidRPr="00544380">
        <w:rPr>
          <w:rFonts w:ascii="Arial" w:eastAsia="Calibri" w:hAnsi="Arial" w:cs="Times New Roman"/>
          <w:shd w:val="clear" w:color="auto" w:fill="F8F8F8"/>
          <w:lang w:val="en-US"/>
        </w:rPr>
        <w:t xml:space="preserve"> </w:t>
      </w:r>
      <w:r w:rsidRPr="00544380">
        <w:rPr>
          <w:rFonts w:ascii="Times New Roman" w:eastAsia="Calibri" w:hAnsi="Times New Roman" w:cs="Times New Roman"/>
          <w:shd w:val="clear" w:color="auto" w:fill="F8F8F8"/>
          <w:lang w:val="en-US"/>
        </w:rPr>
        <w:t xml:space="preserve">// URL: </w:t>
      </w:r>
      <w:hyperlink r:id="rId9" w:history="1">
        <w:r w:rsidRPr="00544380">
          <w:rPr>
            <w:rStyle w:val="a3"/>
            <w:rFonts w:ascii="Times New Roman" w:eastAsia="Calibri" w:hAnsi="Times New Roman" w:cs="Times New Roman"/>
            <w:color w:val="auto"/>
            <w:u w:val="none"/>
            <w:lang w:val="en-US"/>
          </w:rPr>
          <w:t>http://dictionary.cambridge.org/</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eastAsia="Calibri" w:hAnsi="Times New Roman" w:cs="Times New Roman"/>
          <w:lang w:val="en-US"/>
        </w:rPr>
        <w:t>Cambridge Advanced Learner’s Dictionary, 3</w:t>
      </w:r>
      <w:r w:rsidRPr="00544380">
        <w:rPr>
          <w:rFonts w:ascii="Times New Roman" w:eastAsia="Calibri" w:hAnsi="Times New Roman" w:cs="Times New Roman"/>
          <w:vertAlign w:val="superscript"/>
          <w:lang w:val="en-US"/>
        </w:rPr>
        <w:t>rd</w:t>
      </w:r>
      <w:r w:rsidRPr="00544380">
        <w:rPr>
          <w:rFonts w:ascii="Times New Roman" w:eastAsia="Calibri" w:hAnsi="Times New Roman" w:cs="Times New Roman"/>
          <w:lang w:val="en-US"/>
        </w:rPr>
        <w:t xml:space="preserve"> edition. </w:t>
      </w:r>
      <w:r w:rsidRPr="00544380">
        <w:rPr>
          <w:rFonts w:ascii="Times New Roman" w:eastAsia="Calibri" w:hAnsi="Times New Roman" w:cs="Times New Roman"/>
          <w:shd w:val="clear" w:color="auto" w:fill="F8F8F8"/>
          <w:lang w:val="en-US"/>
        </w:rPr>
        <w:t xml:space="preserve">Cambridge University Press, 2007 (CALD) // URL: </w:t>
      </w:r>
      <w:hyperlink r:id="rId10" w:history="1">
        <w:r w:rsidRPr="00544380">
          <w:rPr>
            <w:rStyle w:val="a3"/>
            <w:rFonts w:ascii="Times New Roman" w:eastAsia="Calibri" w:hAnsi="Times New Roman" w:cs="Times New Roman"/>
            <w:color w:val="auto"/>
            <w:u w:val="none"/>
            <w:lang w:val="en-US"/>
          </w:rPr>
          <w:t>http://dictionary.cambridge.org/</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cs="Times New Roman"/>
          <w:lang w:val="en-US"/>
        </w:rPr>
        <w:t>Collins COBUILD Advanced Learner’s Dictionary, 8</w:t>
      </w:r>
      <w:r w:rsidRPr="00544380">
        <w:rPr>
          <w:rFonts w:ascii="Times New Roman" w:hAnsi="Times New Roman" w:cs="Times New Roman"/>
          <w:vertAlign w:val="superscript"/>
          <w:lang w:val="en-US"/>
        </w:rPr>
        <w:t>th</w:t>
      </w:r>
      <w:r w:rsidRPr="00544380">
        <w:rPr>
          <w:rFonts w:ascii="Times New Roman" w:hAnsi="Times New Roman" w:cs="Times New Roman"/>
          <w:lang w:val="en-US"/>
        </w:rPr>
        <w:t xml:space="preserve"> edition, </w:t>
      </w:r>
      <w:r w:rsidRPr="00544380">
        <w:rPr>
          <w:rFonts w:ascii="Times New Roman" w:eastAsia="Calibri" w:hAnsi="Times New Roman" w:cs="Times New Roman"/>
          <w:lang w:val="en-US"/>
        </w:rPr>
        <w:t>Glasgow: Harper Collins Publishers, 2014 (CCALD) // URL: http:/www.collinsdictionary.com/</w:t>
      </w:r>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eastAsia="Calibri" w:hAnsi="Times New Roman" w:cs="Times New Roman"/>
          <w:lang w:val="hy-AM"/>
        </w:rPr>
        <w:t xml:space="preserve">Collins </w:t>
      </w:r>
      <w:r w:rsidRPr="00544380">
        <w:rPr>
          <w:rFonts w:ascii="Times New Roman" w:eastAsia="Calibri" w:hAnsi="Times New Roman" w:cs="Times New Roman"/>
          <w:lang w:val="en-US"/>
        </w:rPr>
        <w:t xml:space="preserve">English </w:t>
      </w:r>
      <w:r w:rsidRPr="00544380">
        <w:rPr>
          <w:rFonts w:ascii="Times New Roman" w:eastAsia="Calibri" w:hAnsi="Times New Roman" w:cs="Times New Roman"/>
          <w:lang w:val="hy-AM"/>
        </w:rPr>
        <w:t>Dictionary</w:t>
      </w:r>
      <w:r w:rsidRPr="00544380">
        <w:rPr>
          <w:rFonts w:ascii="Times New Roman" w:eastAsia="Calibri" w:hAnsi="Times New Roman" w:cs="Times New Roman"/>
          <w:lang w:val="en-US"/>
        </w:rPr>
        <w:t>, 7</w:t>
      </w:r>
      <w:r w:rsidRPr="00544380">
        <w:rPr>
          <w:rFonts w:ascii="Times New Roman" w:eastAsia="Calibri" w:hAnsi="Times New Roman" w:cs="Times New Roman"/>
          <w:vertAlign w:val="superscript"/>
          <w:lang w:val="en-US"/>
        </w:rPr>
        <w:t>th</w:t>
      </w:r>
      <w:r w:rsidRPr="00544380">
        <w:rPr>
          <w:rFonts w:ascii="Times New Roman" w:eastAsia="Calibri" w:hAnsi="Times New Roman" w:cs="Times New Roman"/>
          <w:lang w:val="en-US"/>
        </w:rPr>
        <w:t xml:space="preserve"> edition. Glasgow: Harper Collins Publishers, 2007</w:t>
      </w:r>
      <w:r w:rsidRPr="00544380">
        <w:rPr>
          <w:rFonts w:ascii="Arial" w:eastAsia="Calibri" w:hAnsi="Arial" w:cs="Times New Roman"/>
          <w:lang w:val="en-US"/>
        </w:rPr>
        <w:t xml:space="preserve"> </w:t>
      </w:r>
      <w:r w:rsidRPr="00544380">
        <w:rPr>
          <w:rFonts w:ascii="Times New Roman" w:eastAsia="Calibri" w:hAnsi="Times New Roman" w:cs="Times New Roman"/>
          <w:lang w:val="en-US"/>
        </w:rPr>
        <w:t>(CED)</w:t>
      </w:r>
      <w:r w:rsidRPr="00544380">
        <w:rPr>
          <w:rFonts w:ascii="Times New Roman" w:eastAsia="Calibri" w:hAnsi="Times New Roman" w:cs="Times New Roman"/>
          <w:shd w:val="clear" w:color="auto" w:fill="F8F8F8"/>
          <w:lang w:val="en-US"/>
        </w:rPr>
        <w:t xml:space="preserve"> // URL: </w:t>
      </w:r>
      <w:r w:rsidRPr="00544380">
        <w:rPr>
          <w:rFonts w:ascii="Times New Roman" w:eastAsia="Calibri" w:hAnsi="Times New Roman" w:cs="Times New Roman"/>
          <w:lang w:val="en-US"/>
        </w:rPr>
        <w:t>http:/www.collinsdictionary.com/</w:t>
      </w:r>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cs="Times New Roman"/>
          <w:shd w:val="clear" w:color="auto" w:fill="FFFFFF"/>
          <w:lang w:val="en-US"/>
        </w:rPr>
        <w:lastRenderedPageBreak/>
        <w:t>McGraw-</w:t>
      </w:r>
      <w:r w:rsidRPr="005430D3">
        <w:rPr>
          <w:rFonts w:ascii="Times New Roman" w:hAnsi="Times New Roman" w:cs="Times New Roman"/>
          <w:shd w:val="clear" w:color="auto" w:fill="FFFFFF"/>
          <w:lang w:val="en-US"/>
        </w:rPr>
        <w:t>Hill</w:t>
      </w:r>
      <w:r w:rsidR="005430D3" w:rsidRPr="005430D3">
        <w:rPr>
          <w:rFonts w:ascii="Times New Roman" w:hAnsi="Times New Roman" w:cs="Times New Roman"/>
          <w:shd w:val="clear" w:color="auto" w:fill="FFFFFF"/>
          <w:lang w:val="en-US"/>
        </w:rPr>
        <w:t xml:space="preserve">’s </w:t>
      </w:r>
      <w:r w:rsidRPr="005430D3">
        <w:rPr>
          <w:rFonts w:ascii="Times New Roman" w:hAnsi="Times New Roman" w:cs="Times New Roman"/>
          <w:shd w:val="clear" w:color="auto" w:fill="FFFFFF"/>
          <w:lang w:val="en-US"/>
        </w:rPr>
        <w:t>Dictionary</w:t>
      </w:r>
      <w:r w:rsidRPr="00544380">
        <w:rPr>
          <w:rFonts w:ascii="Times New Roman" w:hAnsi="Times New Roman" w:cs="Times New Roman"/>
          <w:shd w:val="clear" w:color="auto" w:fill="FFFFFF"/>
          <w:lang w:val="en-US"/>
        </w:rPr>
        <w:t xml:space="preserve"> of American Idioms and Phrasal Verbs. The McGraw-Hill Companies, Inc., 2002 (MGHDAIPV)</w:t>
      </w:r>
      <w:r w:rsidRPr="00544380">
        <w:rPr>
          <w:rFonts w:ascii="Arial" w:hAnsi="Arial" w:cs="Times New Roman"/>
          <w:shd w:val="clear" w:color="auto" w:fill="FFFFFF"/>
          <w:lang w:val="en-US"/>
        </w:rPr>
        <w:t xml:space="preserve"> </w:t>
      </w:r>
      <w:r w:rsidRPr="00544380">
        <w:rPr>
          <w:rFonts w:ascii="Times New Roman" w:hAnsi="Times New Roman" w:cs="Times New Roman"/>
          <w:shd w:val="clear" w:color="auto" w:fill="F8F8F8"/>
          <w:lang w:val="en-US"/>
        </w:rPr>
        <w:t xml:space="preserve">// URL: </w:t>
      </w:r>
      <w:hyperlink r:id="rId11" w:history="1">
        <w:r w:rsidRPr="00544380">
          <w:rPr>
            <w:rStyle w:val="a3"/>
            <w:rFonts w:ascii="Times New Roman" w:hAnsi="Times New Roman" w:cs="Times New Roman"/>
            <w:color w:val="auto"/>
            <w:u w:val="none"/>
            <w:lang w:val="en-US"/>
          </w:rPr>
          <w:t>http://www.idioms.thefree</w:t>
        </w:r>
      </w:hyperlink>
      <w:r w:rsidRPr="00544380">
        <w:rPr>
          <w:rFonts w:ascii="Times New Roman" w:hAnsi="Times New Roman" w:cs="Times New Roman"/>
          <w:lang w:val="en-US"/>
        </w:rPr>
        <w:t xml:space="preserve"> dictionary. com/</w:t>
      </w:r>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cs="Times New Roman"/>
          <w:lang w:val="en-US"/>
        </w:rPr>
        <w:t>Merriam-Webster’s Collegiate Dictionary, 11</w:t>
      </w:r>
      <w:r w:rsidRPr="00544380">
        <w:rPr>
          <w:rFonts w:ascii="Times New Roman" w:hAnsi="Times New Roman" w:cs="Times New Roman"/>
          <w:vertAlign w:val="superscript"/>
          <w:lang w:val="en-US"/>
        </w:rPr>
        <w:t>th</w:t>
      </w:r>
      <w:r w:rsidRPr="00544380">
        <w:rPr>
          <w:rFonts w:ascii="Times New Roman" w:hAnsi="Times New Roman" w:cs="Times New Roman"/>
          <w:lang w:val="en-US"/>
        </w:rPr>
        <w:t xml:space="preserve"> edition. Merriam-Webster, Inc., 2003 (MWCD) </w:t>
      </w:r>
      <w:r w:rsidRPr="00544380">
        <w:rPr>
          <w:rFonts w:ascii="Times New Roman" w:hAnsi="Times New Roman" w:cs="Times New Roman"/>
          <w:shd w:val="clear" w:color="auto" w:fill="F8F8F8"/>
          <w:lang w:val="en-US"/>
        </w:rPr>
        <w:t xml:space="preserve">// URL: </w:t>
      </w:r>
      <w:hyperlink r:id="rId12" w:history="1">
        <w:r w:rsidRPr="00544380">
          <w:rPr>
            <w:rStyle w:val="a3"/>
            <w:rFonts w:ascii="Times New Roman" w:hAnsi="Times New Roman" w:cs="Times New Roman"/>
            <w:color w:val="auto"/>
            <w:u w:val="none"/>
            <w:lang w:val="en-US"/>
          </w:rPr>
          <w:t>http://www.merriam-webster.com/</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eastAsia="Calibri" w:hAnsi="Times New Roman" w:cs="Times New Roman"/>
          <w:lang w:val="en-US"/>
        </w:rPr>
        <w:t>Oxford Dictionary of English, 2</w:t>
      </w:r>
      <w:r w:rsidRPr="00544380">
        <w:rPr>
          <w:rFonts w:ascii="Times New Roman" w:eastAsia="Calibri" w:hAnsi="Times New Roman" w:cs="Times New Roman"/>
          <w:vertAlign w:val="superscript"/>
          <w:lang w:val="en-US"/>
        </w:rPr>
        <w:t>nd</w:t>
      </w:r>
      <w:r w:rsidRPr="00544380">
        <w:rPr>
          <w:rFonts w:ascii="Times New Roman" w:eastAsia="Calibri" w:hAnsi="Times New Roman" w:cs="Times New Roman"/>
          <w:lang w:val="en-US"/>
        </w:rPr>
        <w:t xml:space="preserve"> edition, revised / Soames C., Stevenson A. (eds.) Oxford: Oxford University Press, 2009 (ODE)</w:t>
      </w:r>
      <w:r w:rsidRPr="00544380">
        <w:rPr>
          <w:rFonts w:ascii="Arial" w:eastAsia="Calibri" w:hAnsi="Arial" w:cs="Times New Roman"/>
          <w:lang w:val="en-US"/>
        </w:rPr>
        <w:t xml:space="preserve"> </w:t>
      </w:r>
      <w:r w:rsidRPr="00544380">
        <w:rPr>
          <w:rFonts w:ascii="Times New Roman" w:hAnsi="Times New Roman" w:cs="Times New Roman"/>
          <w:shd w:val="clear" w:color="auto" w:fill="F8F8F8"/>
          <w:lang w:val="en-US"/>
        </w:rPr>
        <w:t xml:space="preserve">// URL: </w:t>
      </w:r>
      <w:hyperlink r:id="rId13" w:history="1">
        <w:r w:rsidRPr="00544380">
          <w:rPr>
            <w:rStyle w:val="a3"/>
            <w:rFonts w:ascii="Times New Roman" w:eastAsia="Calibri" w:hAnsi="Times New Roman" w:cs="Times New Roman"/>
            <w:color w:val="auto"/>
            <w:u w:val="none"/>
            <w:lang w:val="en-US"/>
          </w:rPr>
          <w:t>http://www.oxforddictionaries.com/</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cs="Times New Roman"/>
          <w:lang w:val="en-US"/>
        </w:rPr>
        <w:t xml:space="preserve">Random House Kernerman Webster’s College Dictionary, Random House, Inc., 2010 </w:t>
      </w:r>
      <w:r w:rsidRPr="00544380">
        <w:rPr>
          <w:rFonts w:ascii="Times New Roman" w:eastAsia="Calibri" w:hAnsi="Times New Roman" w:cs="Times New Roman"/>
          <w:lang w:val="en-US"/>
        </w:rPr>
        <w:t>(RHKWCD)</w:t>
      </w:r>
      <w:r w:rsidRPr="00544380">
        <w:rPr>
          <w:rFonts w:ascii="Arial" w:eastAsia="Calibri" w:hAnsi="Arial" w:cs="Times New Roman"/>
          <w:lang w:val="en-US"/>
        </w:rPr>
        <w:t xml:space="preserve"> </w:t>
      </w:r>
      <w:r w:rsidRPr="00544380">
        <w:rPr>
          <w:rFonts w:ascii="Times New Roman" w:hAnsi="Times New Roman" w:cs="Times New Roman"/>
          <w:lang w:val="en-US"/>
        </w:rPr>
        <w:t xml:space="preserve"> // URL: </w:t>
      </w:r>
      <w:hyperlink r:id="rId14" w:history="1">
        <w:r w:rsidRPr="00544380">
          <w:rPr>
            <w:rStyle w:val="a3"/>
            <w:rFonts w:ascii="Times New Roman" w:hAnsi="Times New Roman" w:cs="Times New Roman"/>
            <w:color w:val="auto"/>
            <w:u w:val="none"/>
            <w:lang w:val="en-US"/>
          </w:rPr>
          <w:t>http://www.kdictionaries-online.com</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eastAsia="Calibri" w:hAnsi="Times New Roman" w:cs="Times New Roman"/>
          <w:lang w:val="en-US"/>
        </w:rPr>
        <w:t>Webster’s American Dictionary of the English Language (1828 Facsimile Edition). Foundation for American Christian Education, 1967 (WADEL)</w:t>
      </w:r>
      <w:r w:rsidRPr="00544380">
        <w:rPr>
          <w:rFonts w:ascii="Arial" w:eastAsia="Calibri" w:hAnsi="Arial" w:cs="Times New Roman"/>
          <w:lang w:val="en-US"/>
        </w:rPr>
        <w:t xml:space="preserve"> </w:t>
      </w:r>
      <w:r w:rsidRPr="00544380">
        <w:rPr>
          <w:rFonts w:ascii="Times New Roman" w:hAnsi="Times New Roman" w:cs="Times New Roman"/>
          <w:lang w:val="en-US"/>
        </w:rPr>
        <w:t xml:space="preserve">// URL: </w:t>
      </w:r>
      <w:r w:rsidRPr="00544380">
        <w:rPr>
          <w:rFonts w:ascii="Times New Roman" w:eastAsia="Calibri" w:hAnsi="Times New Roman" w:cs="Times New Roman"/>
          <w:lang w:val="en-US"/>
        </w:rPr>
        <w:t>https://www 1828.mshaffer.com/</w:t>
      </w:r>
    </w:p>
    <w:p w:rsidR="003A063A" w:rsidRPr="003E24B1"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3E24B1">
        <w:rPr>
          <w:rFonts w:ascii="Times New Roman" w:hAnsi="Times New Roman" w:cs="Times New Roman"/>
          <w:shd w:val="clear" w:color="auto" w:fill="FFFFFF"/>
          <w:lang w:val="en-US"/>
        </w:rPr>
        <w:t>Webster’s N</w:t>
      </w:r>
      <w:r w:rsidR="009635B1" w:rsidRPr="003E24B1">
        <w:rPr>
          <w:rFonts w:ascii="Times New Roman" w:hAnsi="Times New Roman" w:cs="Times New Roman"/>
          <w:shd w:val="clear" w:color="auto" w:fill="FFFFFF"/>
          <w:lang w:val="en-US"/>
        </w:rPr>
        <w:t>ew World College Dictionary,</w:t>
      </w:r>
      <w:r w:rsidR="009635B1" w:rsidRPr="003E24B1">
        <w:rPr>
          <w:rFonts w:ascii="Times New Roman" w:hAnsi="Times New Roman" w:cs="Times New Roman"/>
          <w:lang w:val="en-US"/>
        </w:rPr>
        <w:t xml:space="preserve"> 4</w:t>
      </w:r>
      <w:r w:rsidR="009635B1" w:rsidRPr="003E24B1">
        <w:rPr>
          <w:rFonts w:ascii="Times New Roman" w:hAnsi="Times New Roman" w:cs="Times New Roman"/>
          <w:vertAlign w:val="superscript"/>
          <w:lang w:val="en-US"/>
        </w:rPr>
        <w:t>th</w:t>
      </w:r>
      <w:r w:rsidR="009635B1" w:rsidRPr="003E24B1">
        <w:rPr>
          <w:rFonts w:ascii="Times New Roman" w:hAnsi="Times New Roman" w:cs="Times New Roman"/>
          <w:lang w:val="en-US"/>
        </w:rPr>
        <w:t xml:space="preserve"> edition</w:t>
      </w:r>
      <w:r w:rsidRPr="003E24B1">
        <w:rPr>
          <w:rFonts w:ascii="Times New Roman" w:hAnsi="Times New Roman" w:cs="Times New Roman"/>
          <w:shd w:val="clear" w:color="auto" w:fill="FFFFFF"/>
          <w:lang w:val="en-US"/>
        </w:rPr>
        <w:t xml:space="preserve">. Webster’s New World, 1999 </w:t>
      </w:r>
      <w:r w:rsidRPr="003E24B1">
        <w:rPr>
          <w:rFonts w:ascii="Times New Roman" w:eastAsia="Calibri" w:hAnsi="Times New Roman" w:cs="Times New Roman"/>
          <w:lang w:val="en-US"/>
        </w:rPr>
        <w:t xml:space="preserve">(WNWCD) </w:t>
      </w:r>
      <w:r w:rsidR="00F03101" w:rsidRPr="003E24B1">
        <w:rPr>
          <w:rFonts w:ascii="Times New Roman" w:hAnsi="Times New Roman" w:cs="Times New Roman"/>
          <w:shd w:val="clear" w:color="auto" w:fill="FFFFFF"/>
          <w:lang w:val="en-US"/>
        </w:rPr>
        <w:t xml:space="preserve"> </w:t>
      </w:r>
      <w:r w:rsidRPr="003E24B1">
        <w:rPr>
          <w:rFonts w:ascii="Times New Roman" w:hAnsi="Times New Roman" w:cs="Times New Roman"/>
          <w:shd w:val="clear" w:color="auto" w:fill="FFFFFF"/>
          <w:lang w:val="en-US"/>
        </w:rPr>
        <w:t xml:space="preserve">// URL: </w:t>
      </w:r>
      <w:hyperlink r:id="rId15" w:history="1">
        <w:r w:rsidRPr="003E24B1">
          <w:rPr>
            <w:rStyle w:val="a3"/>
            <w:rFonts w:ascii="Times New Roman" w:hAnsi="Times New Roman" w:cs="Times New Roman"/>
            <w:color w:val="auto"/>
            <w:u w:val="none"/>
            <w:shd w:val="clear" w:color="auto" w:fill="FFFFFF"/>
            <w:lang w:val="en-US"/>
          </w:rPr>
          <w:t>http://www.yourdictionary.com/</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cs="Times New Roman"/>
          <w:shd w:val="clear" w:color="auto" w:fill="FFFFFF"/>
          <w:lang w:val="en-US"/>
        </w:rPr>
        <w:t xml:space="preserve">WordNet 3.0 Thesaurus, Farlex Clipart Collection. Princeton University, Farlex Inc., 2003-2008 URL: </w:t>
      </w:r>
      <w:hyperlink r:id="rId16" w:history="1">
        <w:r w:rsidRPr="00544380">
          <w:rPr>
            <w:rStyle w:val="a3"/>
            <w:rFonts w:ascii="Times New Roman" w:hAnsi="Times New Roman" w:cs="Times New Roman"/>
            <w:color w:val="auto"/>
            <w:u w:val="none"/>
            <w:shd w:val="clear" w:color="auto" w:fill="FFFFFF"/>
            <w:lang w:val="en-US"/>
          </w:rPr>
          <w:t>http://freedictionary.org/</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eastAsia="Calibri" w:hAnsi="Times New Roman" w:cs="Times New Roman"/>
          <w:shd w:val="clear" w:color="auto" w:fill="FFFFFF"/>
          <w:lang w:val="en-US"/>
        </w:rPr>
        <w:t>Macmillan English Dictionary (MED)</w:t>
      </w:r>
      <w:r w:rsidRPr="00544380">
        <w:rPr>
          <w:rFonts w:ascii="Times New Roman" w:eastAsia="Calibri" w:hAnsi="Times New Roman" w:cs="Times New Roman"/>
          <w:iCs/>
          <w:shd w:val="clear" w:color="auto" w:fill="FAFAFA"/>
          <w:lang w:val="en-US"/>
        </w:rPr>
        <w:t xml:space="preserve"> </w:t>
      </w:r>
      <w:r w:rsidRPr="00544380">
        <w:rPr>
          <w:rFonts w:ascii="Times New Roman" w:eastAsia="Calibri" w:hAnsi="Times New Roman" w:cs="Times New Roman"/>
          <w:shd w:val="clear" w:color="auto" w:fill="F8F8F8"/>
          <w:lang w:val="en-US"/>
        </w:rPr>
        <w:t xml:space="preserve">// URL: </w:t>
      </w:r>
      <w:hyperlink r:id="rId17" w:history="1">
        <w:r w:rsidRPr="00544380">
          <w:rPr>
            <w:rStyle w:val="a3"/>
            <w:rFonts w:ascii="Times New Roman" w:eastAsia="Calibri" w:hAnsi="Times New Roman" w:cs="Times New Roman"/>
            <w:iCs/>
            <w:color w:val="auto"/>
            <w:u w:val="none"/>
            <w:shd w:val="clear" w:color="auto" w:fill="FAFAFA"/>
            <w:lang w:val="en-US"/>
          </w:rPr>
          <w:t>http://www.macmillandictionary.com/</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cs="Times New Roman"/>
          <w:shd w:val="clear" w:color="auto" w:fill="FFFFFF"/>
          <w:lang w:val="en-US"/>
        </w:rPr>
        <w:t xml:space="preserve">The Wordsmyth English Dictionary-Thesaurus // URL: </w:t>
      </w:r>
      <w:hyperlink r:id="rId18" w:history="1">
        <w:r w:rsidRPr="00544380">
          <w:rPr>
            <w:rStyle w:val="a3"/>
            <w:rFonts w:ascii="Times New Roman" w:hAnsi="Times New Roman" w:cs="Times New Roman"/>
            <w:color w:val="auto"/>
            <w:u w:val="none"/>
            <w:shd w:val="clear" w:color="auto" w:fill="FAFAFA"/>
            <w:lang w:val="en-US"/>
          </w:rPr>
          <w:t>http://www.wordsmyth.net/</w:t>
        </w:r>
      </w:hyperlink>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eastAsia="Calibri" w:hAnsi="Times New Roman" w:cs="Times New Roman"/>
          <w:lang w:val="en-US"/>
        </w:rPr>
        <w:t xml:space="preserve">URL: </w:t>
      </w:r>
      <w:r w:rsidRPr="00544380">
        <w:rPr>
          <w:rFonts w:ascii="Times New Roman" w:eastAsia="Calibri" w:hAnsi="Times New Roman" w:cs="Times New Roman"/>
        </w:rPr>
        <w:t>http://onelook.com/</w:t>
      </w:r>
    </w:p>
    <w:p w:rsidR="003A063A" w:rsidRPr="00544380" w:rsidRDefault="003A063A" w:rsidP="003A063A">
      <w:pPr>
        <w:numPr>
          <w:ilvl w:val="2"/>
          <w:numId w:val="4"/>
        </w:numPr>
        <w:spacing w:after="0" w:line="360" w:lineRule="auto"/>
        <w:ind w:left="720"/>
        <w:contextualSpacing/>
        <w:jc w:val="both"/>
        <w:rPr>
          <w:rFonts w:ascii="Times New Roman" w:eastAsia="Calibri" w:hAnsi="Times New Roman" w:cs="Times New Roman"/>
          <w:lang w:val="en-US"/>
        </w:rPr>
      </w:pPr>
      <w:r w:rsidRPr="00544380">
        <w:rPr>
          <w:rFonts w:ascii="Times New Roman" w:hAnsi="Times New Roman" w:cs="Times New Roman"/>
          <w:shd w:val="clear" w:color="auto" w:fill="F8F8F8"/>
          <w:lang w:val="en-US"/>
        </w:rPr>
        <w:t xml:space="preserve">URL: </w:t>
      </w:r>
      <w:hyperlink r:id="rId19" w:history="1">
        <w:r w:rsidRPr="00544380">
          <w:rPr>
            <w:rStyle w:val="a3"/>
            <w:rFonts w:ascii="Times New Roman" w:hAnsi="Times New Roman" w:cs="Times New Roman"/>
            <w:color w:val="auto"/>
            <w:u w:val="none"/>
            <w:lang w:val="en-US"/>
          </w:rPr>
          <w:t>https://www.vocabulary.com/</w:t>
        </w:r>
      </w:hyperlink>
    </w:p>
    <w:p w:rsidR="003A063A" w:rsidRPr="00544380" w:rsidRDefault="003A063A" w:rsidP="003A063A">
      <w:pPr>
        <w:spacing w:after="0" w:line="360" w:lineRule="auto"/>
        <w:ind w:left="720"/>
        <w:contextualSpacing/>
        <w:jc w:val="center"/>
        <w:rPr>
          <w:rFonts w:ascii="Times New Roman" w:eastAsia="Calibri" w:hAnsi="Times New Roman" w:cs="Times New Roman"/>
          <w:lang w:val="en-US"/>
        </w:rPr>
      </w:pPr>
      <w:r w:rsidRPr="00544380">
        <w:rPr>
          <w:rFonts w:ascii="Sylfaen" w:eastAsia="Calibri" w:hAnsi="Sylfaen" w:cs="Times New Roman"/>
          <w:b/>
        </w:rPr>
        <w:t>ԳՐԱԿԱՆ ԱՂԲՅՈՒՐՆԵՐ</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Բակունց</w:t>
      </w:r>
      <w:r w:rsidRPr="00544380">
        <w:rPr>
          <w:rFonts w:ascii="Sylfaen" w:eastAsia="Calibri" w:hAnsi="Sylfaen" w:cs="Times New Roman"/>
          <w:lang w:val="en-US"/>
        </w:rPr>
        <w:t xml:space="preserve"> </w:t>
      </w:r>
      <w:r w:rsidRPr="00544380">
        <w:rPr>
          <w:rFonts w:ascii="Sylfaen" w:eastAsia="Calibri" w:hAnsi="Sylfaen" w:cs="Times New Roman"/>
        </w:rPr>
        <w:t>Ա</w:t>
      </w:r>
      <w:r w:rsidRPr="00544380">
        <w:rPr>
          <w:rFonts w:ascii="Sylfaen" w:eastAsia="Calibri" w:hAnsi="Sylfaen" w:cs="Times New Roman"/>
          <w:lang w:val="en-US"/>
        </w:rPr>
        <w:t xml:space="preserve">. </w:t>
      </w:r>
      <w:r w:rsidRPr="00544380">
        <w:rPr>
          <w:rFonts w:ascii="Sylfaen" w:eastAsia="Calibri" w:hAnsi="Sylfaen" w:cs="Times New Roman"/>
        </w:rPr>
        <w:t>Մթնաձոր</w:t>
      </w:r>
      <w:r w:rsidRPr="00544380">
        <w:rPr>
          <w:rFonts w:ascii="Sylfaen" w:eastAsia="Calibri" w:hAnsi="Sylfaen" w:cs="Times New Roman"/>
          <w:lang w:val="en-US"/>
        </w:rPr>
        <w:t xml:space="preserve"> // </w:t>
      </w:r>
      <w:r w:rsidRPr="00544380">
        <w:rPr>
          <w:rFonts w:ascii="Times New Roman" w:eastAsia="Calibri" w:hAnsi="Times New Roman" w:cs="Times New Roman"/>
          <w:lang w:val="en-US"/>
        </w:rPr>
        <w:t xml:space="preserve">URL: </w:t>
      </w:r>
      <w:hyperlink r:id="rId20" w:history="1">
        <w:r w:rsidRPr="00544380">
          <w:rPr>
            <w:rStyle w:val="a3"/>
            <w:rFonts w:ascii="Times New Roman" w:eastAsia="Calibri" w:hAnsi="Times New Roman" w:cs="Times New Roman"/>
            <w:color w:val="auto"/>
            <w:u w:val="none"/>
            <w:lang w:val="en-US"/>
          </w:rPr>
          <w:t>http://www.eanc.net/</w:t>
        </w:r>
      </w:hyperlink>
      <w:r w:rsidRPr="00544380">
        <w:rPr>
          <w:rFonts w:ascii="Times New Roman" w:eastAsia="Calibri" w:hAnsi="Times New Roman" w:cs="Times New Roman"/>
          <w:lang w:val="en-US"/>
        </w:rPr>
        <w:t xml:space="preserve"> </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lang w:val="en-US"/>
        </w:rPr>
        <w:t xml:space="preserve">Գրիգորյան Վ. Հինգերորդ փողոց, Երևան, </w:t>
      </w:r>
      <w:r w:rsidRPr="00544380">
        <w:rPr>
          <w:rFonts w:ascii="Sylfaen" w:eastAsia="Calibri" w:hAnsi="Sylfaen" w:cs="Times New Roman"/>
        </w:rPr>
        <w:t>Խորհրդային</w:t>
      </w:r>
      <w:r w:rsidRPr="00544380">
        <w:rPr>
          <w:rFonts w:ascii="Sylfaen" w:eastAsia="Calibri" w:hAnsi="Sylfaen" w:cs="Times New Roman"/>
          <w:lang w:val="en-US"/>
        </w:rPr>
        <w:t xml:space="preserve"> </w:t>
      </w:r>
      <w:r w:rsidRPr="00544380">
        <w:rPr>
          <w:rFonts w:ascii="Sylfaen" w:eastAsia="Calibri" w:hAnsi="Sylfaen" w:cs="Times New Roman"/>
        </w:rPr>
        <w:t>գրող</w:t>
      </w:r>
      <w:r w:rsidRPr="00544380">
        <w:rPr>
          <w:rFonts w:ascii="Sylfaen" w:eastAsia="Calibri" w:hAnsi="Sylfaen" w:cs="Times New Roman"/>
          <w:lang w:val="en-US"/>
        </w:rPr>
        <w:t xml:space="preserve">, 1989: </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lang w:val="en-US"/>
        </w:rPr>
        <w:t xml:space="preserve"> </w:t>
      </w:r>
      <w:r w:rsidRPr="00544380">
        <w:rPr>
          <w:rFonts w:ascii="Sylfaen" w:eastAsia="Calibri" w:hAnsi="Sylfaen" w:cs="Times New Roman"/>
        </w:rPr>
        <w:t>Խեչոյա</w:t>
      </w:r>
      <w:r w:rsidRPr="00544380">
        <w:rPr>
          <w:rFonts w:ascii="Sylfaen" w:eastAsia="Calibri" w:hAnsi="Sylfaen" w:cs="Times New Roman"/>
          <w:lang w:val="en-US"/>
        </w:rPr>
        <w:t xml:space="preserve">ն Լ. </w:t>
      </w:r>
      <w:r w:rsidRPr="00544380">
        <w:rPr>
          <w:rFonts w:ascii="Sylfaen" w:eastAsia="Calibri" w:hAnsi="Sylfaen" w:cs="Times New Roman"/>
        </w:rPr>
        <w:t>Խնկ</w:t>
      </w:r>
      <w:r w:rsidRPr="00544380">
        <w:rPr>
          <w:rFonts w:ascii="Sylfaen" w:eastAsia="Calibri" w:hAnsi="Sylfaen" w:cs="Times New Roman"/>
          <w:lang w:val="en-US"/>
        </w:rPr>
        <w:t xml:space="preserve">ի </w:t>
      </w:r>
      <w:r w:rsidRPr="00544380">
        <w:rPr>
          <w:rFonts w:ascii="Sylfaen" w:eastAsia="Calibri" w:hAnsi="Sylfaen" w:cs="Times New Roman"/>
        </w:rPr>
        <w:t>ծառե</w:t>
      </w:r>
      <w:r w:rsidRPr="00544380">
        <w:rPr>
          <w:rFonts w:ascii="Sylfaen" w:eastAsia="Calibri" w:hAnsi="Sylfaen" w:cs="Times New Roman"/>
          <w:lang w:val="en-US"/>
        </w:rPr>
        <w:t>ր, Երևան, Յավրուհրատ, 2014:</w:t>
      </w:r>
      <w:r w:rsidRPr="00544380">
        <w:rPr>
          <w:rFonts w:ascii="Times New Roman" w:eastAsia="Calibri" w:hAnsi="Times New Roman" w:cs="Times New Roman"/>
          <w:lang w:val="en-US"/>
        </w:rPr>
        <w:t xml:space="preserve"> </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Հովհաննիսյան</w:t>
      </w:r>
      <w:r w:rsidRPr="00544380">
        <w:rPr>
          <w:rFonts w:ascii="Sylfaen" w:eastAsia="Calibri" w:hAnsi="Sylfaen" w:cs="Times New Roman"/>
          <w:lang w:val="en-US"/>
        </w:rPr>
        <w:t xml:space="preserve"> </w:t>
      </w:r>
      <w:r w:rsidRPr="00544380">
        <w:rPr>
          <w:rFonts w:ascii="Sylfaen" w:eastAsia="Calibri" w:hAnsi="Sylfaen" w:cs="Times New Roman"/>
        </w:rPr>
        <w:t>Ա</w:t>
      </w:r>
      <w:r w:rsidRPr="00544380">
        <w:rPr>
          <w:rFonts w:ascii="Sylfaen" w:eastAsia="Calibri" w:hAnsi="Sylfaen" w:cs="Times New Roman"/>
          <w:lang w:val="en-US"/>
        </w:rPr>
        <w:t xml:space="preserve">. </w:t>
      </w:r>
      <w:r w:rsidRPr="00544380">
        <w:rPr>
          <w:rFonts w:ascii="Sylfaen" w:eastAsia="Calibri" w:hAnsi="Sylfaen" w:cs="Times New Roman"/>
        </w:rPr>
        <w:t>Դարձ</w:t>
      </w:r>
      <w:r w:rsidRPr="00544380">
        <w:rPr>
          <w:rFonts w:ascii="Sylfaen" w:eastAsia="Calibri" w:hAnsi="Sylfaen" w:cs="Times New Roman"/>
          <w:lang w:val="en-US"/>
        </w:rPr>
        <w:t xml:space="preserve"> </w:t>
      </w:r>
      <w:r w:rsidRPr="00544380">
        <w:rPr>
          <w:rFonts w:ascii="Sylfaen" w:eastAsia="Calibri" w:hAnsi="Sylfaen" w:cs="Times New Roman"/>
        </w:rPr>
        <w:t>նավահանգիստ</w:t>
      </w:r>
      <w:r w:rsidRPr="00544380">
        <w:rPr>
          <w:rFonts w:ascii="Sylfaen" w:eastAsia="Calibri" w:hAnsi="Sylfaen" w:cs="Times New Roman"/>
          <w:lang w:val="en-US"/>
        </w:rPr>
        <w:t xml:space="preserve">, </w:t>
      </w:r>
      <w:r w:rsidRPr="00544380">
        <w:rPr>
          <w:rFonts w:ascii="Sylfaen" w:eastAsia="Calibri" w:hAnsi="Sylfaen" w:cs="Times New Roman"/>
        </w:rPr>
        <w:t>Երևան</w:t>
      </w:r>
      <w:r w:rsidRPr="00544380">
        <w:rPr>
          <w:rFonts w:ascii="Sylfaen" w:eastAsia="Calibri" w:hAnsi="Sylfaen" w:cs="Times New Roman"/>
          <w:lang w:val="en-US"/>
        </w:rPr>
        <w:t xml:space="preserve">, </w:t>
      </w:r>
      <w:r w:rsidRPr="00544380">
        <w:rPr>
          <w:rFonts w:ascii="Sylfaen" w:eastAsia="Calibri" w:hAnsi="Sylfaen" w:cs="Times New Roman"/>
        </w:rPr>
        <w:t>Նաիրի</w:t>
      </w:r>
      <w:r w:rsidRPr="00544380">
        <w:rPr>
          <w:rFonts w:ascii="Sylfaen" w:eastAsia="Calibri" w:hAnsi="Sylfaen" w:cs="Times New Roman"/>
          <w:lang w:val="en-US"/>
        </w:rPr>
        <w:t xml:space="preserve">, 2001: </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Մաթևոսյան</w:t>
      </w:r>
      <w:r w:rsidRPr="00544380">
        <w:rPr>
          <w:rFonts w:ascii="Sylfaen" w:eastAsia="Calibri" w:hAnsi="Sylfaen" w:cs="Times New Roman"/>
          <w:lang w:val="en-US"/>
        </w:rPr>
        <w:t xml:space="preserve"> </w:t>
      </w:r>
      <w:r w:rsidRPr="00544380">
        <w:rPr>
          <w:rFonts w:ascii="Sylfaen" w:eastAsia="Calibri" w:hAnsi="Sylfaen" w:cs="Times New Roman"/>
        </w:rPr>
        <w:t>Հ</w:t>
      </w:r>
      <w:r w:rsidRPr="00544380">
        <w:rPr>
          <w:rFonts w:ascii="Sylfaen" w:eastAsia="Calibri" w:hAnsi="Sylfaen" w:cs="Times New Roman"/>
          <w:lang w:val="en-US"/>
        </w:rPr>
        <w:t xml:space="preserve">. </w:t>
      </w:r>
      <w:r w:rsidRPr="00544380">
        <w:rPr>
          <w:rFonts w:ascii="Sylfaen" w:eastAsia="Calibri" w:hAnsi="Sylfaen" w:cs="Times New Roman"/>
        </w:rPr>
        <w:t>Հրապարակախոսություններ</w:t>
      </w:r>
      <w:r w:rsidR="00B22031" w:rsidRPr="00544380">
        <w:rPr>
          <w:rFonts w:ascii="Sylfaen" w:eastAsia="Calibri" w:hAnsi="Sylfaen" w:cs="Times New Roman"/>
          <w:lang w:val="en-US"/>
        </w:rPr>
        <w:t xml:space="preserve"> </w:t>
      </w:r>
      <w:r w:rsidRPr="00544380">
        <w:rPr>
          <w:rFonts w:ascii="Sylfaen" w:eastAsia="Calibri" w:hAnsi="Sylfaen" w:cs="Times New Roman"/>
          <w:lang w:val="en-US"/>
        </w:rPr>
        <w:t xml:space="preserve">// </w:t>
      </w:r>
      <w:r w:rsidRPr="00544380">
        <w:rPr>
          <w:rFonts w:ascii="Times New Roman" w:eastAsia="Calibri" w:hAnsi="Times New Roman" w:cs="Times New Roman"/>
          <w:lang w:val="en-US"/>
        </w:rPr>
        <w:t xml:space="preserve">URL:  </w:t>
      </w:r>
      <w:r w:rsidRPr="00544380">
        <w:rPr>
          <w:rFonts w:ascii="Times New Roman" w:eastAsia="LiberationSans" w:hAnsi="Times New Roman" w:cs="Times New Roman"/>
          <w:lang w:val="en-US"/>
        </w:rPr>
        <w:t>http://hrantmatevossian.org</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Մահարի</w:t>
      </w:r>
      <w:r w:rsidRPr="00544380">
        <w:rPr>
          <w:rFonts w:ascii="Sylfaen" w:eastAsia="Calibri" w:hAnsi="Sylfaen" w:cs="Times New Roman"/>
          <w:lang w:val="en-US"/>
        </w:rPr>
        <w:t xml:space="preserve"> </w:t>
      </w:r>
      <w:r w:rsidRPr="00544380">
        <w:rPr>
          <w:rFonts w:ascii="Sylfaen" w:eastAsia="Calibri" w:hAnsi="Sylfaen" w:cs="Times New Roman"/>
        </w:rPr>
        <w:t>Գ</w:t>
      </w:r>
      <w:r w:rsidRPr="00544380">
        <w:rPr>
          <w:rFonts w:ascii="Sylfaen" w:eastAsia="Calibri" w:hAnsi="Sylfaen" w:cs="Times New Roman"/>
          <w:lang w:val="en-US"/>
        </w:rPr>
        <w:t xml:space="preserve">. </w:t>
      </w:r>
      <w:r w:rsidRPr="00544380">
        <w:rPr>
          <w:rFonts w:ascii="Sylfaen" w:eastAsia="Calibri" w:hAnsi="Sylfaen" w:cs="Times New Roman"/>
        </w:rPr>
        <w:t>Ծաղկած</w:t>
      </w:r>
      <w:r w:rsidRPr="00544380">
        <w:rPr>
          <w:rFonts w:ascii="Sylfaen" w:eastAsia="Calibri" w:hAnsi="Sylfaen" w:cs="Times New Roman"/>
          <w:lang w:val="en-US"/>
        </w:rPr>
        <w:t xml:space="preserve"> </w:t>
      </w:r>
      <w:r w:rsidRPr="00544380">
        <w:rPr>
          <w:rFonts w:ascii="Sylfaen" w:eastAsia="Calibri" w:hAnsi="Sylfaen" w:cs="Times New Roman"/>
        </w:rPr>
        <w:t>փշալարեր</w:t>
      </w:r>
      <w:r w:rsidRPr="00544380">
        <w:rPr>
          <w:rFonts w:ascii="Sylfaen" w:eastAsia="Calibri" w:hAnsi="Sylfaen" w:cs="Times New Roman"/>
          <w:lang w:val="en-US"/>
        </w:rPr>
        <w:t xml:space="preserve"> // </w:t>
      </w:r>
      <w:r w:rsidRPr="00544380">
        <w:rPr>
          <w:rFonts w:ascii="Times New Roman" w:eastAsia="Calibri" w:hAnsi="Times New Roman" w:cs="Times New Roman"/>
          <w:lang w:val="en-US"/>
        </w:rPr>
        <w:t>URL: http://grapaharan.org/index.php/</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Մեհրաբյան</w:t>
      </w:r>
      <w:r w:rsidRPr="00544380">
        <w:rPr>
          <w:rFonts w:ascii="Sylfaen" w:eastAsia="Calibri" w:hAnsi="Sylfaen" w:cs="Times New Roman"/>
          <w:lang w:val="en-US"/>
        </w:rPr>
        <w:t xml:space="preserve"> </w:t>
      </w:r>
      <w:r w:rsidRPr="00544380">
        <w:rPr>
          <w:rFonts w:ascii="Sylfaen" w:eastAsia="Calibri" w:hAnsi="Sylfaen" w:cs="Times New Roman"/>
        </w:rPr>
        <w:t>Լ</w:t>
      </w:r>
      <w:r w:rsidRPr="00544380">
        <w:rPr>
          <w:rFonts w:ascii="Sylfaen" w:eastAsia="Calibri" w:hAnsi="Sylfaen" w:cs="Times New Roman"/>
          <w:lang w:val="en-US"/>
        </w:rPr>
        <w:t xml:space="preserve">. </w:t>
      </w:r>
      <w:r w:rsidRPr="00544380">
        <w:rPr>
          <w:rFonts w:ascii="Sylfaen" w:eastAsia="Calibri" w:hAnsi="Sylfaen" w:cs="Times New Roman"/>
        </w:rPr>
        <w:t>Գնում</w:t>
      </w:r>
      <w:r w:rsidRPr="00544380">
        <w:rPr>
          <w:rFonts w:ascii="Sylfaen" w:eastAsia="Calibri" w:hAnsi="Sylfaen" w:cs="Times New Roman"/>
          <w:lang w:val="en-US"/>
        </w:rPr>
        <w:t xml:space="preserve"> </w:t>
      </w:r>
      <w:r w:rsidRPr="00544380">
        <w:rPr>
          <w:rFonts w:ascii="Sylfaen" w:eastAsia="Calibri" w:hAnsi="Sylfaen" w:cs="Times New Roman"/>
        </w:rPr>
        <w:t>է</w:t>
      </w:r>
      <w:r w:rsidRPr="00544380">
        <w:rPr>
          <w:rFonts w:ascii="Sylfaen" w:eastAsia="Calibri" w:hAnsi="Sylfaen" w:cs="Times New Roman"/>
          <w:lang w:val="en-US"/>
        </w:rPr>
        <w:t xml:space="preserve"> </w:t>
      </w:r>
      <w:r w:rsidRPr="00544380">
        <w:rPr>
          <w:rFonts w:ascii="Sylfaen" w:eastAsia="Calibri" w:hAnsi="Sylfaen" w:cs="Times New Roman"/>
        </w:rPr>
        <w:t>հաղթելու</w:t>
      </w:r>
      <w:r w:rsidRPr="00544380">
        <w:rPr>
          <w:rFonts w:ascii="Sylfaen" w:eastAsia="Calibri" w:hAnsi="Sylfaen" w:cs="Times New Roman"/>
          <w:lang w:val="en-US"/>
        </w:rPr>
        <w:t xml:space="preserve">, Երևան, Վան Արյան, 2006:  </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Մուրացան</w:t>
      </w:r>
      <w:r w:rsidRPr="00544380">
        <w:rPr>
          <w:rFonts w:ascii="Sylfaen" w:eastAsia="Calibri" w:hAnsi="Sylfaen" w:cs="Times New Roman"/>
          <w:lang w:val="en-US"/>
        </w:rPr>
        <w:t xml:space="preserve">, </w:t>
      </w:r>
      <w:r w:rsidRPr="00544380">
        <w:rPr>
          <w:rFonts w:ascii="Sylfaen" w:eastAsia="Calibri" w:hAnsi="Sylfaen" w:cs="Times New Roman"/>
        </w:rPr>
        <w:t>Նոյի</w:t>
      </w:r>
      <w:r w:rsidRPr="00544380">
        <w:rPr>
          <w:rFonts w:ascii="Sylfaen" w:eastAsia="Calibri" w:hAnsi="Sylfaen" w:cs="Times New Roman"/>
          <w:lang w:val="en-US"/>
        </w:rPr>
        <w:t xml:space="preserve"> </w:t>
      </w:r>
      <w:r w:rsidRPr="00544380">
        <w:rPr>
          <w:rFonts w:ascii="Sylfaen" w:eastAsia="Calibri" w:hAnsi="Sylfaen" w:cs="Times New Roman"/>
        </w:rPr>
        <w:t>Ագռավ</w:t>
      </w:r>
      <w:r w:rsidRPr="00544380">
        <w:rPr>
          <w:rFonts w:ascii="Sylfaen" w:eastAsia="Calibri" w:hAnsi="Sylfaen" w:cs="Times New Roman"/>
          <w:lang w:val="en-US"/>
        </w:rPr>
        <w:t xml:space="preserve"> // </w:t>
      </w:r>
      <w:r w:rsidRPr="00544380">
        <w:rPr>
          <w:rFonts w:ascii="Times New Roman" w:eastAsia="Calibri" w:hAnsi="Times New Roman" w:cs="Times New Roman"/>
          <w:lang w:val="en-US"/>
        </w:rPr>
        <w:t>URL: http://grqamol.am/</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lang w:val="en-US"/>
        </w:rPr>
        <w:t xml:space="preserve">Շեքլի Ռ. </w:t>
      </w:r>
      <w:r w:rsidRPr="00544380">
        <w:rPr>
          <w:rFonts w:ascii="Sylfaen" w:eastAsia="Calibri" w:hAnsi="Sylfaen" w:cs="Times New Roman"/>
        </w:rPr>
        <w:t>Ուխտագնացություն</w:t>
      </w:r>
      <w:r w:rsidRPr="00544380">
        <w:rPr>
          <w:rFonts w:ascii="Sylfaen" w:eastAsia="Calibri" w:hAnsi="Sylfaen" w:cs="Times New Roman"/>
          <w:lang w:val="en-US"/>
        </w:rPr>
        <w:t xml:space="preserve"> </w:t>
      </w:r>
      <w:r w:rsidRPr="00544380">
        <w:rPr>
          <w:rFonts w:ascii="Sylfaen" w:eastAsia="Calibri" w:hAnsi="Sylfaen" w:cs="Times New Roman"/>
        </w:rPr>
        <w:t>դեպի</w:t>
      </w:r>
      <w:r w:rsidRPr="00544380">
        <w:rPr>
          <w:rFonts w:ascii="Sylfaen" w:eastAsia="Calibri" w:hAnsi="Sylfaen" w:cs="Times New Roman"/>
          <w:lang w:val="en-US"/>
        </w:rPr>
        <w:t xml:space="preserve"> </w:t>
      </w:r>
      <w:r w:rsidRPr="00544380">
        <w:rPr>
          <w:rFonts w:ascii="Sylfaen" w:eastAsia="Calibri" w:hAnsi="Sylfaen" w:cs="Times New Roman"/>
        </w:rPr>
        <w:t>երկիր</w:t>
      </w:r>
      <w:r w:rsidRPr="00544380">
        <w:rPr>
          <w:rFonts w:ascii="Sylfaen" w:eastAsia="Calibri" w:hAnsi="Sylfaen" w:cs="Times New Roman"/>
          <w:lang w:val="en-US"/>
        </w:rPr>
        <w:t xml:space="preserve">, Երևան, Սովետական գրող, 1986: </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Շիրվանզադե</w:t>
      </w:r>
      <w:r w:rsidRPr="00544380">
        <w:rPr>
          <w:rFonts w:ascii="Sylfaen" w:eastAsia="Calibri" w:hAnsi="Sylfaen" w:cs="Times New Roman"/>
          <w:lang w:val="en-US"/>
        </w:rPr>
        <w:t xml:space="preserve"> </w:t>
      </w:r>
      <w:r w:rsidRPr="00544380">
        <w:rPr>
          <w:rFonts w:ascii="Sylfaen" w:eastAsia="Calibri" w:hAnsi="Sylfaen" w:cs="Times New Roman"/>
        </w:rPr>
        <w:t>Ա</w:t>
      </w:r>
      <w:r w:rsidRPr="00544380">
        <w:rPr>
          <w:rFonts w:ascii="Sylfaen" w:eastAsia="Calibri" w:hAnsi="Sylfaen" w:cs="Times New Roman"/>
          <w:lang w:val="en-US"/>
        </w:rPr>
        <w:t xml:space="preserve">. </w:t>
      </w:r>
      <w:r w:rsidRPr="00544380">
        <w:rPr>
          <w:rFonts w:ascii="Sylfaen" w:eastAsia="Calibri" w:hAnsi="Sylfaen" w:cs="Times New Roman"/>
        </w:rPr>
        <w:t>Պատվի</w:t>
      </w:r>
      <w:r w:rsidRPr="00544380">
        <w:rPr>
          <w:rFonts w:ascii="Sylfaen" w:eastAsia="Calibri" w:hAnsi="Sylfaen" w:cs="Times New Roman"/>
          <w:lang w:val="en-US"/>
        </w:rPr>
        <w:t xml:space="preserve"> </w:t>
      </w:r>
      <w:r w:rsidRPr="00544380">
        <w:rPr>
          <w:rFonts w:ascii="Sylfaen" w:eastAsia="Calibri" w:hAnsi="Sylfaen" w:cs="Times New Roman"/>
        </w:rPr>
        <w:t>համար</w:t>
      </w:r>
      <w:r w:rsidRPr="00544380">
        <w:rPr>
          <w:rFonts w:ascii="Sylfaen" w:eastAsia="Calibri" w:hAnsi="Sylfaen" w:cs="Times New Roman"/>
          <w:lang w:val="en-US"/>
        </w:rPr>
        <w:t xml:space="preserve"> // </w:t>
      </w:r>
      <w:r w:rsidRPr="00544380">
        <w:rPr>
          <w:rFonts w:ascii="Times New Roman" w:eastAsia="Calibri" w:hAnsi="Times New Roman" w:cs="Times New Roman"/>
          <w:lang w:val="en-US"/>
        </w:rPr>
        <w:t xml:space="preserve">URL: </w:t>
      </w:r>
      <w:hyperlink r:id="rId21" w:history="1">
        <w:r w:rsidRPr="00544380">
          <w:rPr>
            <w:rStyle w:val="a3"/>
            <w:rFonts w:ascii="Times New Roman" w:eastAsia="Calibri" w:hAnsi="Times New Roman" w:cs="Times New Roman"/>
            <w:color w:val="auto"/>
            <w:u w:val="none"/>
            <w:lang w:val="en-US"/>
          </w:rPr>
          <w:t>http://www.eanc.net/</w:t>
        </w:r>
      </w:hyperlink>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Սարյան</w:t>
      </w:r>
      <w:r w:rsidRPr="00544380">
        <w:rPr>
          <w:rFonts w:ascii="Sylfaen" w:eastAsia="Calibri" w:hAnsi="Sylfaen" w:cs="Times New Roman"/>
          <w:lang w:val="en-US"/>
        </w:rPr>
        <w:t xml:space="preserve"> </w:t>
      </w:r>
      <w:r w:rsidRPr="00544380">
        <w:rPr>
          <w:rFonts w:ascii="Sylfaen" w:eastAsia="Calibri" w:hAnsi="Sylfaen" w:cs="Times New Roman"/>
        </w:rPr>
        <w:t>Գ</w:t>
      </w:r>
      <w:r w:rsidRPr="00544380">
        <w:rPr>
          <w:rFonts w:ascii="Sylfaen" w:eastAsia="Calibri" w:hAnsi="Sylfaen" w:cs="Times New Roman"/>
          <w:lang w:val="en-US"/>
        </w:rPr>
        <w:t xml:space="preserve">. </w:t>
      </w:r>
      <w:r w:rsidRPr="00544380">
        <w:rPr>
          <w:rFonts w:ascii="Sylfaen" w:eastAsia="Calibri" w:hAnsi="Sylfaen" w:cs="Times New Roman"/>
        </w:rPr>
        <w:t>Պատմվածքներ</w:t>
      </w:r>
      <w:r w:rsidRPr="00544380">
        <w:rPr>
          <w:rFonts w:ascii="Sylfaen" w:eastAsia="Calibri" w:hAnsi="Sylfaen" w:cs="Times New Roman"/>
          <w:lang w:val="en-US"/>
        </w:rPr>
        <w:t xml:space="preserve">, </w:t>
      </w:r>
      <w:r w:rsidRPr="00544380">
        <w:rPr>
          <w:rFonts w:ascii="Sylfaen" w:eastAsia="Calibri" w:hAnsi="Sylfaen" w:cs="Times New Roman"/>
        </w:rPr>
        <w:t>Երևան</w:t>
      </w:r>
      <w:r w:rsidRPr="00544380">
        <w:rPr>
          <w:rFonts w:ascii="Sylfaen" w:eastAsia="Calibri" w:hAnsi="Sylfaen" w:cs="Times New Roman"/>
          <w:lang w:val="en-US"/>
        </w:rPr>
        <w:t xml:space="preserve">, </w:t>
      </w:r>
      <w:r w:rsidRPr="00544380">
        <w:rPr>
          <w:rFonts w:ascii="Sylfaen" w:eastAsia="Calibri" w:hAnsi="Sylfaen" w:cs="Times New Roman"/>
        </w:rPr>
        <w:t>Պետհրատ</w:t>
      </w:r>
      <w:r w:rsidRPr="00544380">
        <w:rPr>
          <w:rFonts w:ascii="Sylfaen" w:eastAsia="Calibri" w:hAnsi="Sylfaen" w:cs="Times New Roman"/>
          <w:lang w:val="en-US"/>
        </w:rPr>
        <w:t xml:space="preserve">, 1928:  </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Վուլֆ</w:t>
      </w:r>
      <w:r w:rsidRPr="00544380">
        <w:rPr>
          <w:rFonts w:ascii="Sylfaen" w:eastAsia="Calibri" w:hAnsi="Sylfaen" w:cs="Times New Roman"/>
          <w:lang w:val="en-US"/>
        </w:rPr>
        <w:t xml:space="preserve"> </w:t>
      </w:r>
      <w:r w:rsidRPr="00544380">
        <w:rPr>
          <w:rFonts w:ascii="Sylfaen" w:eastAsia="Calibri" w:hAnsi="Sylfaen" w:cs="Times New Roman"/>
        </w:rPr>
        <w:t>Թ</w:t>
      </w:r>
      <w:r w:rsidRPr="00544380">
        <w:rPr>
          <w:rFonts w:ascii="Sylfaen" w:eastAsia="Calibri" w:hAnsi="Sylfaen" w:cs="Times New Roman"/>
          <w:lang w:val="en-US"/>
        </w:rPr>
        <w:t xml:space="preserve">. </w:t>
      </w:r>
      <w:r w:rsidRPr="00544380">
        <w:rPr>
          <w:rFonts w:ascii="Sylfaen" w:eastAsia="Calibri" w:hAnsi="Sylfaen" w:cs="Times New Roman"/>
        </w:rPr>
        <w:t>Երկրի</w:t>
      </w:r>
      <w:r w:rsidRPr="00544380">
        <w:rPr>
          <w:rFonts w:ascii="Sylfaen" w:eastAsia="Calibri" w:hAnsi="Sylfaen" w:cs="Times New Roman"/>
          <w:lang w:val="en-US"/>
        </w:rPr>
        <w:t xml:space="preserve"> </w:t>
      </w:r>
      <w:r w:rsidRPr="00544380">
        <w:rPr>
          <w:rFonts w:ascii="Sylfaen" w:eastAsia="Calibri" w:hAnsi="Sylfaen" w:cs="Times New Roman"/>
        </w:rPr>
        <w:t>ոստայնը</w:t>
      </w:r>
      <w:r w:rsidRPr="00544380">
        <w:rPr>
          <w:rFonts w:ascii="Sylfaen" w:eastAsia="Calibri" w:hAnsi="Sylfaen" w:cs="Times New Roman"/>
          <w:lang w:val="en-US"/>
        </w:rPr>
        <w:t>, Երևան, Յավրուհրատ, 2014:</w:t>
      </w:r>
    </w:p>
    <w:p w:rsidR="003A063A" w:rsidRPr="00544380" w:rsidRDefault="003A063A" w:rsidP="003A063A">
      <w:pPr>
        <w:numPr>
          <w:ilvl w:val="0"/>
          <w:numId w:val="6"/>
        </w:numPr>
        <w:spacing w:after="0" w:line="360" w:lineRule="auto"/>
        <w:contextualSpacing/>
        <w:jc w:val="both"/>
        <w:rPr>
          <w:rFonts w:ascii="Times New Roman" w:eastAsia="Calibri" w:hAnsi="Times New Roman" w:cs="Times New Roman"/>
          <w:lang w:val="en-US"/>
        </w:rPr>
      </w:pPr>
      <w:r w:rsidRPr="00544380">
        <w:rPr>
          <w:rFonts w:ascii="Sylfaen" w:eastAsia="Calibri" w:hAnsi="Sylfaen" w:cs="Times New Roman"/>
        </w:rPr>
        <w:t>Րաֆֆի</w:t>
      </w:r>
      <w:r w:rsidRPr="00544380">
        <w:rPr>
          <w:rFonts w:ascii="Sylfaen" w:eastAsia="Calibri" w:hAnsi="Sylfaen" w:cs="Times New Roman"/>
          <w:lang w:val="en-US"/>
        </w:rPr>
        <w:t xml:space="preserve">, </w:t>
      </w:r>
      <w:r w:rsidRPr="00544380">
        <w:rPr>
          <w:rFonts w:ascii="Sylfaen" w:eastAsia="Calibri" w:hAnsi="Sylfaen" w:cs="Times New Roman"/>
        </w:rPr>
        <w:t>Խենթը</w:t>
      </w:r>
      <w:r w:rsidRPr="00544380">
        <w:rPr>
          <w:rFonts w:ascii="Sylfaen" w:eastAsia="Calibri" w:hAnsi="Sylfaen" w:cs="Times New Roman"/>
          <w:lang w:val="en-US"/>
        </w:rPr>
        <w:t xml:space="preserve"> // </w:t>
      </w:r>
      <w:r w:rsidRPr="00544380">
        <w:rPr>
          <w:rFonts w:ascii="Times New Roman" w:eastAsia="Calibri" w:hAnsi="Times New Roman" w:cs="Times New Roman"/>
          <w:lang w:val="en-US"/>
        </w:rPr>
        <w:t>URL: http://grqamol.am/</w:t>
      </w:r>
    </w:p>
    <w:p w:rsidR="003A063A" w:rsidRPr="00544380" w:rsidRDefault="003A063A" w:rsidP="003A063A">
      <w:pPr>
        <w:spacing w:after="0" w:line="360" w:lineRule="auto"/>
        <w:ind w:left="1494"/>
        <w:contextualSpacing/>
        <w:jc w:val="both"/>
        <w:rPr>
          <w:rFonts w:ascii="Times New Roman" w:eastAsia="Calibri" w:hAnsi="Times New Roman" w:cs="Times New Roman"/>
          <w:lang w:val="en-US"/>
        </w:rPr>
      </w:pPr>
    </w:p>
    <w:p w:rsidR="00406D7D" w:rsidRDefault="00406D7D" w:rsidP="003A063A">
      <w:pPr>
        <w:spacing w:after="0" w:line="360" w:lineRule="auto"/>
        <w:ind w:left="1134"/>
        <w:contextualSpacing/>
        <w:jc w:val="center"/>
        <w:rPr>
          <w:rFonts w:ascii="Times New Roman" w:eastAsia="Calibri" w:hAnsi="Times New Roman" w:cs="Times New Roman"/>
          <w:b/>
          <w:lang w:val="en-US"/>
        </w:rPr>
      </w:pPr>
    </w:p>
    <w:p w:rsidR="00406D7D" w:rsidRDefault="00406D7D" w:rsidP="003A063A">
      <w:pPr>
        <w:spacing w:after="0" w:line="360" w:lineRule="auto"/>
        <w:ind w:left="1134"/>
        <w:contextualSpacing/>
        <w:jc w:val="center"/>
        <w:rPr>
          <w:rFonts w:ascii="Times New Roman" w:eastAsia="Calibri" w:hAnsi="Times New Roman" w:cs="Times New Roman"/>
          <w:b/>
          <w:lang w:val="en-US"/>
        </w:rPr>
      </w:pPr>
    </w:p>
    <w:p w:rsidR="00406D7D" w:rsidRDefault="00406D7D" w:rsidP="003A063A">
      <w:pPr>
        <w:spacing w:after="0" w:line="360" w:lineRule="auto"/>
        <w:ind w:left="1134"/>
        <w:contextualSpacing/>
        <w:jc w:val="center"/>
        <w:rPr>
          <w:rFonts w:ascii="Times New Roman" w:eastAsia="Calibri" w:hAnsi="Times New Roman" w:cs="Times New Roman"/>
          <w:b/>
          <w:lang w:val="en-US"/>
        </w:rPr>
      </w:pPr>
    </w:p>
    <w:p w:rsidR="003A063A" w:rsidRPr="00544380" w:rsidRDefault="003A063A" w:rsidP="003A063A">
      <w:pPr>
        <w:spacing w:after="0" w:line="360" w:lineRule="auto"/>
        <w:ind w:left="1134"/>
        <w:contextualSpacing/>
        <w:jc w:val="center"/>
        <w:rPr>
          <w:rFonts w:ascii="Times New Roman" w:eastAsia="Calibri" w:hAnsi="Times New Roman" w:cs="Times New Roman"/>
          <w:b/>
        </w:rPr>
      </w:pPr>
      <w:r w:rsidRPr="00544380">
        <w:rPr>
          <w:rFonts w:ascii="Times New Roman" w:eastAsia="Calibri" w:hAnsi="Times New Roman" w:cs="Times New Roman"/>
          <w:b/>
        </w:rPr>
        <w:lastRenderedPageBreak/>
        <w:t>Понимание как горизонтальное движение</w:t>
      </w:r>
    </w:p>
    <w:p w:rsidR="003A063A" w:rsidRPr="00544380" w:rsidRDefault="003A063A" w:rsidP="003A063A">
      <w:pPr>
        <w:spacing w:after="0" w:line="360" w:lineRule="auto"/>
        <w:jc w:val="both"/>
        <w:outlineLvl w:val="0"/>
        <w:rPr>
          <w:rFonts w:ascii="Times New Roman" w:hAnsi="Times New Roman" w:cs="Times New Roman"/>
        </w:rPr>
      </w:pPr>
      <w:r w:rsidRPr="00544380">
        <w:rPr>
          <w:rFonts w:ascii="Times New Roman" w:hAnsi="Times New Roman" w:cs="Times New Roman"/>
        </w:rPr>
        <w:tab/>
        <w:t xml:space="preserve">В статье рассматривается понимание в свете ментального движения. Процесс понимания представляется как горизонтальное движение. Переосмыслив понятие движения, обосновывается дейктичность понимания. </w:t>
      </w:r>
      <w:r w:rsidR="00BA76FA" w:rsidRPr="00544380">
        <w:rPr>
          <w:rFonts w:ascii="Times New Roman" w:hAnsi="Times New Roman" w:cs="Times New Roman"/>
        </w:rPr>
        <w:t xml:space="preserve">На основе </w:t>
      </w:r>
      <w:r w:rsidRPr="00544380">
        <w:rPr>
          <w:rFonts w:ascii="Times New Roman" w:hAnsi="Times New Roman" w:cs="Times New Roman"/>
        </w:rPr>
        <w:t>контекстуальных употреблений</w:t>
      </w:r>
      <w:r w:rsidR="00BA76FA" w:rsidRPr="00544380">
        <w:rPr>
          <w:rFonts w:ascii="Times New Roman" w:hAnsi="Times New Roman" w:cs="Times New Roman"/>
        </w:rPr>
        <w:t xml:space="preserve"> глаголов понимания</w:t>
      </w:r>
      <w:r w:rsidRPr="00544380">
        <w:rPr>
          <w:rFonts w:ascii="Times New Roman" w:hAnsi="Times New Roman" w:cs="Times New Roman"/>
        </w:rPr>
        <w:t xml:space="preserve"> выявляется отношение говорящего к ситуации. Отношение определяется </w:t>
      </w:r>
      <w:r w:rsidR="00CF2D71" w:rsidRPr="00544380">
        <w:rPr>
          <w:rFonts w:ascii="Times New Roman" w:hAnsi="Times New Roman" w:cs="Times New Roman"/>
        </w:rPr>
        <w:t>через расположение (позицию)</w:t>
      </w:r>
      <w:r w:rsidRPr="00544380">
        <w:rPr>
          <w:rFonts w:ascii="Times New Roman" w:hAnsi="Times New Roman" w:cs="Times New Roman"/>
        </w:rPr>
        <w:t xml:space="preserve"> субъекта действия</w:t>
      </w:r>
      <w:r w:rsidR="00BA76FA" w:rsidRPr="00544380">
        <w:rPr>
          <w:rFonts w:ascii="Times New Roman" w:hAnsi="Times New Roman" w:cs="Times New Roman"/>
        </w:rPr>
        <w:t xml:space="preserve"> к дейктическому центру</w:t>
      </w:r>
      <w:r w:rsidRPr="00544380">
        <w:rPr>
          <w:rFonts w:ascii="Times New Roman" w:hAnsi="Times New Roman" w:cs="Times New Roman"/>
        </w:rPr>
        <w:t xml:space="preserve"> в абстрактной пространственной реальности.</w:t>
      </w:r>
      <w:r w:rsidR="00CF2D71" w:rsidRPr="00544380">
        <w:rPr>
          <w:rFonts w:ascii="Times New Roman" w:hAnsi="Times New Roman" w:cs="Times New Roman"/>
        </w:rPr>
        <w:t xml:space="preserve"> </w:t>
      </w:r>
    </w:p>
    <w:p w:rsidR="003A063A" w:rsidRPr="00544380" w:rsidRDefault="003A063A" w:rsidP="003A063A">
      <w:pPr>
        <w:spacing w:after="0" w:line="360" w:lineRule="auto"/>
        <w:jc w:val="both"/>
        <w:outlineLvl w:val="0"/>
        <w:rPr>
          <w:rFonts w:ascii="Sylfaen" w:hAnsi="Sylfaen" w:cs="Times New Roman"/>
        </w:rPr>
      </w:pPr>
    </w:p>
    <w:p w:rsidR="009817C2" w:rsidRPr="00544380" w:rsidRDefault="009817C2" w:rsidP="003A063A">
      <w:pPr>
        <w:spacing w:after="0" w:line="360" w:lineRule="auto"/>
        <w:jc w:val="center"/>
        <w:outlineLvl w:val="0"/>
        <w:rPr>
          <w:rFonts w:cs="Times New Roman"/>
          <w:b/>
        </w:rPr>
      </w:pPr>
    </w:p>
    <w:p w:rsidR="003A063A" w:rsidRPr="00544380" w:rsidRDefault="003A063A" w:rsidP="003A063A">
      <w:pPr>
        <w:spacing w:after="0" w:line="360" w:lineRule="auto"/>
        <w:jc w:val="center"/>
        <w:outlineLvl w:val="0"/>
        <w:rPr>
          <w:rFonts w:ascii="Times Armenian" w:hAnsi="Times Armenian" w:cs="Times New Roman"/>
          <w:b/>
          <w:lang w:val="en-US"/>
        </w:rPr>
      </w:pPr>
      <w:r w:rsidRPr="00544380">
        <w:rPr>
          <w:rFonts w:ascii="Times Armenian" w:hAnsi="Times Armenian" w:cs="Times New Roman"/>
          <w:b/>
          <w:lang w:val="en-US"/>
        </w:rPr>
        <w:t>Understanding from Horizontal Movement Perspective</w:t>
      </w:r>
    </w:p>
    <w:p w:rsidR="003A063A" w:rsidRPr="00B22031" w:rsidRDefault="003A063A" w:rsidP="003A063A">
      <w:pPr>
        <w:spacing w:after="0" w:line="360" w:lineRule="auto"/>
        <w:jc w:val="both"/>
        <w:outlineLvl w:val="0"/>
        <w:rPr>
          <w:rFonts w:ascii="Times New Roman" w:hAnsi="Times New Roman" w:cs="Times New Roman"/>
          <w:lang w:val="en-US"/>
        </w:rPr>
      </w:pPr>
      <w:r w:rsidRPr="00544380">
        <w:rPr>
          <w:rFonts w:ascii="Sylfaen" w:hAnsi="Sylfaen" w:cs="Times New Roman"/>
          <w:b/>
          <w:lang w:val="en-US"/>
        </w:rPr>
        <w:tab/>
      </w:r>
      <w:r w:rsidRPr="00544380">
        <w:rPr>
          <w:rFonts w:ascii="Times New Roman" w:hAnsi="Times New Roman" w:cs="Times New Roman"/>
          <w:lang w:val="en-US"/>
        </w:rPr>
        <w:t>In the present arti</w:t>
      </w:r>
      <w:bookmarkStart w:id="0" w:name="_GoBack"/>
      <w:r w:rsidRPr="00544380">
        <w:rPr>
          <w:rFonts w:ascii="Times New Roman" w:hAnsi="Times New Roman" w:cs="Times New Roman"/>
          <w:lang w:val="en-US"/>
        </w:rPr>
        <w:t>c</w:t>
      </w:r>
      <w:bookmarkEnd w:id="0"/>
      <w:r w:rsidRPr="00544380">
        <w:rPr>
          <w:rFonts w:ascii="Times New Roman" w:hAnsi="Times New Roman" w:cs="Times New Roman"/>
          <w:lang w:val="en-US"/>
        </w:rPr>
        <w:t>le understanding is viewed in the light of mental movement.</w:t>
      </w:r>
      <w:r w:rsidRPr="00544380">
        <w:rPr>
          <w:rFonts w:ascii="Times New Roman" w:hAnsi="Times New Roman" w:cs="Times New Roman"/>
          <w:b/>
          <w:lang w:val="en-US"/>
        </w:rPr>
        <w:t xml:space="preserve"> </w:t>
      </w:r>
      <w:r w:rsidRPr="00544380">
        <w:rPr>
          <w:rFonts w:ascii="Times New Roman" w:hAnsi="Times New Roman" w:cs="Times New Roman"/>
          <w:lang w:val="en-US"/>
        </w:rPr>
        <w:t xml:space="preserve">The process of understanding is described as horizontal movement and is considered to be deictically marked. The deictic character of understanding is supported via reconsideration of the concept of movement. The attitude of the speaker towards the situation in question </w:t>
      </w:r>
      <w:r w:rsidR="00CF2D71" w:rsidRPr="00544380">
        <w:rPr>
          <w:rFonts w:ascii="Times New Roman" w:hAnsi="Times New Roman" w:cs="Times New Roman"/>
          <w:lang w:val="en-US"/>
        </w:rPr>
        <w:t>(</w:t>
      </w:r>
      <w:r w:rsidR="0056718C" w:rsidRPr="00544380">
        <w:rPr>
          <w:rFonts w:ascii="Times New Roman" w:hAnsi="Times New Roman" w:cs="Times New Roman"/>
          <w:lang w:val="en-US"/>
        </w:rPr>
        <w:t>defined as the location (</w:t>
      </w:r>
      <w:r w:rsidR="00CF2D71" w:rsidRPr="00544380">
        <w:rPr>
          <w:rFonts w:ascii="Times New Roman" w:hAnsi="Times New Roman" w:cs="Times New Roman"/>
          <w:lang w:val="en-US"/>
        </w:rPr>
        <w:t>position</w:t>
      </w:r>
      <w:r w:rsidR="0056718C" w:rsidRPr="00544380">
        <w:rPr>
          <w:rFonts w:ascii="Times New Roman" w:hAnsi="Times New Roman" w:cs="Times New Roman"/>
          <w:lang w:val="en-US"/>
        </w:rPr>
        <w:t>)</w:t>
      </w:r>
      <w:r w:rsidR="00CF2D71" w:rsidRPr="00544380">
        <w:rPr>
          <w:rFonts w:ascii="Times New Roman" w:hAnsi="Times New Roman" w:cs="Times New Roman"/>
          <w:lang w:val="en-US"/>
        </w:rPr>
        <w:t xml:space="preserve"> of the agent in abstract spatial reality) </w:t>
      </w:r>
      <w:r w:rsidRPr="00544380">
        <w:rPr>
          <w:rFonts w:ascii="Times New Roman" w:hAnsi="Times New Roman" w:cs="Times New Roman"/>
          <w:lang w:val="en-US"/>
        </w:rPr>
        <w:t>is revealed with reference to contextual use of verbs of understanding.</w:t>
      </w:r>
      <w:r w:rsidRPr="00B22031">
        <w:rPr>
          <w:rFonts w:ascii="Times New Roman" w:hAnsi="Times New Roman" w:cs="Times New Roman"/>
          <w:lang w:val="en-US"/>
        </w:rPr>
        <w:t xml:space="preserve">  </w:t>
      </w:r>
    </w:p>
    <w:p w:rsidR="003A063A" w:rsidRDefault="003A063A" w:rsidP="003A063A">
      <w:pPr>
        <w:spacing w:after="0" w:line="360" w:lineRule="auto"/>
        <w:contextualSpacing/>
        <w:jc w:val="both"/>
        <w:rPr>
          <w:rFonts w:ascii="Times New Roman" w:eastAsia="Calibri" w:hAnsi="Times New Roman" w:cs="Times New Roman"/>
          <w:lang w:val="en-US"/>
        </w:rPr>
      </w:pPr>
    </w:p>
    <w:p w:rsidR="00182259" w:rsidRPr="003A063A" w:rsidRDefault="00182259">
      <w:pPr>
        <w:rPr>
          <w:lang w:val="en-US"/>
        </w:rPr>
      </w:pPr>
    </w:p>
    <w:sectPr w:rsidR="00182259" w:rsidRPr="003A063A" w:rsidSect="00560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DallakTimeNew">
    <w:altName w:val="Courier New"/>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3A3"/>
    <w:multiLevelType w:val="hybridMultilevel"/>
    <w:tmpl w:val="0CB8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437FF"/>
    <w:multiLevelType w:val="hybridMultilevel"/>
    <w:tmpl w:val="F6F6D508"/>
    <w:lvl w:ilvl="0" w:tplc="74288ED4">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13A12E7"/>
    <w:multiLevelType w:val="hybridMultilevel"/>
    <w:tmpl w:val="742E7850"/>
    <w:lvl w:ilvl="0" w:tplc="267E27A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6FB314E"/>
    <w:multiLevelType w:val="hybridMultilevel"/>
    <w:tmpl w:val="039A8AA6"/>
    <w:lvl w:ilvl="0" w:tplc="8B42FEA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9B86A58"/>
    <w:multiLevelType w:val="hybridMultilevel"/>
    <w:tmpl w:val="121ACF12"/>
    <w:lvl w:ilvl="0" w:tplc="26282B5C">
      <w:start w:val="1"/>
      <w:numFmt w:val="decimal"/>
      <w:lvlText w:val="%1."/>
      <w:lvlJc w:val="left"/>
      <w:pPr>
        <w:ind w:left="720" w:hanging="360"/>
      </w:pPr>
      <w:rPr>
        <w:rFonts w:cs="Times New Roman"/>
        <w:b w:val="0"/>
      </w:rPr>
    </w:lvl>
    <w:lvl w:ilvl="1" w:tplc="DA882C98">
      <w:start w:val="1"/>
      <w:numFmt w:val="decimal"/>
      <w:lvlText w:val="%2."/>
      <w:lvlJc w:val="left"/>
      <w:pPr>
        <w:tabs>
          <w:tab w:val="num" w:pos="1440"/>
        </w:tabs>
        <w:ind w:left="1440" w:hanging="360"/>
      </w:pPr>
      <w:rPr>
        <w:b w:val="0"/>
      </w:rPr>
    </w:lvl>
    <w:lvl w:ilvl="2" w:tplc="74288ED4">
      <w:start w:val="1"/>
      <w:numFmt w:val="decimal"/>
      <w:lvlText w:val="%3."/>
      <w:lvlJc w:val="left"/>
      <w:pPr>
        <w:tabs>
          <w:tab w:val="num" w:pos="1494"/>
        </w:tabs>
        <w:ind w:left="1494" w:hanging="360"/>
      </w:pPr>
      <w:rPr>
        <w:rFonts w:ascii="Times New Roman" w:eastAsia="Times New Roman" w:hAnsi="Times New Roman" w:cs="Times New Roman"/>
        <w:color w:val="auto"/>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08"/>
  <w:characterSpacingControl w:val="doNotCompress"/>
  <w:compat/>
  <w:rsids>
    <w:rsidRoot w:val="008518DC"/>
    <w:rsid w:val="0001684D"/>
    <w:rsid w:val="00043996"/>
    <w:rsid w:val="00083BB2"/>
    <w:rsid w:val="00182259"/>
    <w:rsid w:val="00195B04"/>
    <w:rsid w:val="001A208C"/>
    <w:rsid w:val="001D1CFD"/>
    <w:rsid w:val="001F5099"/>
    <w:rsid w:val="00205BD3"/>
    <w:rsid w:val="00212FC1"/>
    <w:rsid w:val="002A0CC7"/>
    <w:rsid w:val="00335B50"/>
    <w:rsid w:val="003A063A"/>
    <w:rsid w:val="003E24B1"/>
    <w:rsid w:val="003E6585"/>
    <w:rsid w:val="00406D7D"/>
    <w:rsid w:val="004940A1"/>
    <w:rsid w:val="00535EA0"/>
    <w:rsid w:val="00543038"/>
    <w:rsid w:val="005430D3"/>
    <w:rsid w:val="00544380"/>
    <w:rsid w:val="00560E9D"/>
    <w:rsid w:val="0056718C"/>
    <w:rsid w:val="00580DE6"/>
    <w:rsid w:val="006230FC"/>
    <w:rsid w:val="00762BBB"/>
    <w:rsid w:val="0084088B"/>
    <w:rsid w:val="008518DC"/>
    <w:rsid w:val="00875FC0"/>
    <w:rsid w:val="00887A30"/>
    <w:rsid w:val="009316A2"/>
    <w:rsid w:val="009635B1"/>
    <w:rsid w:val="009817C2"/>
    <w:rsid w:val="009A283D"/>
    <w:rsid w:val="009D453D"/>
    <w:rsid w:val="009E681D"/>
    <w:rsid w:val="009F524E"/>
    <w:rsid w:val="00A056D8"/>
    <w:rsid w:val="00AB0368"/>
    <w:rsid w:val="00B07901"/>
    <w:rsid w:val="00B22031"/>
    <w:rsid w:val="00B65CAB"/>
    <w:rsid w:val="00B97974"/>
    <w:rsid w:val="00BA76FA"/>
    <w:rsid w:val="00BF4C24"/>
    <w:rsid w:val="00C35D60"/>
    <w:rsid w:val="00C64D21"/>
    <w:rsid w:val="00CB0638"/>
    <w:rsid w:val="00CF2D71"/>
    <w:rsid w:val="00D40059"/>
    <w:rsid w:val="00D9037B"/>
    <w:rsid w:val="00D95A58"/>
    <w:rsid w:val="00DA0458"/>
    <w:rsid w:val="00ED290A"/>
    <w:rsid w:val="00F03101"/>
    <w:rsid w:val="00F508EE"/>
    <w:rsid w:val="00F85396"/>
    <w:rsid w:val="00FB1829"/>
    <w:rsid w:val="00FF3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63A"/>
    <w:rPr>
      <w:rFonts w:eastAsiaTheme="minorEastAsia"/>
      <w:lang w:eastAsia="ru-RU"/>
    </w:rPr>
  </w:style>
  <w:style w:type="paragraph" w:styleId="1">
    <w:name w:val="heading 1"/>
    <w:basedOn w:val="a"/>
    <w:next w:val="a"/>
    <w:link w:val="10"/>
    <w:uiPriority w:val="9"/>
    <w:qFormat/>
    <w:rsid w:val="003A0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3A06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3A06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semiHidden/>
    <w:unhideWhenUsed/>
    <w:qFormat/>
    <w:rsid w:val="003A06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63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A06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A063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3A063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A063A"/>
    <w:rPr>
      <w:color w:val="0000FF"/>
      <w:u w:val="single"/>
    </w:rPr>
  </w:style>
  <w:style w:type="character" w:styleId="a4">
    <w:name w:val="FollowedHyperlink"/>
    <w:uiPriority w:val="99"/>
    <w:semiHidden/>
    <w:unhideWhenUsed/>
    <w:rsid w:val="003A063A"/>
    <w:rPr>
      <w:color w:val="800080"/>
      <w:u w:val="single"/>
    </w:rPr>
  </w:style>
  <w:style w:type="paragraph" w:styleId="HTML">
    <w:name w:val="HTML Preformatted"/>
    <w:basedOn w:val="a"/>
    <w:link w:val="HTML0"/>
    <w:uiPriority w:val="99"/>
    <w:semiHidden/>
    <w:unhideWhenUsed/>
    <w:rsid w:val="003A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3A063A"/>
    <w:rPr>
      <w:rFonts w:ascii="Courier New" w:eastAsia="Times New Roman" w:hAnsi="Courier New" w:cs="Times New Roman"/>
      <w:sz w:val="20"/>
      <w:szCs w:val="20"/>
      <w:lang w:eastAsia="ru-RU"/>
    </w:rPr>
  </w:style>
  <w:style w:type="character" w:customStyle="1" w:styleId="a5">
    <w:name w:val="Обычный (веб) Знак"/>
    <w:link w:val="a6"/>
    <w:uiPriority w:val="99"/>
    <w:semiHidden/>
    <w:locked/>
    <w:rsid w:val="003A063A"/>
    <w:rPr>
      <w:rFonts w:ascii="Times New Roman" w:eastAsia="Times New Roman" w:hAnsi="Times New Roman" w:cs="Times New Roman"/>
      <w:sz w:val="24"/>
      <w:szCs w:val="24"/>
    </w:rPr>
  </w:style>
  <w:style w:type="paragraph" w:styleId="a6">
    <w:name w:val="Normal (Web)"/>
    <w:basedOn w:val="a"/>
    <w:link w:val="a5"/>
    <w:uiPriority w:val="99"/>
    <w:semiHidden/>
    <w:unhideWhenUsed/>
    <w:rsid w:val="003A063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7">
    <w:name w:val="footnote text"/>
    <w:basedOn w:val="a"/>
    <w:link w:val="a8"/>
    <w:uiPriority w:val="99"/>
    <w:semiHidden/>
    <w:unhideWhenUsed/>
    <w:rsid w:val="003A063A"/>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3A063A"/>
    <w:rPr>
      <w:rFonts w:ascii="Calibri" w:eastAsia="Calibri" w:hAnsi="Calibri" w:cs="Times New Roman"/>
      <w:sz w:val="20"/>
      <w:szCs w:val="20"/>
      <w:lang w:eastAsia="ru-RU"/>
    </w:rPr>
  </w:style>
  <w:style w:type="paragraph" w:styleId="a9">
    <w:name w:val="header"/>
    <w:basedOn w:val="a"/>
    <w:link w:val="aa"/>
    <w:uiPriority w:val="99"/>
    <w:semiHidden/>
    <w:unhideWhenUsed/>
    <w:rsid w:val="003A06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063A"/>
    <w:rPr>
      <w:rFonts w:eastAsiaTheme="minorEastAsia"/>
      <w:lang w:eastAsia="ru-RU"/>
    </w:rPr>
  </w:style>
  <w:style w:type="paragraph" w:styleId="ab">
    <w:name w:val="footer"/>
    <w:basedOn w:val="a"/>
    <w:link w:val="ac"/>
    <w:uiPriority w:val="99"/>
    <w:semiHidden/>
    <w:unhideWhenUsed/>
    <w:rsid w:val="003A06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063A"/>
    <w:rPr>
      <w:rFonts w:eastAsiaTheme="minorEastAsia"/>
      <w:lang w:eastAsia="ru-RU"/>
    </w:rPr>
  </w:style>
  <w:style w:type="paragraph" w:styleId="ad">
    <w:name w:val="Body Text"/>
    <w:basedOn w:val="a"/>
    <w:link w:val="ae"/>
    <w:uiPriority w:val="99"/>
    <w:semiHidden/>
    <w:unhideWhenUsed/>
    <w:rsid w:val="003A063A"/>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3A063A"/>
    <w:rPr>
      <w:rFonts w:ascii="Times New Roman" w:eastAsia="Times New Roman" w:hAnsi="Times New Roman" w:cs="Times New Roman"/>
      <w:sz w:val="24"/>
      <w:szCs w:val="24"/>
      <w:lang w:eastAsia="ru-RU"/>
    </w:rPr>
  </w:style>
  <w:style w:type="paragraph" w:styleId="af">
    <w:name w:val="Document Map"/>
    <w:basedOn w:val="a"/>
    <w:link w:val="af0"/>
    <w:uiPriority w:val="99"/>
    <w:semiHidden/>
    <w:unhideWhenUsed/>
    <w:rsid w:val="003A063A"/>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3A063A"/>
    <w:rPr>
      <w:rFonts w:ascii="Tahoma" w:eastAsiaTheme="minorEastAsia" w:hAnsi="Tahoma" w:cs="Tahoma"/>
      <w:sz w:val="16"/>
      <w:szCs w:val="16"/>
      <w:lang w:eastAsia="ru-RU"/>
    </w:rPr>
  </w:style>
  <w:style w:type="paragraph" w:styleId="af1">
    <w:name w:val="Balloon Text"/>
    <w:basedOn w:val="a"/>
    <w:link w:val="af2"/>
    <w:uiPriority w:val="99"/>
    <w:semiHidden/>
    <w:unhideWhenUsed/>
    <w:rsid w:val="003A063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A063A"/>
    <w:rPr>
      <w:rFonts w:ascii="Tahoma" w:eastAsiaTheme="minorEastAsia" w:hAnsi="Tahoma" w:cs="Tahoma"/>
      <w:sz w:val="16"/>
      <w:szCs w:val="16"/>
      <w:lang w:eastAsia="ru-RU"/>
    </w:rPr>
  </w:style>
  <w:style w:type="paragraph" w:styleId="af3">
    <w:name w:val="No Spacing"/>
    <w:uiPriority w:val="1"/>
    <w:qFormat/>
    <w:rsid w:val="003A063A"/>
    <w:pPr>
      <w:spacing w:after="240" w:line="340" w:lineRule="exact"/>
      <w:jc w:val="center"/>
    </w:pPr>
    <w:rPr>
      <w:rFonts w:ascii="Calibri" w:eastAsia="Calibri" w:hAnsi="Calibri" w:cs="Times New Roman"/>
    </w:rPr>
  </w:style>
  <w:style w:type="paragraph" w:styleId="af4">
    <w:name w:val="List Paragraph"/>
    <w:basedOn w:val="a"/>
    <w:uiPriority w:val="99"/>
    <w:qFormat/>
    <w:rsid w:val="003A063A"/>
    <w:pPr>
      <w:ind w:left="720"/>
      <w:contextualSpacing/>
    </w:pPr>
    <w:rPr>
      <w:rFonts w:eastAsiaTheme="minorHAnsi"/>
      <w:lang w:eastAsia="en-US"/>
    </w:rPr>
  </w:style>
  <w:style w:type="paragraph" w:customStyle="1" w:styleId="example">
    <w:name w:val="example"/>
    <w:basedOn w:val="a"/>
    <w:uiPriority w:val="99"/>
    <w:semiHidden/>
    <w:rsid w:val="003A0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yndhanurlezvabanutun">
    <w:name w:val="ver yndhanur. lezvabanutun..."/>
    <w:basedOn w:val="a"/>
    <w:uiPriority w:val="99"/>
    <w:semiHidden/>
    <w:qFormat/>
    <w:rsid w:val="003A063A"/>
    <w:pPr>
      <w:spacing w:after="0" w:line="280" w:lineRule="exact"/>
      <w:jc w:val="center"/>
    </w:pPr>
    <w:rPr>
      <w:rFonts w:ascii="Times Armenian" w:eastAsia="Times New Roman" w:hAnsi="Times Armenian" w:cs="Times New Roman"/>
      <w:b/>
      <w:spacing w:val="30"/>
      <w:sz w:val="32"/>
      <w:szCs w:val="32"/>
      <w:lang w:val="en-US"/>
    </w:rPr>
  </w:style>
  <w:style w:type="paragraph" w:customStyle="1" w:styleId="ver">
    <w:name w:val="ver"/>
    <w:basedOn w:val="a"/>
    <w:uiPriority w:val="99"/>
    <w:semiHidden/>
    <w:qFormat/>
    <w:rsid w:val="003A063A"/>
    <w:pPr>
      <w:spacing w:after="0" w:line="280" w:lineRule="exact"/>
      <w:jc w:val="center"/>
    </w:pPr>
    <w:rPr>
      <w:rFonts w:ascii="DallakTimeNew" w:eastAsia="Times New Roman" w:hAnsi="DallakTimeNew" w:cs="Times New Roman"/>
      <w:b/>
      <w:sz w:val="24"/>
      <w:szCs w:val="24"/>
    </w:rPr>
  </w:style>
  <w:style w:type="paragraph" w:customStyle="1" w:styleId="Style5">
    <w:name w:val="Style5"/>
    <w:basedOn w:val="a"/>
    <w:uiPriority w:val="99"/>
    <w:semiHidden/>
    <w:rsid w:val="003A063A"/>
    <w:pPr>
      <w:widowControl w:val="0"/>
      <w:autoSpaceDE w:val="0"/>
      <w:autoSpaceDN w:val="0"/>
      <w:adjustRightInd w:val="0"/>
      <w:spacing w:after="0" w:line="644" w:lineRule="exact"/>
      <w:jc w:val="both"/>
    </w:pPr>
    <w:rPr>
      <w:rFonts w:ascii="Times New Roman" w:eastAsia="Times New Roman" w:hAnsi="Times New Roman" w:cs="Times New Roman"/>
      <w:sz w:val="24"/>
      <w:szCs w:val="24"/>
    </w:rPr>
  </w:style>
  <w:style w:type="paragraph" w:customStyle="1" w:styleId="Style1">
    <w:name w:val="Style1"/>
    <w:basedOn w:val="a"/>
    <w:uiPriority w:val="99"/>
    <w:semiHidden/>
    <w:rsid w:val="003A063A"/>
    <w:pPr>
      <w:widowControl w:val="0"/>
      <w:autoSpaceDE w:val="0"/>
      <w:autoSpaceDN w:val="0"/>
      <w:adjustRightInd w:val="0"/>
      <w:spacing w:after="0" w:line="432" w:lineRule="exact"/>
      <w:jc w:val="right"/>
    </w:pPr>
    <w:rPr>
      <w:rFonts w:ascii="Sylfaen" w:eastAsia="Times New Roman" w:hAnsi="Sylfaen" w:cs="Times New Roman"/>
      <w:sz w:val="24"/>
      <w:szCs w:val="24"/>
    </w:rPr>
  </w:style>
  <w:style w:type="paragraph" w:customStyle="1" w:styleId="Style2">
    <w:name w:val="Style2"/>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3">
    <w:name w:val="Style3"/>
    <w:basedOn w:val="a"/>
    <w:uiPriority w:val="99"/>
    <w:semiHidden/>
    <w:rsid w:val="003A063A"/>
    <w:pPr>
      <w:widowControl w:val="0"/>
      <w:autoSpaceDE w:val="0"/>
      <w:autoSpaceDN w:val="0"/>
      <w:adjustRightInd w:val="0"/>
      <w:spacing w:after="0" w:line="302" w:lineRule="exact"/>
      <w:ind w:firstLine="562"/>
    </w:pPr>
    <w:rPr>
      <w:rFonts w:ascii="Sylfaen" w:eastAsia="Times New Roman" w:hAnsi="Sylfaen" w:cs="Times New Roman"/>
      <w:sz w:val="24"/>
      <w:szCs w:val="24"/>
    </w:rPr>
  </w:style>
  <w:style w:type="paragraph" w:customStyle="1" w:styleId="Style4">
    <w:name w:val="Style4"/>
    <w:basedOn w:val="a"/>
    <w:uiPriority w:val="99"/>
    <w:semiHidden/>
    <w:rsid w:val="003A063A"/>
    <w:pPr>
      <w:widowControl w:val="0"/>
      <w:autoSpaceDE w:val="0"/>
      <w:autoSpaceDN w:val="0"/>
      <w:adjustRightInd w:val="0"/>
      <w:spacing w:after="0" w:line="475" w:lineRule="exact"/>
      <w:ind w:firstLine="552"/>
      <w:jc w:val="both"/>
    </w:pPr>
    <w:rPr>
      <w:rFonts w:ascii="Sylfaen" w:eastAsia="Times New Roman" w:hAnsi="Sylfaen" w:cs="Times New Roman"/>
      <w:sz w:val="24"/>
      <w:szCs w:val="24"/>
    </w:rPr>
  </w:style>
  <w:style w:type="paragraph" w:customStyle="1" w:styleId="Style6">
    <w:name w:val="Style6"/>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7">
    <w:name w:val="Style7"/>
    <w:basedOn w:val="a"/>
    <w:uiPriority w:val="99"/>
    <w:semiHidden/>
    <w:rsid w:val="003A063A"/>
    <w:pPr>
      <w:widowControl w:val="0"/>
      <w:autoSpaceDE w:val="0"/>
      <w:autoSpaceDN w:val="0"/>
      <w:adjustRightInd w:val="0"/>
      <w:spacing w:after="0" w:line="456" w:lineRule="exact"/>
      <w:jc w:val="both"/>
    </w:pPr>
    <w:rPr>
      <w:rFonts w:ascii="Sylfaen" w:eastAsia="Times New Roman" w:hAnsi="Sylfaen" w:cs="Times New Roman"/>
      <w:sz w:val="24"/>
      <w:szCs w:val="24"/>
    </w:rPr>
  </w:style>
  <w:style w:type="paragraph" w:customStyle="1" w:styleId="Style8">
    <w:name w:val="Style8"/>
    <w:basedOn w:val="a"/>
    <w:uiPriority w:val="99"/>
    <w:semiHidden/>
    <w:rsid w:val="003A063A"/>
    <w:pPr>
      <w:widowControl w:val="0"/>
      <w:autoSpaceDE w:val="0"/>
      <w:autoSpaceDN w:val="0"/>
      <w:adjustRightInd w:val="0"/>
      <w:spacing w:after="0" w:line="477" w:lineRule="exact"/>
      <w:ind w:firstLine="557"/>
      <w:jc w:val="both"/>
    </w:pPr>
    <w:rPr>
      <w:rFonts w:ascii="Sylfaen" w:eastAsia="Times New Roman" w:hAnsi="Sylfaen" w:cs="Times New Roman"/>
      <w:sz w:val="24"/>
      <w:szCs w:val="24"/>
    </w:rPr>
  </w:style>
  <w:style w:type="paragraph" w:customStyle="1" w:styleId="Style9">
    <w:name w:val="Style9"/>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0">
    <w:name w:val="Style10"/>
    <w:basedOn w:val="a"/>
    <w:uiPriority w:val="99"/>
    <w:semiHidden/>
    <w:rsid w:val="003A063A"/>
    <w:pPr>
      <w:widowControl w:val="0"/>
      <w:autoSpaceDE w:val="0"/>
      <w:autoSpaceDN w:val="0"/>
      <w:adjustRightInd w:val="0"/>
      <w:spacing w:after="0" w:line="474" w:lineRule="exact"/>
      <w:ind w:firstLine="797"/>
      <w:jc w:val="both"/>
    </w:pPr>
    <w:rPr>
      <w:rFonts w:ascii="Sylfaen" w:eastAsia="Times New Roman" w:hAnsi="Sylfaen" w:cs="Times New Roman"/>
      <w:sz w:val="24"/>
      <w:szCs w:val="24"/>
    </w:rPr>
  </w:style>
  <w:style w:type="paragraph" w:customStyle="1" w:styleId="Style11">
    <w:name w:val="Style11"/>
    <w:basedOn w:val="a"/>
    <w:uiPriority w:val="99"/>
    <w:semiHidden/>
    <w:rsid w:val="003A063A"/>
    <w:pPr>
      <w:widowControl w:val="0"/>
      <w:autoSpaceDE w:val="0"/>
      <w:autoSpaceDN w:val="0"/>
      <w:adjustRightInd w:val="0"/>
      <w:spacing w:after="0" w:line="336" w:lineRule="exact"/>
      <w:jc w:val="both"/>
    </w:pPr>
    <w:rPr>
      <w:rFonts w:ascii="Sylfaen" w:eastAsia="Times New Roman" w:hAnsi="Sylfaen" w:cs="Times New Roman"/>
      <w:sz w:val="24"/>
      <w:szCs w:val="24"/>
    </w:rPr>
  </w:style>
  <w:style w:type="paragraph" w:customStyle="1" w:styleId="Style12">
    <w:name w:val="Style12"/>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3">
    <w:name w:val="Style13"/>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4">
    <w:name w:val="Style14"/>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5">
    <w:name w:val="Style15"/>
    <w:basedOn w:val="a"/>
    <w:uiPriority w:val="99"/>
    <w:semiHidden/>
    <w:rsid w:val="003A063A"/>
    <w:pPr>
      <w:widowControl w:val="0"/>
      <w:autoSpaceDE w:val="0"/>
      <w:autoSpaceDN w:val="0"/>
      <w:adjustRightInd w:val="0"/>
      <w:spacing w:after="0" w:line="329" w:lineRule="exact"/>
    </w:pPr>
    <w:rPr>
      <w:rFonts w:ascii="Sylfaen" w:eastAsia="Times New Roman" w:hAnsi="Sylfaen" w:cs="Times New Roman"/>
      <w:sz w:val="24"/>
      <w:szCs w:val="24"/>
    </w:rPr>
  </w:style>
  <w:style w:type="paragraph" w:customStyle="1" w:styleId="11">
    <w:name w:val="Абзац списка1"/>
    <w:basedOn w:val="a"/>
    <w:uiPriority w:val="34"/>
    <w:semiHidden/>
    <w:qFormat/>
    <w:rsid w:val="003A063A"/>
    <w:pPr>
      <w:spacing w:after="0" w:line="240" w:lineRule="auto"/>
      <w:ind w:left="720"/>
      <w:contextualSpacing/>
    </w:pPr>
    <w:rPr>
      <w:rFonts w:ascii="Calibri" w:eastAsia="Calibri" w:hAnsi="Calibri" w:cs="Times New Roman"/>
      <w:lang w:eastAsia="en-US"/>
    </w:rPr>
  </w:style>
  <w:style w:type="paragraph" w:customStyle="1" w:styleId="5">
    <w:name w:val="Обычный5"/>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5">
    <w:name w:val="Основной текст 35"/>
    <w:basedOn w:val="5"/>
    <w:uiPriority w:val="99"/>
    <w:semiHidden/>
    <w:rsid w:val="003A063A"/>
    <w:pPr>
      <w:spacing w:line="360" w:lineRule="auto"/>
    </w:pPr>
  </w:style>
  <w:style w:type="paragraph" w:customStyle="1" w:styleId="12">
    <w:name w:val="Обычный1"/>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1">
    <w:name w:val="Основной текст 31"/>
    <w:basedOn w:val="12"/>
    <w:uiPriority w:val="99"/>
    <w:semiHidden/>
    <w:rsid w:val="003A063A"/>
    <w:pPr>
      <w:spacing w:line="360" w:lineRule="auto"/>
    </w:pPr>
  </w:style>
  <w:style w:type="paragraph" w:customStyle="1" w:styleId="21">
    <w:name w:val="Обычный2"/>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2">
    <w:name w:val="Основной текст 32"/>
    <w:basedOn w:val="21"/>
    <w:uiPriority w:val="99"/>
    <w:semiHidden/>
    <w:rsid w:val="003A063A"/>
    <w:pPr>
      <w:spacing w:line="360" w:lineRule="auto"/>
    </w:pPr>
  </w:style>
  <w:style w:type="paragraph" w:customStyle="1" w:styleId="33">
    <w:name w:val="Обычный3"/>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30">
    <w:name w:val="Основной текст 33"/>
    <w:basedOn w:val="33"/>
    <w:uiPriority w:val="99"/>
    <w:semiHidden/>
    <w:rsid w:val="003A063A"/>
    <w:pPr>
      <w:spacing w:line="360" w:lineRule="auto"/>
    </w:pPr>
  </w:style>
  <w:style w:type="paragraph" w:customStyle="1" w:styleId="41">
    <w:name w:val="Обычный4"/>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4">
    <w:name w:val="Основной текст 34"/>
    <w:basedOn w:val="41"/>
    <w:uiPriority w:val="99"/>
    <w:semiHidden/>
    <w:rsid w:val="003A063A"/>
    <w:pPr>
      <w:spacing w:line="360" w:lineRule="auto"/>
    </w:pPr>
  </w:style>
  <w:style w:type="character" w:styleId="af5">
    <w:name w:val="footnote reference"/>
    <w:uiPriority w:val="99"/>
    <w:semiHidden/>
    <w:unhideWhenUsed/>
    <w:rsid w:val="003A063A"/>
    <w:rPr>
      <w:vertAlign w:val="superscript"/>
    </w:rPr>
  </w:style>
  <w:style w:type="character" w:styleId="af6">
    <w:name w:val="Placeholder Text"/>
    <w:basedOn w:val="a0"/>
    <w:uiPriority w:val="99"/>
    <w:semiHidden/>
    <w:rsid w:val="003A063A"/>
    <w:rPr>
      <w:color w:val="808080"/>
    </w:rPr>
  </w:style>
  <w:style w:type="character" w:customStyle="1" w:styleId="apple-converted-space">
    <w:name w:val="apple-converted-space"/>
    <w:basedOn w:val="a0"/>
    <w:rsid w:val="003A063A"/>
  </w:style>
  <w:style w:type="character" w:customStyle="1" w:styleId="hvr">
    <w:name w:val="hvr"/>
    <w:basedOn w:val="a0"/>
    <w:rsid w:val="003A063A"/>
  </w:style>
  <w:style w:type="character" w:customStyle="1" w:styleId="illustration">
    <w:name w:val="illustration"/>
    <w:basedOn w:val="a0"/>
    <w:rsid w:val="003A063A"/>
  </w:style>
  <w:style w:type="character" w:customStyle="1" w:styleId="vi">
    <w:name w:val="vi"/>
    <w:basedOn w:val="a0"/>
    <w:rsid w:val="003A063A"/>
  </w:style>
  <w:style w:type="character" w:customStyle="1" w:styleId="eg">
    <w:name w:val="eg"/>
    <w:basedOn w:val="a0"/>
    <w:rsid w:val="003A063A"/>
  </w:style>
  <w:style w:type="character" w:customStyle="1" w:styleId="def">
    <w:name w:val="def"/>
    <w:basedOn w:val="a0"/>
    <w:rsid w:val="003A063A"/>
  </w:style>
  <w:style w:type="character" w:customStyle="1" w:styleId="highlight">
    <w:name w:val="highlight"/>
    <w:basedOn w:val="a0"/>
    <w:rsid w:val="003A063A"/>
  </w:style>
  <w:style w:type="character" w:customStyle="1" w:styleId="st">
    <w:name w:val="st"/>
    <w:basedOn w:val="a0"/>
    <w:rsid w:val="003A063A"/>
  </w:style>
  <w:style w:type="character" w:customStyle="1" w:styleId="b-share">
    <w:name w:val="b-share"/>
    <w:basedOn w:val="a0"/>
    <w:rsid w:val="003A063A"/>
  </w:style>
  <w:style w:type="character" w:customStyle="1" w:styleId="b-share-form-buttonb-share-form-buttonshare">
    <w:name w:val="b-share-form-button b-share-form-button_share"/>
    <w:basedOn w:val="a0"/>
    <w:rsid w:val="003A063A"/>
  </w:style>
  <w:style w:type="character" w:customStyle="1" w:styleId="5yl5">
    <w:name w:val="_5yl5"/>
    <w:basedOn w:val="a0"/>
    <w:rsid w:val="003A063A"/>
  </w:style>
  <w:style w:type="character" w:customStyle="1" w:styleId="FontStyle11">
    <w:name w:val="Font Style11"/>
    <w:uiPriority w:val="99"/>
    <w:rsid w:val="003A063A"/>
    <w:rPr>
      <w:rFonts w:ascii="Times New Roman" w:hAnsi="Times New Roman" w:cs="Times New Roman" w:hint="default"/>
      <w:sz w:val="26"/>
      <w:szCs w:val="26"/>
    </w:rPr>
  </w:style>
  <w:style w:type="character" w:customStyle="1" w:styleId="hl">
    <w:name w:val="hl"/>
    <w:rsid w:val="003A063A"/>
  </w:style>
  <w:style w:type="character" w:customStyle="1" w:styleId="FontStyle17">
    <w:name w:val="Font Style17"/>
    <w:uiPriority w:val="99"/>
    <w:rsid w:val="003A063A"/>
    <w:rPr>
      <w:rFonts w:ascii="Sylfaen" w:hAnsi="Sylfaen" w:cs="Sylfaen" w:hint="default"/>
      <w:b/>
      <w:bCs/>
      <w:sz w:val="26"/>
      <w:szCs w:val="26"/>
    </w:rPr>
  </w:style>
  <w:style w:type="character" w:customStyle="1" w:styleId="FontStyle18">
    <w:name w:val="Font Style18"/>
    <w:uiPriority w:val="99"/>
    <w:rsid w:val="003A063A"/>
    <w:rPr>
      <w:rFonts w:ascii="Sylfaen" w:hAnsi="Sylfaen" w:cs="Sylfaen" w:hint="default"/>
      <w:b/>
      <w:bCs/>
      <w:sz w:val="18"/>
      <w:szCs w:val="18"/>
    </w:rPr>
  </w:style>
  <w:style w:type="character" w:customStyle="1" w:styleId="FontStyle19">
    <w:name w:val="Font Style19"/>
    <w:uiPriority w:val="99"/>
    <w:rsid w:val="003A063A"/>
    <w:rPr>
      <w:rFonts w:ascii="Sylfaen" w:hAnsi="Sylfaen" w:cs="Sylfaen" w:hint="default"/>
      <w:sz w:val="18"/>
      <w:szCs w:val="18"/>
    </w:rPr>
  </w:style>
  <w:style w:type="character" w:customStyle="1" w:styleId="FontStyle20">
    <w:name w:val="Font Style20"/>
    <w:uiPriority w:val="99"/>
    <w:rsid w:val="003A063A"/>
    <w:rPr>
      <w:rFonts w:ascii="Sylfaen" w:hAnsi="Sylfaen" w:cs="Sylfaen" w:hint="default"/>
      <w:sz w:val="22"/>
      <w:szCs w:val="22"/>
    </w:rPr>
  </w:style>
  <w:style w:type="character" w:customStyle="1" w:styleId="FontStyle21">
    <w:name w:val="Font Style21"/>
    <w:uiPriority w:val="99"/>
    <w:rsid w:val="003A063A"/>
    <w:rPr>
      <w:rFonts w:ascii="Sylfaen" w:hAnsi="Sylfaen" w:cs="Sylfaen" w:hint="default"/>
      <w:sz w:val="20"/>
      <w:szCs w:val="20"/>
    </w:rPr>
  </w:style>
  <w:style w:type="character" w:customStyle="1" w:styleId="FontStyle22">
    <w:name w:val="Font Style22"/>
    <w:uiPriority w:val="99"/>
    <w:rsid w:val="003A063A"/>
    <w:rPr>
      <w:rFonts w:ascii="Tahoma" w:hAnsi="Tahoma" w:cs="Tahoma" w:hint="default"/>
      <w:b/>
      <w:bCs/>
      <w:i/>
      <w:iCs/>
      <w:sz w:val="22"/>
      <w:szCs w:val="22"/>
    </w:rPr>
  </w:style>
  <w:style w:type="character" w:customStyle="1" w:styleId="FontStyle23">
    <w:name w:val="Font Style23"/>
    <w:uiPriority w:val="99"/>
    <w:rsid w:val="003A063A"/>
    <w:rPr>
      <w:rFonts w:ascii="Sylfaen" w:hAnsi="Sylfaen" w:cs="Sylfaen" w:hint="default"/>
      <w:b/>
      <w:bCs/>
      <w:spacing w:val="-20"/>
      <w:sz w:val="22"/>
      <w:szCs w:val="22"/>
    </w:rPr>
  </w:style>
  <w:style w:type="character" w:customStyle="1" w:styleId="FontStyle24">
    <w:name w:val="Font Style24"/>
    <w:uiPriority w:val="99"/>
    <w:rsid w:val="003A063A"/>
    <w:rPr>
      <w:rFonts w:ascii="Sylfaen" w:hAnsi="Sylfaen" w:cs="Sylfaen" w:hint="default"/>
      <w:b/>
      <w:bCs/>
      <w:sz w:val="20"/>
      <w:szCs w:val="20"/>
    </w:rPr>
  </w:style>
  <w:style w:type="character" w:customStyle="1" w:styleId="FontStyle25">
    <w:name w:val="Font Style25"/>
    <w:uiPriority w:val="99"/>
    <w:rsid w:val="003A063A"/>
    <w:rPr>
      <w:rFonts w:ascii="Sylfaen" w:hAnsi="Sylfaen" w:cs="Sylfaen" w:hint="default"/>
      <w:b/>
      <w:bCs/>
      <w:sz w:val="20"/>
      <w:szCs w:val="20"/>
    </w:rPr>
  </w:style>
  <w:style w:type="character" w:customStyle="1" w:styleId="FontStyle26">
    <w:name w:val="Font Style26"/>
    <w:uiPriority w:val="99"/>
    <w:rsid w:val="003A063A"/>
    <w:rPr>
      <w:rFonts w:ascii="Sylfaen" w:hAnsi="Sylfaen" w:cs="Sylfaen" w:hint="default"/>
      <w:sz w:val="18"/>
      <w:szCs w:val="18"/>
    </w:rPr>
  </w:style>
  <w:style w:type="character" w:customStyle="1" w:styleId="FontStyle27">
    <w:name w:val="Font Style27"/>
    <w:uiPriority w:val="99"/>
    <w:rsid w:val="003A063A"/>
    <w:rPr>
      <w:rFonts w:ascii="Sylfaen" w:hAnsi="Sylfaen" w:cs="Sylfaen" w:hint="default"/>
      <w:sz w:val="16"/>
      <w:szCs w:val="16"/>
    </w:rPr>
  </w:style>
  <w:style w:type="character" w:customStyle="1" w:styleId="FontStyle28">
    <w:name w:val="Font Style28"/>
    <w:uiPriority w:val="99"/>
    <w:rsid w:val="003A063A"/>
    <w:rPr>
      <w:rFonts w:ascii="Sylfaen" w:hAnsi="Sylfaen" w:cs="Sylfaen" w:hint="default"/>
      <w:b/>
      <w:bCs/>
      <w:sz w:val="18"/>
      <w:szCs w:val="18"/>
    </w:rPr>
  </w:style>
  <w:style w:type="character" w:customStyle="1" w:styleId="FontStyle29">
    <w:name w:val="Font Style29"/>
    <w:uiPriority w:val="99"/>
    <w:rsid w:val="003A063A"/>
    <w:rPr>
      <w:rFonts w:ascii="Sylfaen" w:hAnsi="Sylfaen" w:cs="Sylfaen" w:hint="default"/>
      <w:sz w:val="20"/>
      <w:szCs w:val="20"/>
    </w:rPr>
  </w:style>
  <w:style w:type="character" w:customStyle="1" w:styleId="FontStyle30">
    <w:name w:val="Font Style30"/>
    <w:uiPriority w:val="99"/>
    <w:rsid w:val="003A063A"/>
    <w:rPr>
      <w:rFonts w:ascii="Sylfaen" w:hAnsi="Sylfaen" w:cs="Sylfaen" w:hint="default"/>
      <w:b/>
      <w:bCs/>
      <w:sz w:val="16"/>
      <w:szCs w:val="16"/>
    </w:rPr>
  </w:style>
  <w:style w:type="character" w:customStyle="1" w:styleId="FontStyle31">
    <w:name w:val="Font Style31"/>
    <w:uiPriority w:val="99"/>
    <w:rsid w:val="003A063A"/>
    <w:rPr>
      <w:rFonts w:ascii="Sylfaen" w:hAnsi="Sylfaen" w:cs="Sylfaen" w:hint="default"/>
      <w:b/>
      <w:bCs/>
      <w:sz w:val="22"/>
      <w:szCs w:val="22"/>
    </w:rPr>
  </w:style>
  <w:style w:type="character" w:customStyle="1" w:styleId="FontStyle32">
    <w:name w:val="Font Style32"/>
    <w:uiPriority w:val="99"/>
    <w:rsid w:val="003A063A"/>
    <w:rPr>
      <w:rFonts w:ascii="Sylfaen" w:hAnsi="Sylfaen" w:cs="Sylfaen" w:hint="default"/>
      <w:sz w:val="18"/>
      <w:szCs w:val="18"/>
    </w:rPr>
  </w:style>
  <w:style w:type="character" w:customStyle="1" w:styleId="FontStyle33">
    <w:name w:val="Font Style33"/>
    <w:uiPriority w:val="99"/>
    <w:rsid w:val="003A063A"/>
    <w:rPr>
      <w:rFonts w:ascii="Sylfaen" w:hAnsi="Sylfaen" w:cs="Sylfaen" w:hint="default"/>
      <w:b/>
      <w:bCs/>
      <w:sz w:val="18"/>
      <w:szCs w:val="18"/>
    </w:rPr>
  </w:style>
  <w:style w:type="character" w:customStyle="1" w:styleId="FontStyle34">
    <w:name w:val="Font Style34"/>
    <w:uiPriority w:val="99"/>
    <w:rsid w:val="003A063A"/>
    <w:rPr>
      <w:rFonts w:ascii="Sylfaen" w:hAnsi="Sylfaen" w:cs="Sylfaen" w:hint="default"/>
      <w:smallCaps/>
      <w:spacing w:val="10"/>
      <w:sz w:val="18"/>
      <w:szCs w:val="18"/>
    </w:rPr>
  </w:style>
  <w:style w:type="character" w:customStyle="1" w:styleId="FontStyle35">
    <w:name w:val="Font Style35"/>
    <w:uiPriority w:val="99"/>
    <w:rsid w:val="003A063A"/>
    <w:rPr>
      <w:rFonts w:ascii="Sylfaen" w:hAnsi="Sylfaen" w:cs="Sylfaen" w:hint="default"/>
      <w:i/>
      <w:iCs/>
      <w:w w:val="70"/>
      <w:sz w:val="16"/>
      <w:szCs w:val="16"/>
    </w:rPr>
  </w:style>
  <w:style w:type="character" w:customStyle="1" w:styleId="FontStyle36">
    <w:name w:val="Font Style36"/>
    <w:uiPriority w:val="99"/>
    <w:rsid w:val="003A063A"/>
    <w:rPr>
      <w:rFonts w:ascii="Sylfaen" w:hAnsi="Sylfaen" w:cs="Sylfaen" w:hint="default"/>
      <w:b/>
      <w:bCs/>
      <w:i/>
      <w:iCs/>
      <w:spacing w:val="10"/>
      <w:sz w:val="16"/>
      <w:szCs w:val="16"/>
    </w:rPr>
  </w:style>
  <w:style w:type="character" w:customStyle="1" w:styleId="FontStyle37">
    <w:name w:val="Font Style37"/>
    <w:uiPriority w:val="99"/>
    <w:rsid w:val="003A063A"/>
    <w:rPr>
      <w:rFonts w:ascii="Sylfaen" w:hAnsi="Sylfaen" w:cs="Sylfaen" w:hint="default"/>
      <w:spacing w:val="10"/>
      <w:sz w:val="16"/>
      <w:szCs w:val="16"/>
    </w:rPr>
  </w:style>
  <w:style w:type="character" w:customStyle="1" w:styleId="FontStyle38">
    <w:name w:val="Font Style38"/>
    <w:uiPriority w:val="99"/>
    <w:rsid w:val="003A063A"/>
    <w:rPr>
      <w:rFonts w:ascii="Sylfaen" w:hAnsi="Sylfaen" w:cs="Sylfaen" w:hint="default"/>
      <w:b/>
      <w:bCs/>
      <w:i/>
      <w:iCs/>
      <w:spacing w:val="20"/>
      <w:sz w:val="18"/>
      <w:szCs w:val="18"/>
    </w:rPr>
  </w:style>
  <w:style w:type="character" w:customStyle="1" w:styleId="FontStyle39">
    <w:name w:val="Font Style39"/>
    <w:uiPriority w:val="99"/>
    <w:rsid w:val="003A063A"/>
    <w:rPr>
      <w:rFonts w:ascii="Tahoma" w:hAnsi="Tahoma" w:cs="Tahoma" w:hint="default"/>
      <w:sz w:val="14"/>
      <w:szCs w:val="14"/>
    </w:rPr>
  </w:style>
  <w:style w:type="character" w:customStyle="1" w:styleId="FontStyle40">
    <w:name w:val="Font Style40"/>
    <w:uiPriority w:val="99"/>
    <w:rsid w:val="003A063A"/>
    <w:rPr>
      <w:rFonts w:ascii="Tahoma" w:hAnsi="Tahoma" w:cs="Tahoma" w:hint="default"/>
      <w:sz w:val="14"/>
      <w:szCs w:val="14"/>
    </w:rPr>
  </w:style>
  <w:style w:type="character" w:customStyle="1" w:styleId="FontStyle41">
    <w:name w:val="Font Style41"/>
    <w:uiPriority w:val="99"/>
    <w:rsid w:val="003A063A"/>
    <w:rPr>
      <w:rFonts w:ascii="Sylfaen" w:hAnsi="Sylfaen" w:cs="Sylfaen" w:hint="default"/>
      <w:b/>
      <w:bCs/>
      <w:sz w:val="16"/>
      <w:szCs w:val="16"/>
    </w:rPr>
  </w:style>
  <w:style w:type="character" w:customStyle="1" w:styleId="FontStyle42">
    <w:name w:val="Font Style42"/>
    <w:uiPriority w:val="99"/>
    <w:rsid w:val="003A063A"/>
    <w:rPr>
      <w:rFonts w:ascii="Sylfaen" w:hAnsi="Sylfaen" w:cs="Sylfaen" w:hint="default"/>
      <w:b/>
      <w:bCs/>
      <w:i/>
      <w:iCs/>
      <w:spacing w:val="10"/>
      <w:sz w:val="18"/>
      <w:szCs w:val="18"/>
    </w:rPr>
  </w:style>
  <w:style w:type="character" w:customStyle="1" w:styleId="FontStyle43">
    <w:name w:val="Font Style43"/>
    <w:uiPriority w:val="99"/>
    <w:rsid w:val="003A063A"/>
    <w:rPr>
      <w:rFonts w:ascii="Sylfaen" w:hAnsi="Sylfaen" w:cs="Sylfaen" w:hint="default"/>
      <w:b/>
      <w:bCs/>
      <w:i/>
      <w:iCs/>
      <w:spacing w:val="30"/>
      <w:sz w:val="16"/>
      <w:szCs w:val="16"/>
    </w:rPr>
  </w:style>
  <w:style w:type="character" w:customStyle="1" w:styleId="FontStyle44">
    <w:name w:val="Font Style44"/>
    <w:uiPriority w:val="99"/>
    <w:rsid w:val="003A063A"/>
    <w:rPr>
      <w:rFonts w:ascii="Tahoma" w:hAnsi="Tahoma" w:cs="Tahoma" w:hint="default"/>
      <w:i/>
      <w:iCs/>
      <w:sz w:val="20"/>
      <w:szCs w:val="20"/>
    </w:rPr>
  </w:style>
  <w:style w:type="character" w:customStyle="1" w:styleId="FontStyle45">
    <w:name w:val="Font Style45"/>
    <w:uiPriority w:val="99"/>
    <w:rsid w:val="003A063A"/>
    <w:rPr>
      <w:rFonts w:ascii="Sylfaen" w:hAnsi="Sylfaen" w:cs="Sylfaen" w:hint="default"/>
      <w:sz w:val="16"/>
      <w:szCs w:val="16"/>
    </w:rPr>
  </w:style>
  <w:style w:type="character" w:customStyle="1" w:styleId="FontStyle46">
    <w:name w:val="Font Style46"/>
    <w:uiPriority w:val="99"/>
    <w:rsid w:val="003A063A"/>
    <w:rPr>
      <w:rFonts w:ascii="Tahoma" w:hAnsi="Tahoma" w:cs="Tahoma" w:hint="default"/>
      <w:i/>
      <w:iCs/>
      <w:smallCaps/>
      <w:w w:val="80"/>
      <w:sz w:val="14"/>
      <w:szCs w:val="14"/>
    </w:rPr>
  </w:style>
  <w:style w:type="character" w:customStyle="1" w:styleId="FontStyle47">
    <w:name w:val="Font Style47"/>
    <w:uiPriority w:val="99"/>
    <w:rsid w:val="003A063A"/>
    <w:rPr>
      <w:rFonts w:ascii="Tahoma" w:hAnsi="Tahoma" w:cs="Tahoma" w:hint="default"/>
      <w:sz w:val="14"/>
      <w:szCs w:val="14"/>
    </w:rPr>
  </w:style>
  <w:style w:type="character" w:customStyle="1" w:styleId="FontStyle48">
    <w:name w:val="Font Style48"/>
    <w:uiPriority w:val="99"/>
    <w:rsid w:val="003A063A"/>
    <w:rPr>
      <w:rFonts w:ascii="Tahoma" w:hAnsi="Tahoma" w:cs="Tahoma" w:hint="default"/>
      <w:i/>
      <w:iCs/>
      <w:spacing w:val="20"/>
      <w:sz w:val="14"/>
      <w:szCs w:val="14"/>
    </w:rPr>
  </w:style>
  <w:style w:type="character" w:customStyle="1" w:styleId="FontStyle49">
    <w:name w:val="Font Style49"/>
    <w:uiPriority w:val="99"/>
    <w:rsid w:val="003A063A"/>
    <w:rPr>
      <w:rFonts w:ascii="Sylfaen" w:hAnsi="Sylfaen" w:cs="Sylfaen" w:hint="default"/>
      <w:sz w:val="16"/>
      <w:szCs w:val="16"/>
    </w:rPr>
  </w:style>
  <w:style w:type="character" w:customStyle="1" w:styleId="FontStyle50">
    <w:name w:val="Font Style50"/>
    <w:uiPriority w:val="99"/>
    <w:rsid w:val="003A063A"/>
    <w:rPr>
      <w:rFonts w:ascii="Sylfaen" w:hAnsi="Sylfaen" w:cs="Sylfaen" w:hint="default"/>
      <w:b/>
      <w:bCs/>
      <w:sz w:val="16"/>
      <w:szCs w:val="16"/>
    </w:rPr>
  </w:style>
  <w:style w:type="character" w:customStyle="1" w:styleId="FontStyle12">
    <w:name w:val="Font Style12"/>
    <w:uiPriority w:val="99"/>
    <w:rsid w:val="003A063A"/>
    <w:rPr>
      <w:rFonts w:ascii="Sylfaen" w:hAnsi="Sylfaen" w:cs="Sylfaen" w:hint="default"/>
      <w:sz w:val="24"/>
      <w:szCs w:val="24"/>
    </w:rPr>
  </w:style>
  <w:style w:type="character" w:customStyle="1" w:styleId="FontStyle14">
    <w:name w:val="Font Style14"/>
    <w:uiPriority w:val="99"/>
    <w:rsid w:val="003A063A"/>
    <w:rPr>
      <w:rFonts w:ascii="Sylfaen" w:hAnsi="Sylfaen" w:cs="Sylfaen" w:hint="default"/>
      <w:spacing w:val="-20"/>
      <w:sz w:val="22"/>
      <w:szCs w:val="22"/>
    </w:rPr>
  </w:style>
  <w:style w:type="character" w:customStyle="1" w:styleId="FontStyle15">
    <w:name w:val="Font Style15"/>
    <w:uiPriority w:val="99"/>
    <w:rsid w:val="003A063A"/>
    <w:rPr>
      <w:rFonts w:ascii="Sylfaen" w:hAnsi="Sylfaen" w:cs="Sylfaen" w:hint="default"/>
      <w:sz w:val="22"/>
      <w:szCs w:val="22"/>
    </w:rPr>
  </w:style>
  <w:style w:type="character" w:customStyle="1" w:styleId="FontStyle16">
    <w:name w:val="Font Style16"/>
    <w:uiPriority w:val="99"/>
    <w:rsid w:val="003A063A"/>
    <w:rPr>
      <w:rFonts w:ascii="Calibri" w:hAnsi="Calibri" w:cs="Calibri" w:hint="default"/>
      <w:b/>
      <w:bCs/>
      <w:sz w:val="22"/>
      <w:szCs w:val="22"/>
    </w:rPr>
  </w:style>
  <w:style w:type="character" w:customStyle="1" w:styleId="InternetLink">
    <w:name w:val="Internet Link"/>
    <w:uiPriority w:val="99"/>
    <w:rsid w:val="003A063A"/>
    <w:rPr>
      <w:color w:val="0000FF"/>
      <w:u w:val="single"/>
    </w:rPr>
  </w:style>
  <w:style w:type="character" w:customStyle="1" w:styleId="reference-accessdate">
    <w:name w:val="reference-accessdate"/>
    <w:basedOn w:val="a0"/>
    <w:rsid w:val="003A063A"/>
  </w:style>
  <w:style w:type="character" w:customStyle="1" w:styleId="nowrap">
    <w:name w:val="nowrap"/>
    <w:basedOn w:val="a0"/>
    <w:rsid w:val="003A063A"/>
  </w:style>
  <w:style w:type="character" w:customStyle="1" w:styleId="mw-cite-backlink">
    <w:name w:val="mw-cite-backlink"/>
    <w:basedOn w:val="a0"/>
    <w:rsid w:val="003A063A"/>
  </w:style>
  <w:style w:type="character" w:customStyle="1" w:styleId="cite-accessibility-label">
    <w:name w:val="cite-accessibility-label"/>
    <w:basedOn w:val="a0"/>
    <w:rsid w:val="003A063A"/>
  </w:style>
  <w:style w:type="character" w:customStyle="1" w:styleId="author">
    <w:name w:val="author"/>
    <w:basedOn w:val="a0"/>
    <w:rsid w:val="003A063A"/>
  </w:style>
  <w:style w:type="character" w:customStyle="1" w:styleId="a-declarative">
    <w:name w:val="a-declarative"/>
    <w:basedOn w:val="a0"/>
    <w:rsid w:val="003A063A"/>
  </w:style>
  <w:style w:type="character" w:customStyle="1" w:styleId="a-color-secondary">
    <w:name w:val="a-color-secondary"/>
    <w:basedOn w:val="a0"/>
    <w:rsid w:val="003A063A"/>
  </w:style>
  <w:style w:type="character" w:customStyle="1" w:styleId="50">
    <w:name w:val="Гиперссылка5"/>
    <w:uiPriority w:val="99"/>
    <w:rsid w:val="003A063A"/>
    <w:rPr>
      <w:color w:val="0000FF"/>
      <w:u w:val="single"/>
    </w:rPr>
  </w:style>
  <w:style w:type="character" w:customStyle="1" w:styleId="shorttext">
    <w:name w:val="short_text"/>
    <w:basedOn w:val="a0"/>
    <w:rsid w:val="003A063A"/>
  </w:style>
  <w:style w:type="character" w:customStyle="1" w:styleId="ex">
    <w:name w:val="ex"/>
    <w:basedOn w:val="a0"/>
    <w:rsid w:val="003A063A"/>
  </w:style>
  <w:style w:type="character" w:customStyle="1" w:styleId="apple-style-span">
    <w:name w:val="apple-style-span"/>
    <w:basedOn w:val="a0"/>
    <w:rsid w:val="003A063A"/>
  </w:style>
  <w:style w:type="character" w:customStyle="1" w:styleId="blackheader">
    <w:name w:val="blackheader"/>
    <w:basedOn w:val="a0"/>
    <w:rsid w:val="003A063A"/>
  </w:style>
  <w:style w:type="character" w:customStyle="1" w:styleId="ya-q-full-text">
    <w:name w:val="ya-q-full-text"/>
    <w:basedOn w:val="a0"/>
    <w:rsid w:val="003A063A"/>
  </w:style>
  <w:style w:type="character" w:customStyle="1" w:styleId="13">
    <w:name w:val="Гиперссылка1"/>
    <w:uiPriority w:val="99"/>
    <w:rsid w:val="003A063A"/>
    <w:rPr>
      <w:color w:val="0000FF"/>
      <w:u w:val="single"/>
    </w:rPr>
  </w:style>
  <w:style w:type="character" w:customStyle="1" w:styleId="22">
    <w:name w:val="Гиперссылка2"/>
    <w:uiPriority w:val="99"/>
    <w:rsid w:val="003A063A"/>
    <w:rPr>
      <w:color w:val="0000FF"/>
      <w:u w:val="single"/>
    </w:rPr>
  </w:style>
  <w:style w:type="character" w:customStyle="1" w:styleId="36">
    <w:name w:val="Гиперссылка3"/>
    <w:uiPriority w:val="99"/>
    <w:rsid w:val="003A063A"/>
    <w:rPr>
      <w:color w:val="0000FF"/>
      <w:u w:val="single"/>
    </w:rPr>
  </w:style>
  <w:style w:type="character" w:customStyle="1" w:styleId="42">
    <w:name w:val="Гиперссылка4"/>
    <w:uiPriority w:val="99"/>
    <w:rsid w:val="003A063A"/>
    <w:rPr>
      <w:color w:val="0000FF"/>
      <w:u w:val="single"/>
    </w:rPr>
  </w:style>
  <w:style w:type="character" w:customStyle="1" w:styleId="foreign">
    <w:name w:val="foreign"/>
    <w:basedOn w:val="a0"/>
    <w:rsid w:val="003A063A"/>
  </w:style>
  <w:style w:type="table" w:styleId="af7">
    <w:name w:val="Table Grid"/>
    <w:basedOn w:val="a1"/>
    <w:uiPriority w:val="59"/>
    <w:rsid w:val="003A06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a1"/>
    <w:uiPriority w:val="59"/>
    <w:rsid w:val="003A063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uiPriority w:val="59"/>
    <w:rsid w:val="003A06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uiPriority w:val="39"/>
    <w:rsid w:val="003A06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59"/>
    <w:rsid w:val="003A063A"/>
    <w:pPr>
      <w:spacing w:after="0" w:line="240" w:lineRule="auto"/>
    </w:pPr>
    <w:rPr>
      <w:rFonts w:ascii="Cambria" w:eastAsia="Times New Roman" w:hAnsi="Cambria"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a1"/>
    <w:uiPriority w:val="59"/>
    <w:rsid w:val="003A063A"/>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a1"/>
    <w:uiPriority w:val="59"/>
    <w:rsid w:val="003A063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a1"/>
    <w:uiPriority w:val="39"/>
    <w:rsid w:val="003A06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uiPriority w:val="59"/>
    <w:rsid w:val="003A063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a1"/>
    <w:uiPriority w:val="39"/>
    <w:rsid w:val="003A06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63A"/>
    <w:rPr>
      <w:rFonts w:eastAsiaTheme="minorEastAsia"/>
      <w:lang w:eastAsia="ru-RU"/>
    </w:rPr>
  </w:style>
  <w:style w:type="paragraph" w:styleId="1">
    <w:name w:val="heading 1"/>
    <w:basedOn w:val="a"/>
    <w:next w:val="a"/>
    <w:link w:val="10"/>
    <w:uiPriority w:val="9"/>
    <w:qFormat/>
    <w:rsid w:val="003A0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3A06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3A06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semiHidden/>
    <w:unhideWhenUsed/>
    <w:qFormat/>
    <w:rsid w:val="003A06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63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A06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A063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3A063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A063A"/>
    <w:rPr>
      <w:color w:val="0000FF"/>
      <w:u w:val="single"/>
    </w:rPr>
  </w:style>
  <w:style w:type="character" w:styleId="a4">
    <w:name w:val="FollowedHyperlink"/>
    <w:uiPriority w:val="99"/>
    <w:semiHidden/>
    <w:unhideWhenUsed/>
    <w:rsid w:val="003A063A"/>
    <w:rPr>
      <w:color w:val="800080"/>
      <w:u w:val="single"/>
    </w:rPr>
  </w:style>
  <w:style w:type="paragraph" w:styleId="HTML">
    <w:name w:val="HTML Preformatted"/>
    <w:basedOn w:val="a"/>
    <w:link w:val="HTML0"/>
    <w:uiPriority w:val="99"/>
    <w:semiHidden/>
    <w:unhideWhenUsed/>
    <w:rsid w:val="003A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3A063A"/>
    <w:rPr>
      <w:rFonts w:ascii="Courier New" w:eastAsia="Times New Roman" w:hAnsi="Courier New" w:cs="Times New Roman"/>
      <w:sz w:val="20"/>
      <w:szCs w:val="20"/>
      <w:lang w:eastAsia="ru-RU"/>
    </w:rPr>
  </w:style>
  <w:style w:type="character" w:customStyle="1" w:styleId="a5">
    <w:name w:val="Обычный (веб) Знак"/>
    <w:link w:val="a6"/>
    <w:uiPriority w:val="99"/>
    <w:semiHidden/>
    <w:locked/>
    <w:rsid w:val="003A063A"/>
    <w:rPr>
      <w:rFonts w:ascii="Times New Roman" w:eastAsia="Times New Roman" w:hAnsi="Times New Roman" w:cs="Times New Roman"/>
      <w:sz w:val="24"/>
      <w:szCs w:val="24"/>
    </w:rPr>
  </w:style>
  <w:style w:type="paragraph" w:styleId="a6">
    <w:name w:val="Normal (Web)"/>
    <w:basedOn w:val="a"/>
    <w:link w:val="a5"/>
    <w:uiPriority w:val="99"/>
    <w:semiHidden/>
    <w:unhideWhenUsed/>
    <w:rsid w:val="003A063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7">
    <w:name w:val="footnote text"/>
    <w:basedOn w:val="a"/>
    <w:link w:val="a8"/>
    <w:uiPriority w:val="99"/>
    <w:semiHidden/>
    <w:unhideWhenUsed/>
    <w:rsid w:val="003A063A"/>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3A063A"/>
    <w:rPr>
      <w:rFonts w:ascii="Calibri" w:eastAsia="Calibri" w:hAnsi="Calibri" w:cs="Times New Roman"/>
      <w:sz w:val="20"/>
      <w:szCs w:val="20"/>
      <w:lang w:eastAsia="ru-RU"/>
    </w:rPr>
  </w:style>
  <w:style w:type="paragraph" w:styleId="a9">
    <w:name w:val="header"/>
    <w:basedOn w:val="a"/>
    <w:link w:val="aa"/>
    <w:uiPriority w:val="99"/>
    <w:semiHidden/>
    <w:unhideWhenUsed/>
    <w:rsid w:val="003A06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063A"/>
    <w:rPr>
      <w:rFonts w:eastAsiaTheme="minorEastAsia"/>
      <w:lang w:eastAsia="ru-RU"/>
    </w:rPr>
  </w:style>
  <w:style w:type="paragraph" w:styleId="ab">
    <w:name w:val="footer"/>
    <w:basedOn w:val="a"/>
    <w:link w:val="ac"/>
    <w:uiPriority w:val="99"/>
    <w:semiHidden/>
    <w:unhideWhenUsed/>
    <w:rsid w:val="003A06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063A"/>
    <w:rPr>
      <w:rFonts w:eastAsiaTheme="minorEastAsia"/>
      <w:lang w:eastAsia="ru-RU"/>
    </w:rPr>
  </w:style>
  <w:style w:type="paragraph" w:styleId="ad">
    <w:name w:val="Body Text"/>
    <w:basedOn w:val="a"/>
    <w:link w:val="ae"/>
    <w:uiPriority w:val="99"/>
    <w:semiHidden/>
    <w:unhideWhenUsed/>
    <w:rsid w:val="003A063A"/>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3A063A"/>
    <w:rPr>
      <w:rFonts w:ascii="Times New Roman" w:eastAsia="Times New Roman" w:hAnsi="Times New Roman" w:cs="Times New Roman"/>
      <w:sz w:val="24"/>
      <w:szCs w:val="24"/>
      <w:lang w:eastAsia="ru-RU"/>
    </w:rPr>
  </w:style>
  <w:style w:type="paragraph" w:styleId="af">
    <w:name w:val="Document Map"/>
    <w:basedOn w:val="a"/>
    <w:link w:val="af0"/>
    <w:uiPriority w:val="99"/>
    <w:semiHidden/>
    <w:unhideWhenUsed/>
    <w:rsid w:val="003A063A"/>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3A063A"/>
    <w:rPr>
      <w:rFonts w:ascii="Tahoma" w:eastAsiaTheme="minorEastAsia" w:hAnsi="Tahoma" w:cs="Tahoma"/>
      <w:sz w:val="16"/>
      <w:szCs w:val="16"/>
      <w:lang w:eastAsia="ru-RU"/>
    </w:rPr>
  </w:style>
  <w:style w:type="paragraph" w:styleId="af1">
    <w:name w:val="Balloon Text"/>
    <w:basedOn w:val="a"/>
    <w:link w:val="af2"/>
    <w:uiPriority w:val="99"/>
    <w:semiHidden/>
    <w:unhideWhenUsed/>
    <w:rsid w:val="003A063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A063A"/>
    <w:rPr>
      <w:rFonts w:ascii="Tahoma" w:eastAsiaTheme="minorEastAsia" w:hAnsi="Tahoma" w:cs="Tahoma"/>
      <w:sz w:val="16"/>
      <w:szCs w:val="16"/>
      <w:lang w:eastAsia="ru-RU"/>
    </w:rPr>
  </w:style>
  <w:style w:type="paragraph" w:styleId="af3">
    <w:name w:val="No Spacing"/>
    <w:uiPriority w:val="1"/>
    <w:qFormat/>
    <w:rsid w:val="003A063A"/>
    <w:pPr>
      <w:spacing w:after="240" w:line="340" w:lineRule="exact"/>
      <w:jc w:val="center"/>
    </w:pPr>
    <w:rPr>
      <w:rFonts w:ascii="Calibri" w:eastAsia="Calibri" w:hAnsi="Calibri" w:cs="Times New Roman"/>
    </w:rPr>
  </w:style>
  <w:style w:type="paragraph" w:styleId="af4">
    <w:name w:val="List Paragraph"/>
    <w:basedOn w:val="a"/>
    <w:uiPriority w:val="34"/>
    <w:qFormat/>
    <w:rsid w:val="003A063A"/>
    <w:pPr>
      <w:ind w:left="720"/>
      <w:contextualSpacing/>
    </w:pPr>
    <w:rPr>
      <w:rFonts w:eastAsiaTheme="minorHAnsi"/>
      <w:lang w:eastAsia="en-US"/>
    </w:rPr>
  </w:style>
  <w:style w:type="paragraph" w:customStyle="1" w:styleId="example">
    <w:name w:val="example"/>
    <w:basedOn w:val="a"/>
    <w:uiPriority w:val="99"/>
    <w:semiHidden/>
    <w:rsid w:val="003A0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yndhanurlezvabanutun">
    <w:name w:val="ver yndhanur. lezvabanutun..."/>
    <w:basedOn w:val="a"/>
    <w:uiPriority w:val="99"/>
    <w:semiHidden/>
    <w:qFormat/>
    <w:rsid w:val="003A063A"/>
    <w:pPr>
      <w:spacing w:after="0" w:line="280" w:lineRule="exact"/>
      <w:jc w:val="center"/>
    </w:pPr>
    <w:rPr>
      <w:rFonts w:ascii="Times Armenian" w:eastAsia="Times New Roman" w:hAnsi="Times Armenian" w:cs="Times New Roman"/>
      <w:b/>
      <w:spacing w:val="30"/>
      <w:sz w:val="32"/>
      <w:szCs w:val="32"/>
      <w:lang w:val="en-US"/>
    </w:rPr>
  </w:style>
  <w:style w:type="paragraph" w:customStyle="1" w:styleId="ver">
    <w:name w:val="ver"/>
    <w:basedOn w:val="a"/>
    <w:uiPriority w:val="99"/>
    <w:semiHidden/>
    <w:qFormat/>
    <w:rsid w:val="003A063A"/>
    <w:pPr>
      <w:spacing w:after="0" w:line="280" w:lineRule="exact"/>
      <w:jc w:val="center"/>
    </w:pPr>
    <w:rPr>
      <w:rFonts w:ascii="DallakTimeNew" w:eastAsia="Times New Roman" w:hAnsi="DallakTimeNew" w:cs="Times New Roman"/>
      <w:b/>
      <w:sz w:val="24"/>
      <w:szCs w:val="24"/>
    </w:rPr>
  </w:style>
  <w:style w:type="paragraph" w:customStyle="1" w:styleId="Style5">
    <w:name w:val="Style5"/>
    <w:basedOn w:val="a"/>
    <w:uiPriority w:val="99"/>
    <w:semiHidden/>
    <w:rsid w:val="003A063A"/>
    <w:pPr>
      <w:widowControl w:val="0"/>
      <w:autoSpaceDE w:val="0"/>
      <w:autoSpaceDN w:val="0"/>
      <w:adjustRightInd w:val="0"/>
      <w:spacing w:after="0" w:line="644" w:lineRule="exact"/>
      <w:jc w:val="both"/>
    </w:pPr>
    <w:rPr>
      <w:rFonts w:ascii="Times New Roman" w:eastAsia="Times New Roman" w:hAnsi="Times New Roman" w:cs="Times New Roman"/>
      <w:sz w:val="24"/>
      <w:szCs w:val="24"/>
    </w:rPr>
  </w:style>
  <w:style w:type="paragraph" w:customStyle="1" w:styleId="Style1">
    <w:name w:val="Style1"/>
    <w:basedOn w:val="a"/>
    <w:uiPriority w:val="99"/>
    <w:semiHidden/>
    <w:rsid w:val="003A063A"/>
    <w:pPr>
      <w:widowControl w:val="0"/>
      <w:autoSpaceDE w:val="0"/>
      <w:autoSpaceDN w:val="0"/>
      <w:adjustRightInd w:val="0"/>
      <w:spacing w:after="0" w:line="432" w:lineRule="exact"/>
      <w:jc w:val="right"/>
    </w:pPr>
    <w:rPr>
      <w:rFonts w:ascii="Sylfaen" w:eastAsia="Times New Roman" w:hAnsi="Sylfaen" w:cs="Times New Roman"/>
      <w:sz w:val="24"/>
      <w:szCs w:val="24"/>
    </w:rPr>
  </w:style>
  <w:style w:type="paragraph" w:customStyle="1" w:styleId="Style2">
    <w:name w:val="Style2"/>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3">
    <w:name w:val="Style3"/>
    <w:basedOn w:val="a"/>
    <w:uiPriority w:val="99"/>
    <w:semiHidden/>
    <w:rsid w:val="003A063A"/>
    <w:pPr>
      <w:widowControl w:val="0"/>
      <w:autoSpaceDE w:val="0"/>
      <w:autoSpaceDN w:val="0"/>
      <w:adjustRightInd w:val="0"/>
      <w:spacing w:after="0" w:line="302" w:lineRule="exact"/>
      <w:ind w:firstLine="562"/>
    </w:pPr>
    <w:rPr>
      <w:rFonts w:ascii="Sylfaen" w:eastAsia="Times New Roman" w:hAnsi="Sylfaen" w:cs="Times New Roman"/>
      <w:sz w:val="24"/>
      <w:szCs w:val="24"/>
    </w:rPr>
  </w:style>
  <w:style w:type="paragraph" w:customStyle="1" w:styleId="Style4">
    <w:name w:val="Style4"/>
    <w:basedOn w:val="a"/>
    <w:uiPriority w:val="99"/>
    <w:semiHidden/>
    <w:rsid w:val="003A063A"/>
    <w:pPr>
      <w:widowControl w:val="0"/>
      <w:autoSpaceDE w:val="0"/>
      <w:autoSpaceDN w:val="0"/>
      <w:adjustRightInd w:val="0"/>
      <w:spacing w:after="0" w:line="475" w:lineRule="exact"/>
      <w:ind w:firstLine="552"/>
      <w:jc w:val="both"/>
    </w:pPr>
    <w:rPr>
      <w:rFonts w:ascii="Sylfaen" w:eastAsia="Times New Roman" w:hAnsi="Sylfaen" w:cs="Times New Roman"/>
      <w:sz w:val="24"/>
      <w:szCs w:val="24"/>
    </w:rPr>
  </w:style>
  <w:style w:type="paragraph" w:customStyle="1" w:styleId="Style6">
    <w:name w:val="Style6"/>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7">
    <w:name w:val="Style7"/>
    <w:basedOn w:val="a"/>
    <w:uiPriority w:val="99"/>
    <w:semiHidden/>
    <w:rsid w:val="003A063A"/>
    <w:pPr>
      <w:widowControl w:val="0"/>
      <w:autoSpaceDE w:val="0"/>
      <w:autoSpaceDN w:val="0"/>
      <w:adjustRightInd w:val="0"/>
      <w:spacing w:after="0" w:line="456" w:lineRule="exact"/>
      <w:jc w:val="both"/>
    </w:pPr>
    <w:rPr>
      <w:rFonts w:ascii="Sylfaen" w:eastAsia="Times New Roman" w:hAnsi="Sylfaen" w:cs="Times New Roman"/>
      <w:sz w:val="24"/>
      <w:szCs w:val="24"/>
    </w:rPr>
  </w:style>
  <w:style w:type="paragraph" w:customStyle="1" w:styleId="Style8">
    <w:name w:val="Style8"/>
    <w:basedOn w:val="a"/>
    <w:uiPriority w:val="99"/>
    <w:semiHidden/>
    <w:rsid w:val="003A063A"/>
    <w:pPr>
      <w:widowControl w:val="0"/>
      <w:autoSpaceDE w:val="0"/>
      <w:autoSpaceDN w:val="0"/>
      <w:adjustRightInd w:val="0"/>
      <w:spacing w:after="0" w:line="477" w:lineRule="exact"/>
      <w:ind w:firstLine="557"/>
      <w:jc w:val="both"/>
    </w:pPr>
    <w:rPr>
      <w:rFonts w:ascii="Sylfaen" w:eastAsia="Times New Roman" w:hAnsi="Sylfaen" w:cs="Times New Roman"/>
      <w:sz w:val="24"/>
      <w:szCs w:val="24"/>
    </w:rPr>
  </w:style>
  <w:style w:type="paragraph" w:customStyle="1" w:styleId="Style9">
    <w:name w:val="Style9"/>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0">
    <w:name w:val="Style10"/>
    <w:basedOn w:val="a"/>
    <w:uiPriority w:val="99"/>
    <w:semiHidden/>
    <w:rsid w:val="003A063A"/>
    <w:pPr>
      <w:widowControl w:val="0"/>
      <w:autoSpaceDE w:val="0"/>
      <w:autoSpaceDN w:val="0"/>
      <w:adjustRightInd w:val="0"/>
      <w:spacing w:after="0" w:line="474" w:lineRule="exact"/>
      <w:ind w:firstLine="797"/>
      <w:jc w:val="both"/>
    </w:pPr>
    <w:rPr>
      <w:rFonts w:ascii="Sylfaen" w:eastAsia="Times New Roman" w:hAnsi="Sylfaen" w:cs="Times New Roman"/>
      <w:sz w:val="24"/>
      <w:szCs w:val="24"/>
    </w:rPr>
  </w:style>
  <w:style w:type="paragraph" w:customStyle="1" w:styleId="Style11">
    <w:name w:val="Style11"/>
    <w:basedOn w:val="a"/>
    <w:uiPriority w:val="99"/>
    <w:semiHidden/>
    <w:rsid w:val="003A063A"/>
    <w:pPr>
      <w:widowControl w:val="0"/>
      <w:autoSpaceDE w:val="0"/>
      <w:autoSpaceDN w:val="0"/>
      <w:adjustRightInd w:val="0"/>
      <w:spacing w:after="0" w:line="336" w:lineRule="exact"/>
      <w:jc w:val="both"/>
    </w:pPr>
    <w:rPr>
      <w:rFonts w:ascii="Sylfaen" w:eastAsia="Times New Roman" w:hAnsi="Sylfaen" w:cs="Times New Roman"/>
      <w:sz w:val="24"/>
      <w:szCs w:val="24"/>
    </w:rPr>
  </w:style>
  <w:style w:type="paragraph" w:customStyle="1" w:styleId="Style12">
    <w:name w:val="Style12"/>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3">
    <w:name w:val="Style13"/>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4">
    <w:name w:val="Style14"/>
    <w:basedOn w:val="a"/>
    <w:uiPriority w:val="99"/>
    <w:semiHidden/>
    <w:rsid w:val="003A063A"/>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5">
    <w:name w:val="Style15"/>
    <w:basedOn w:val="a"/>
    <w:uiPriority w:val="99"/>
    <w:semiHidden/>
    <w:rsid w:val="003A063A"/>
    <w:pPr>
      <w:widowControl w:val="0"/>
      <w:autoSpaceDE w:val="0"/>
      <w:autoSpaceDN w:val="0"/>
      <w:adjustRightInd w:val="0"/>
      <w:spacing w:after="0" w:line="329" w:lineRule="exact"/>
    </w:pPr>
    <w:rPr>
      <w:rFonts w:ascii="Sylfaen" w:eastAsia="Times New Roman" w:hAnsi="Sylfaen" w:cs="Times New Roman"/>
      <w:sz w:val="24"/>
      <w:szCs w:val="24"/>
    </w:rPr>
  </w:style>
  <w:style w:type="paragraph" w:customStyle="1" w:styleId="11">
    <w:name w:val="Абзац списка1"/>
    <w:basedOn w:val="a"/>
    <w:uiPriority w:val="34"/>
    <w:semiHidden/>
    <w:qFormat/>
    <w:rsid w:val="003A063A"/>
    <w:pPr>
      <w:spacing w:after="0" w:line="240" w:lineRule="auto"/>
      <w:ind w:left="720"/>
      <w:contextualSpacing/>
    </w:pPr>
    <w:rPr>
      <w:rFonts w:ascii="Calibri" w:eastAsia="Calibri" w:hAnsi="Calibri" w:cs="Times New Roman"/>
      <w:lang w:eastAsia="en-US"/>
    </w:rPr>
  </w:style>
  <w:style w:type="paragraph" w:customStyle="1" w:styleId="5">
    <w:name w:val="Обычный5"/>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5">
    <w:name w:val="Основной текст 35"/>
    <w:basedOn w:val="5"/>
    <w:uiPriority w:val="99"/>
    <w:semiHidden/>
    <w:rsid w:val="003A063A"/>
    <w:pPr>
      <w:spacing w:line="360" w:lineRule="auto"/>
    </w:pPr>
  </w:style>
  <w:style w:type="paragraph" w:customStyle="1" w:styleId="12">
    <w:name w:val="Обычный1"/>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1">
    <w:name w:val="Основной текст 31"/>
    <w:basedOn w:val="12"/>
    <w:uiPriority w:val="99"/>
    <w:semiHidden/>
    <w:rsid w:val="003A063A"/>
    <w:pPr>
      <w:spacing w:line="360" w:lineRule="auto"/>
    </w:pPr>
  </w:style>
  <w:style w:type="paragraph" w:customStyle="1" w:styleId="21">
    <w:name w:val="Обычный2"/>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2">
    <w:name w:val="Основной текст 32"/>
    <w:basedOn w:val="21"/>
    <w:uiPriority w:val="99"/>
    <w:semiHidden/>
    <w:rsid w:val="003A063A"/>
    <w:pPr>
      <w:spacing w:line="360" w:lineRule="auto"/>
    </w:pPr>
  </w:style>
  <w:style w:type="paragraph" w:customStyle="1" w:styleId="33">
    <w:name w:val="Обычный3"/>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30">
    <w:name w:val="Основной текст 33"/>
    <w:basedOn w:val="33"/>
    <w:uiPriority w:val="99"/>
    <w:semiHidden/>
    <w:rsid w:val="003A063A"/>
    <w:pPr>
      <w:spacing w:line="360" w:lineRule="auto"/>
    </w:pPr>
  </w:style>
  <w:style w:type="paragraph" w:customStyle="1" w:styleId="41">
    <w:name w:val="Обычный4"/>
    <w:uiPriority w:val="99"/>
    <w:semiHidden/>
    <w:rsid w:val="003A063A"/>
    <w:pPr>
      <w:autoSpaceDE w:val="0"/>
      <w:autoSpaceDN w:val="0"/>
      <w:spacing w:after="0" w:line="240" w:lineRule="auto"/>
    </w:pPr>
    <w:rPr>
      <w:rFonts w:ascii="Times New Roman" w:eastAsia="Times New Roman" w:hAnsi="Times New Roman" w:cs="Times New Roman"/>
      <w:sz w:val="24"/>
      <w:szCs w:val="24"/>
    </w:rPr>
  </w:style>
  <w:style w:type="paragraph" w:customStyle="1" w:styleId="34">
    <w:name w:val="Основной текст 34"/>
    <w:basedOn w:val="41"/>
    <w:uiPriority w:val="99"/>
    <w:semiHidden/>
    <w:rsid w:val="003A063A"/>
    <w:pPr>
      <w:spacing w:line="360" w:lineRule="auto"/>
    </w:pPr>
  </w:style>
  <w:style w:type="character" w:styleId="af5">
    <w:name w:val="footnote reference"/>
    <w:uiPriority w:val="99"/>
    <w:semiHidden/>
    <w:unhideWhenUsed/>
    <w:rsid w:val="003A063A"/>
    <w:rPr>
      <w:vertAlign w:val="superscript"/>
    </w:rPr>
  </w:style>
  <w:style w:type="character" w:styleId="af6">
    <w:name w:val="Placeholder Text"/>
    <w:basedOn w:val="a0"/>
    <w:uiPriority w:val="99"/>
    <w:semiHidden/>
    <w:rsid w:val="003A063A"/>
    <w:rPr>
      <w:color w:val="808080"/>
    </w:rPr>
  </w:style>
  <w:style w:type="character" w:customStyle="1" w:styleId="apple-converted-space">
    <w:name w:val="apple-converted-space"/>
    <w:basedOn w:val="a0"/>
    <w:rsid w:val="003A063A"/>
  </w:style>
  <w:style w:type="character" w:customStyle="1" w:styleId="hvr">
    <w:name w:val="hvr"/>
    <w:basedOn w:val="a0"/>
    <w:rsid w:val="003A063A"/>
  </w:style>
  <w:style w:type="character" w:customStyle="1" w:styleId="illustration">
    <w:name w:val="illustration"/>
    <w:basedOn w:val="a0"/>
    <w:rsid w:val="003A063A"/>
  </w:style>
  <w:style w:type="character" w:customStyle="1" w:styleId="vi">
    <w:name w:val="vi"/>
    <w:basedOn w:val="a0"/>
    <w:rsid w:val="003A063A"/>
  </w:style>
  <w:style w:type="character" w:customStyle="1" w:styleId="eg">
    <w:name w:val="eg"/>
    <w:basedOn w:val="a0"/>
    <w:rsid w:val="003A063A"/>
  </w:style>
  <w:style w:type="character" w:customStyle="1" w:styleId="def">
    <w:name w:val="def"/>
    <w:basedOn w:val="a0"/>
    <w:rsid w:val="003A063A"/>
  </w:style>
  <w:style w:type="character" w:customStyle="1" w:styleId="highlight">
    <w:name w:val="highlight"/>
    <w:basedOn w:val="a0"/>
    <w:rsid w:val="003A063A"/>
  </w:style>
  <w:style w:type="character" w:customStyle="1" w:styleId="st">
    <w:name w:val="st"/>
    <w:basedOn w:val="a0"/>
    <w:rsid w:val="003A063A"/>
  </w:style>
  <w:style w:type="character" w:customStyle="1" w:styleId="b-share">
    <w:name w:val="b-share"/>
    <w:basedOn w:val="a0"/>
    <w:rsid w:val="003A063A"/>
  </w:style>
  <w:style w:type="character" w:customStyle="1" w:styleId="b-share-form-buttonb-share-form-buttonshare">
    <w:name w:val="b-share-form-button b-share-form-button_share"/>
    <w:basedOn w:val="a0"/>
    <w:rsid w:val="003A063A"/>
  </w:style>
  <w:style w:type="character" w:customStyle="1" w:styleId="5yl5">
    <w:name w:val="_5yl5"/>
    <w:basedOn w:val="a0"/>
    <w:rsid w:val="003A063A"/>
  </w:style>
  <w:style w:type="character" w:customStyle="1" w:styleId="FontStyle11">
    <w:name w:val="Font Style11"/>
    <w:uiPriority w:val="99"/>
    <w:rsid w:val="003A063A"/>
    <w:rPr>
      <w:rFonts w:ascii="Times New Roman" w:hAnsi="Times New Roman" w:cs="Times New Roman" w:hint="default"/>
      <w:sz w:val="26"/>
      <w:szCs w:val="26"/>
    </w:rPr>
  </w:style>
  <w:style w:type="character" w:customStyle="1" w:styleId="hl">
    <w:name w:val="hl"/>
    <w:rsid w:val="003A063A"/>
  </w:style>
  <w:style w:type="character" w:customStyle="1" w:styleId="FontStyle17">
    <w:name w:val="Font Style17"/>
    <w:uiPriority w:val="99"/>
    <w:rsid w:val="003A063A"/>
    <w:rPr>
      <w:rFonts w:ascii="Sylfaen" w:hAnsi="Sylfaen" w:cs="Sylfaen" w:hint="default"/>
      <w:b/>
      <w:bCs/>
      <w:sz w:val="26"/>
      <w:szCs w:val="26"/>
    </w:rPr>
  </w:style>
  <w:style w:type="character" w:customStyle="1" w:styleId="FontStyle18">
    <w:name w:val="Font Style18"/>
    <w:uiPriority w:val="99"/>
    <w:rsid w:val="003A063A"/>
    <w:rPr>
      <w:rFonts w:ascii="Sylfaen" w:hAnsi="Sylfaen" w:cs="Sylfaen" w:hint="default"/>
      <w:b/>
      <w:bCs/>
      <w:sz w:val="18"/>
      <w:szCs w:val="18"/>
    </w:rPr>
  </w:style>
  <w:style w:type="character" w:customStyle="1" w:styleId="FontStyle19">
    <w:name w:val="Font Style19"/>
    <w:uiPriority w:val="99"/>
    <w:rsid w:val="003A063A"/>
    <w:rPr>
      <w:rFonts w:ascii="Sylfaen" w:hAnsi="Sylfaen" w:cs="Sylfaen" w:hint="default"/>
      <w:sz w:val="18"/>
      <w:szCs w:val="18"/>
    </w:rPr>
  </w:style>
  <w:style w:type="character" w:customStyle="1" w:styleId="FontStyle20">
    <w:name w:val="Font Style20"/>
    <w:uiPriority w:val="99"/>
    <w:rsid w:val="003A063A"/>
    <w:rPr>
      <w:rFonts w:ascii="Sylfaen" w:hAnsi="Sylfaen" w:cs="Sylfaen" w:hint="default"/>
      <w:sz w:val="22"/>
      <w:szCs w:val="22"/>
    </w:rPr>
  </w:style>
  <w:style w:type="character" w:customStyle="1" w:styleId="FontStyle21">
    <w:name w:val="Font Style21"/>
    <w:uiPriority w:val="99"/>
    <w:rsid w:val="003A063A"/>
    <w:rPr>
      <w:rFonts w:ascii="Sylfaen" w:hAnsi="Sylfaen" w:cs="Sylfaen" w:hint="default"/>
      <w:sz w:val="20"/>
      <w:szCs w:val="20"/>
    </w:rPr>
  </w:style>
  <w:style w:type="character" w:customStyle="1" w:styleId="FontStyle22">
    <w:name w:val="Font Style22"/>
    <w:uiPriority w:val="99"/>
    <w:rsid w:val="003A063A"/>
    <w:rPr>
      <w:rFonts w:ascii="Tahoma" w:hAnsi="Tahoma" w:cs="Tahoma" w:hint="default"/>
      <w:b/>
      <w:bCs/>
      <w:i/>
      <w:iCs/>
      <w:sz w:val="22"/>
      <w:szCs w:val="22"/>
    </w:rPr>
  </w:style>
  <w:style w:type="character" w:customStyle="1" w:styleId="FontStyle23">
    <w:name w:val="Font Style23"/>
    <w:uiPriority w:val="99"/>
    <w:rsid w:val="003A063A"/>
    <w:rPr>
      <w:rFonts w:ascii="Sylfaen" w:hAnsi="Sylfaen" w:cs="Sylfaen" w:hint="default"/>
      <w:b/>
      <w:bCs/>
      <w:spacing w:val="-20"/>
      <w:sz w:val="22"/>
      <w:szCs w:val="22"/>
    </w:rPr>
  </w:style>
  <w:style w:type="character" w:customStyle="1" w:styleId="FontStyle24">
    <w:name w:val="Font Style24"/>
    <w:uiPriority w:val="99"/>
    <w:rsid w:val="003A063A"/>
    <w:rPr>
      <w:rFonts w:ascii="Sylfaen" w:hAnsi="Sylfaen" w:cs="Sylfaen" w:hint="default"/>
      <w:b/>
      <w:bCs/>
      <w:sz w:val="20"/>
      <w:szCs w:val="20"/>
    </w:rPr>
  </w:style>
  <w:style w:type="character" w:customStyle="1" w:styleId="FontStyle25">
    <w:name w:val="Font Style25"/>
    <w:uiPriority w:val="99"/>
    <w:rsid w:val="003A063A"/>
    <w:rPr>
      <w:rFonts w:ascii="Sylfaen" w:hAnsi="Sylfaen" w:cs="Sylfaen" w:hint="default"/>
      <w:b/>
      <w:bCs/>
      <w:sz w:val="20"/>
      <w:szCs w:val="20"/>
    </w:rPr>
  </w:style>
  <w:style w:type="character" w:customStyle="1" w:styleId="FontStyle26">
    <w:name w:val="Font Style26"/>
    <w:uiPriority w:val="99"/>
    <w:rsid w:val="003A063A"/>
    <w:rPr>
      <w:rFonts w:ascii="Sylfaen" w:hAnsi="Sylfaen" w:cs="Sylfaen" w:hint="default"/>
      <w:sz w:val="18"/>
      <w:szCs w:val="18"/>
    </w:rPr>
  </w:style>
  <w:style w:type="character" w:customStyle="1" w:styleId="FontStyle27">
    <w:name w:val="Font Style27"/>
    <w:uiPriority w:val="99"/>
    <w:rsid w:val="003A063A"/>
    <w:rPr>
      <w:rFonts w:ascii="Sylfaen" w:hAnsi="Sylfaen" w:cs="Sylfaen" w:hint="default"/>
      <w:sz w:val="16"/>
      <w:szCs w:val="16"/>
    </w:rPr>
  </w:style>
  <w:style w:type="character" w:customStyle="1" w:styleId="FontStyle28">
    <w:name w:val="Font Style28"/>
    <w:uiPriority w:val="99"/>
    <w:rsid w:val="003A063A"/>
    <w:rPr>
      <w:rFonts w:ascii="Sylfaen" w:hAnsi="Sylfaen" w:cs="Sylfaen" w:hint="default"/>
      <w:b/>
      <w:bCs/>
      <w:sz w:val="18"/>
      <w:szCs w:val="18"/>
    </w:rPr>
  </w:style>
  <w:style w:type="character" w:customStyle="1" w:styleId="FontStyle29">
    <w:name w:val="Font Style29"/>
    <w:uiPriority w:val="99"/>
    <w:rsid w:val="003A063A"/>
    <w:rPr>
      <w:rFonts w:ascii="Sylfaen" w:hAnsi="Sylfaen" w:cs="Sylfaen" w:hint="default"/>
      <w:sz w:val="20"/>
      <w:szCs w:val="20"/>
    </w:rPr>
  </w:style>
  <w:style w:type="character" w:customStyle="1" w:styleId="FontStyle30">
    <w:name w:val="Font Style30"/>
    <w:uiPriority w:val="99"/>
    <w:rsid w:val="003A063A"/>
    <w:rPr>
      <w:rFonts w:ascii="Sylfaen" w:hAnsi="Sylfaen" w:cs="Sylfaen" w:hint="default"/>
      <w:b/>
      <w:bCs/>
      <w:sz w:val="16"/>
      <w:szCs w:val="16"/>
    </w:rPr>
  </w:style>
  <w:style w:type="character" w:customStyle="1" w:styleId="FontStyle31">
    <w:name w:val="Font Style31"/>
    <w:uiPriority w:val="99"/>
    <w:rsid w:val="003A063A"/>
    <w:rPr>
      <w:rFonts w:ascii="Sylfaen" w:hAnsi="Sylfaen" w:cs="Sylfaen" w:hint="default"/>
      <w:b/>
      <w:bCs/>
      <w:sz w:val="22"/>
      <w:szCs w:val="22"/>
    </w:rPr>
  </w:style>
  <w:style w:type="character" w:customStyle="1" w:styleId="FontStyle32">
    <w:name w:val="Font Style32"/>
    <w:uiPriority w:val="99"/>
    <w:rsid w:val="003A063A"/>
    <w:rPr>
      <w:rFonts w:ascii="Sylfaen" w:hAnsi="Sylfaen" w:cs="Sylfaen" w:hint="default"/>
      <w:sz w:val="18"/>
      <w:szCs w:val="18"/>
    </w:rPr>
  </w:style>
  <w:style w:type="character" w:customStyle="1" w:styleId="FontStyle33">
    <w:name w:val="Font Style33"/>
    <w:uiPriority w:val="99"/>
    <w:rsid w:val="003A063A"/>
    <w:rPr>
      <w:rFonts w:ascii="Sylfaen" w:hAnsi="Sylfaen" w:cs="Sylfaen" w:hint="default"/>
      <w:b/>
      <w:bCs/>
      <w:sz w:val="18"/>
      <w:szCs w:val="18"/>
    </w:rPr>
  </w:style>
  <w:style w:type="character" w:customStyle="1" w:styleId="FontStyle34">
    <w:name w:val="Font Style34"/>
    <w:uiPriority w:val="99"/>
    <w:rsid w:val="003A063A"/>
    <w:rPr>
      <w:rFonts w:ascii="Sylfaen" w:hAnsi="Sylfaen" w:cs="Sylfaen" w:hint="default"/>
      <w:smallCaps/>
      <w:spacing w:val="10"/>
      <w:sz w:val="18"/>
      <w:szCs w:val="18"/>
    </w:rPr>
  </w:style>
  <w:style w:type="character" w:customStyle="1" w:styleId="FontStyle35">
    <w:name w:val="Font Style35"/>
    <w:uiPriority w:val="99"/>
    <w:rsid w:val="003A063A"/>
    <w:rPr>
      <w:rFonts w:ascii="Sylfaen" w:hAnsi="Sylfaen" w:cs="Sylfaen" w:hint="default"/>
      <w:i/>
      <w:iCs/>
      <w:w w:val="70"/>
      <w:sz w:val="16"/>
      <w:szCs w:val="16"/>
    </w:rPr>
  </w:style>
  <w:style w:type="character" w:customStyle="1" w:styleId="FontStyle36">
    <w:name w:val="Font Style36"/>
    <w:uiPriority w:val="99"/>
    <w:rsid w:val="003A063A"/>
    <w:rPr>
      <w:rFonts w:ascii="Sylfaen" w:hAnsi="Sylfaen" w:cs="Sylfaen" w:hint="default"/>
      <w:b/>
      <w:bCs/>
      <w:i/>
      <w:iCs/>
      <w:spacing w:val="10"/>
      <w:sz w:val="16"/>
      <w:szCs w:val="16"/>
    </w:rPr>
  </w:style>
  <w:style w:type="character" w:customStyle="1" w:styleId="FontStyle37">
    <w:name w:val="Font Style37"/>
    <w:uiPriority w:val="99"/>
    <w:rsid w:val="003A063A"/>
    <w:rPr>
      <w:rFonts w:ascii="Sylfaen" w:hAnsi="Sylfaen" w:cs="Sylfaen" w:hint="default"/>
      <w:spacing w:val="10"/>
      <w:sz w:val="16"/>
      <w:szCs w:val="16"/>
    </w:rPr>
  </w:style>
  <w:style w:type="character" w:customStyle="1" w:styleId="FontStyle38">
    <w:name w:val="Font Style38"/>
    <w:uiPriority w:val="99"/>
    <w:rsid w:val="003A063A"/>
    <w:rPr>
      <w:rFonts w:ascii="Sylfaen" w:hAnsi="Sylfaen" w:cs="Sylfaen" w:hint="default"/>
      <w:b/>
      <w:bCs/>
      <w:i/>
      <w:iCs/>
      <w:spacing w:val="20"/>
      <w:sz w:val="18"/>
      <w:szCs w:val="18"/>
    </w:rPr>
  </w:style>
  <w:style w:type="character" w:customStyle="1" w:styleId="FontStyle39">
    <w:name w:val="Font Style39"/>
    <w:uiPriority w:val="99"/>
    <w:rsid w:val="003A063A"/>
    <w:rPr>
      <w:rFonts w:ascii="Tahoma" w:hAnsi="Tahoma" w:cs="Tahoma" w:hint="default"/>
      <w:sz w:val="14"/>
      <w:szCs w:val="14"/>
    </w:rPr>
  </w:style>
  <w:style w:type="character" w:customStyle="1" w:styleId="FontStyle40">
    <w:name w:val="Font Style40"/>
    <w:uiPriority w:val="99"/>
    <w:rsid w:val="003A063A"/>
    <w:rPr>
      <w:rFonts w:ascii="Tahoma" w:hAnsi="Tahoma" w:cs="Tahoma" w:hint="default"/>
      <w:sz w:val="14"/>
      <w:szCs w:val="14"/>
    </w:rPr>
  </w:style>
  <w:style w:type="character" w:customStyle="1" w:styleId="FontStyle41">
    <w:name w:val="Font Style41"/>
    <w:uiPriority w:val="99"/>
    <w:rsid w:val="003A063A"/>
    <w:rPr>
      <w:rFonts w:ascii="Sylfaen" w:hAnsi="Sylfaen" w:cs="Sylfaen" w:hint="default"/>
      <w:b/>
      <w:bCs/>
      <w:sz w:val="16"/>
      <w:szCs w:val="16"/>
    </w:rPr>
  </w:style>
  <w:style w:type="character" w:customStyle="1" w:styleId="FontStyle42">
    <w:name w:val="Font Style42"/>
    <w:uiPriority w:val="99"/>
    <w:rsid w:val="003A063A"/>
    <w:rPr>
      <w:rFonts w:ascii="Sylfaen" w:hAnsi="Sylfaen" w:cs="Sylfaen" w:hint="default"/>
      <w:b/>
      <w:bCs/>
      <w:i/>
      <w:iCs/>
      <w:spacing w:val="10"/>
      <w:sz w:val="18"/>
      <w:szCs w:val="18"/>
    </w:rPr>
  </w:style>
  <w:style w:type="character" w:customStyle="1" w:styleId="FontStyle43">
    <w:name w:val="Font Style43"/>
    <w:uiPriority w:val="99"/>
    <w:rsid w:val="003A063A"/>
    <w:rPr>
      <w:rFonts w:ascii="Sylfaen" w:hAnsi="Sylfaen" w:cs="Sylfaen" w:hint="default"/>
      <w:b/>
      <w:bCs/>
      <w:i/>
      <w:iCs/>
      <w:spacing w:val="30"/>
      <w:sz w:val="16"/>
      <w:szCs w:val="16"/>
    </w:rPr>
  </w:style>
  <w:style w:type="character" w:customStyle="1" w:styleId="FontStyle44">
    <w:name w:val="Font Style44"/>
    <w:uiPriority w:val="99"/>
    <w:rsid w:val="003A063A"/>
    <w:rPr>
      <w:rFonts w:ascii="Tahoma" w:hAnsi="Tahoma" w:cs="Tahoma" w:hint="default"/>
      <w:i/>
      <w:iCs/>
      <w:sz w:val="20"/>
      <w:szCs w:val="20"/>
    </w:rPr>
  </w:style>
  <w:style w:type="character" w:customStyle="1" w:styleId="FontStyle45">
    <w:name w:val="Font Style45"/>
    <w:uiPriority w:val="99"/>
    <w:rsid w:val="003A063A"/>
    <w:rPr>
      <w:rFonts w:ascii="Sylfaen" w:hAnsi="Sylfaen" w:cs="Sylfaen" w:hint="default"/>
      <w:sz w:val="16"/>
      <w:szCs w:val="16"/>
    </w:rPr>
  </w:style>
  <w:style w:type="character" w:customStyle="1" w:styleId="FontStyle46">
    <w:name w:val="Font Style46"/>
    <w:uiPriority w:val="99"/>
    <w:rsid w:val="003A063A"/>
    <w:rPr>
      <w:rFonts w:ascii="Tahoma" w:hAnsi="Tahoma" w:cs="Tahoma" w:hint="default"/>
      <w:i/>
      <w:iCs/>
      <w:smallCaps/>
      <w:w w:val="80"/>
      <w:sz w:val="14"/>
      <w:szCs w:val="14"/>
    </w:rPr>
  </w:style>
  <w:style w:type="character" w:customStyle="1" w:styleId="FontStyle47">
    <w:name w:val="Font Style47"/>
    <w:uiPriority w:val="99"/>
    <w:rsid w:val="003A063A"/>
    <w:rPr>
      <w:rFonts w:ascii="Tahoma" w:hAnsi="Tahoma" w:cs="Tahoma" w:hint="default"/>
      <w:sz w:val="14"/>
      <w:szCs w:val="14"/>
    </w:rPr>
  </w:style>
  <w:style w:type="character" w:customStyle="1" w:styleId="FontStyle48">
    <w:name w:val="Font Style48"/>
    <w:uiPriority w:val="99"/>
    <w:rsid w:val="003A063A"/>
    <w:rPr>
      <w:rFonts w:ascii="Tahoma" w:hAnsi="Tahoma" w:cs="Tahoma" w:hint="default"/>
      <w:i/>
      <w:iCs/>
      <w:spacing w:val="20"/>
      <w:sz w:val="14"/>
      <w:szCs w:val="14"/>
    </w:rPr>
  </w:style>
  <w:style w:type="character" w:customStyle="1" w:styleId="FontStyle49">
    <w:name w:val="Font Style49"/>
    <w:uiPriority w:val="99"/>
    <w:rsid w:val="003A063A"/>
    <w:rPr>
      <w:rFonts w:ascii="Sylfaen" w:hAnsi="Sylfaen" w:cs="Sylfaen" w:hint="default"/>
      <w:sz w:val="16"/>
      <w:szCs w:val="16"/>
    </w:rPr>
  </w:style>
  <w:style w:type="character" w:customStyle="1" w:styleId="FontStyle50">
    <w:name w:val="Font Style50"/>
    <w:uiPriority w:val="99"/>
    <w:rsid w:val="003A063A"/>
    <w:rPr>
      <w:rFonts w:ascii="Sylfaen" w:hAnsi="Sylfaen" w:cs="Sylfaen" w:hint="default"/>
      <w:b/>
      <w:bCs/>
      <w:sz w:val="16"/>
      <w:szCs w:val="16"/>
    </w:rPr>
  </w:style>
  <w:style w:type="character" w:customStyle="1" w:styleId="FontStyle12">
    <w:name w:val="Font Style12"/>
    <w:uiPriority w:val="99"/>
    <w:rsid w:val="003A063A"/>
    <w:rPr>
      <w:rFonts w:ascii="Sylfaen" w:hAnsi="Sylfaen" w:cs="Sylfaen" w:hint="default"/>
      <w:sz w:val="24"/>
      <w:szCs w:val="24"/>
    </w:rPr>
  </w:style>
  <w:style w:type="character" w:customStyle="1" w:styleId="FontStyle14">
    <w:name w:val="Font Style14"/>
    <w:uiPriority w:val="99"/>
    <w:rsid w:val="003A063A"/>
    <w:rPr>
      <w:rFonts w:ascii="Sylfaen" w:hAnsi="Sylfaen" w:cs="Sylfaen" w:hint="default"/>
      <w:spacing w:val="-20"/>
      <w:sz w:val="22"/>
      <w:szCs w:val="22"/>
    </w:rPr>
  </w:style>
  <w:style w:type="character" w:customStyle="1" w:styleId="FontStyle15">
    <w:name w:val="Font Style15"/>
    <w:uiPriority w:val="99"/>
    <w:rsid w:val="003A063A"/>
    <w:rPr>
      <w:rFonts w:ascii="Sylfaen" w:hAnsi="Sylfaen" w:cs="Sylfaen" w:hint="default"/>
      <w:sz w:val="22"/>
      <w:szCs w:val="22"/>
    </w:rPr>
  </w:style>
  <w:style w:type="character" w:customStyle="1" w:styleId="FontStyle16">
    <w:name w:val="Font Style16"/>
    <w:uiPriority w:val="99"/>
    <w:rsid w:val="003A063A"/>
    <w:rPr>
      <w:rFonts w:ascii="Calibri" w:hAnsi="Calibri" w:cs="Calibri" w:hint="default"/>
      <w:b/>
      <w:bCs/>
      <w:sz w:val="22"/>
      <w:szCs w:val="22"/>
    </w:rPr>
  </w:style>
  <w:style w:type="character" w:customStyle="1" w:styleId="InternetLink">
    <w:name w:val="Internet Link"/>
    <w:uiPriority w:val="99"/>
    <w:rsid w:val="003A063A"/>
    <w:rPr>
      <w:color w:val="0000FF"/>
      <w:u w:val="single"/>
    </w:rPr>
  </w:style>
  <w:style w:type="character" w:customStyle="1" w:styleId="reference-accessdate">
    <w:name w:val="reference-accessdate"/>
    <w:basedOn w:val="a0"/>
    <w:rsid w:val="003A063A"/>
  </w:style>
  <w:style w:type="character" w:customStyle="1" w:styleId="nowrap">
    <w:name w:val="nowrap"/>
    <w:basedOn w:val="a0"/>
    <w:rsid w:val="003A063A"/>
  </w:style>
  <w:style w:type="character" w:customStyle="1" w:styleId="mw-cite-backlink">
    <w:name w:val="mw-cite-backlink"/>
    <w:basedOn w:val="a0"/>
    <w:rsid w:val="003A063A"/>
  </w:style>
  <w:style w:type="character" w:customStyle="1" w:styleId="cite-accessibility-label">
    <w:name w:val="cite-accessibility-label"/>
    <w:basedOn w:val="a0"/>
    <w:rsid w:val="003A063A"/>
  </w:style>
  <w:style w:type="character" w:customStyle="1" w:styleId="author">
    <w:name w:val="author"/>
    <w:basedOn w:val="a0"/>
    <w:rsid w:val="003A063A"/>
  </w:style>
  <w:style w:type="character" w:customStyle="1" w:styleId="a-declarative">
    <w:name w:val="a-declarative"/>
    <w:basedOn w:val="a0"/>
    <w:rsid w:val="003A063A"/>
  </w:style>
  <w:style w:type="character" w:customStyle="1" w:styleId="a-color-secondary">
    <w:name w:val="a-color-secondary"/>
    <w:basedOn w:val="a0"/>
    <w:rsid w:val="003A063A"/>
  </w:style>
  <w:style w:type="character" w:customStyle="1" w:styleId="50">
    <w:name w:val="Гиперссылка5"/>
    <w:uiPriority w:val="99"/>
    <w:rsid w:val="003A063A"/>
    <w:rPr>
      <w:color w:val="0000FF"/>
      <w:u w:val="single"/>
    </w:rPr>
  </w:style>
  <w:style w:type="character" w:customStyle="1" w:styleId="shorttext">
    <w:name w:val="short_text"/>
    <w:basedOn w:val="a0"/>
    <w:rsid w:val="003A063A"/>
  </w:style>
  <w:style w:type="character" w:customStyle="1" w:styleId="ex">
    <w:name w:val="ex"/>
    <w:basedOn w:val="a0"/>
    <w:rsid w:val="003A063A"/>
  </w:style>
  <w:style w:type="character" w:customStyle="1" w:styleId="apple-style-span">
    <w:name w:val="apple-style-span"/>
    <w:basedOn w:val="a0"/>
    <w:rsid w:val="003A063A"/>
  </w:style>
  <w:style w:type="character" w:customStyle="1" w:styleId="blackheader">
    <w:name w:val="blackheader"/>
    <w:basedOn w:val="a0"/>
    <w:rsid w:val="003A063A"/>
  </w:style>
  <w:style w:type="character" w:customStyle="1" w:styleId="ya-q-full-text">
    <w:name w:val="ya-q-full-text"/>
    <w:basedOn w:val="a0"/>
    <w:rsid w:val="003A063A"/>
  </w:style>
  <w:style w:type="character" w:customStyle="1" w:styleId="13">
    <w:name w:val="Гиперссылка1"/>
    <w:uiPriority w:val="99"/>
    <w:rsid w:val="003A063A"/>
    <w:rPr>
      <w:color w:val="0000FF"/>
      <w:u w:val="single"/>
    </w:rPr>
  </w:style>
  <w:style w:type="character" w:customStyle="1" w:styleId="22">
    <w:name w:val="Гиперссылка2"/>
    <w:uiPriority w:val="99"/>
    <w:rsid w:val="003A063A"/>
    <w:rPr>
      <w:color w:val="0000FF"/>
      <w:u w:val="single"/>
    </w:rPr>
  </w:style>
  <w:style w:type="character" w:customStyle="1" w:styleId="36">
    <w:name w:val="Гиперссылка3"/>
    <w:uiPriority w:val="99"/>
    <w:rsid w:val="003A063A"/>
    <w:rPr>
      <w:color w:val="0000FF"/>
      <w:u w:val="single"/>
    </w:rPr>
  </w:style>
  <w:style w:type="character" w:customStyle="1" w:styleId="42">
    <w:name w:val="Гиперссылка4"/>
    <w:uiPriority w:val="99"/>
    <w:rsid w:val="003A063A"/>
    <w:rPr>
      <w:color w:val="0000FF"/>
      <w:u w:val="single"/>
    </w:rPr>
  </w:style>
  <w:style w:type="character" w:customStyle="1" w:styleId="foreign">
    <w:name w:val="foreign"/>
    <w:basedOn w:val="a0"/>
    <w:rsid w:val="003A063A"/>
  </w:style>
  <w:style w:type="table" w:styleId="af7">
    <w:name w:val="Table Grid"/>
    <w:basedOn w:val="a1"/>
    <w:uiPriority w:val="59"/>
    <w:rsid w:val="003A06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a1"/>
    <w:uiPriority w:val="59"/>
    <w:rsid w:val="003A063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uiPriority w:val="59"/>
    <w:rsid w:val="003A06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uiPriority w:val="39"/>
    <w:rsid w:val="003A06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59"/>
    <w:rsid w:val="003A063A"/>
    <w:pPr>
      <w:spacing w:after="0" w:line="240" w:lineRule="auto"/>
    </w:pPr>
    <w:rPr>
      <w:rFonts w:ascii="Cambria" w:eastAsia="Times New Roman" w:hAnsi="Cambria"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a1"/>
    <w:uiPriority w:val="59"/>
    <w:rsid w:val="003A063A"/>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a1"/>
    <w:uiPriority w:val="59"/>
    <w:rsid w:val="003A063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a1"/>
    <w:uiPriority w:val="39"/>
    <w:rsid w:val="003A06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uiPriority w:val="59"/>
    <w:rsid w:val="003A063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a1"/>
    <w:uiPriority w:val="39"/>
    <w:rsid w:val="003A06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9268111">
      <w:bodyDiv w:val="1"/>
      <w:marLeft w:val="0"/>
      <w:marRight w:val="0"/>
      <w:marTop w:val="0"/>
      <w:marBottom w:val="0"/>
      <w:divBdr>
        <w:top w:val="none" w:sz="0" w:space="0" w:color="auto"/>
        <w:left w:val="none" w:sz="0" w:space="0" w:color="auto"/>
        <w:bottom w:val="none" w:sz="0" w:space="0" w:color="auto"/>
        <w:right w:val="none" w:sz="0" w:space="0" w:color="auto"/>
      </w:divBdr>
    </w:div>
    <w:div w:id="13980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dig" TargetMode="External"/><Relationship Id="rId13" Type="http://schemas.openxmlformats.org/officeDocument/2006/relationships/hyperlink" Target="http://www.oxforddictionaries.com/" TargetMode="External"/><Relationship Id="rId18" Type="http://schemas.openxmlformats.org/officeDocument/2006/relationships/hyperlink" Target="http://www.wordsmyth.net/" TargetMode="External"/><Relationship Id="rId3" Type="http://schemas.openxmlformats.org/officeDocument/2006/relationships/styles" Target="styles.xml"/><Relationship Id="rId21" Type="http://schemas.openxmlformats.org/officeDocument/2006/relationships/hyperlink" Target="http://www.eanc.net/EANC/library/library.php?interface_language=en" TargetMode="External"/><Relationship Id="rId7" Type="http://schemas.openxmlformats.org/officeDocument/2006/relationships/hyperlink" Target="http://corpus.byu.edu/bnc/" TargetMode="External"/><Relationship Id="rId12" Type="http://schemas.openxmlformats.org/officeDocument/2006/relationships/hyperlink" Target="http://www.merriam-webster.com/" TargetMode="External"/><Relationship Id="rId17" Type="http://schemas.openxmlformats.org/officeDocument/2006/relationships/hyperlink" Target="http://www.macmillandictionary.com/" TargetMode="External"/><Relationship Id="rId2" Type="http://schemas.openxmlformats.org/officeDocument/2006/relationships/numbering" Target="numbering.xml"/><Relationship Id="rId16" Type="http://schemas.openxmlformats.org/officeDocument/2006/relationships/hyperlink" Target="http://freedictionary.org/" TargetMode="External"/><Relationship Id="rId20" Type="http://schemas.openxmlformats.org/officeDocument/2006/relationships/hyperlink" Target="http://www.eanc.net/EANC/library/library.php?interface_language=en" TargetMode="External"/><Relationship Id="rId1" Type="http://schemas.openxmlformats.org/officeDocument/2006/relationships/customXml" Target="../customXml/item1.xml"/><Relationship Id="rId6" Type="http://schemas.openxmlformats.org/officeDocument/2006/relationships/hyperlink" Target="http://www.dissercat.com/content/leksika-irratsionalnogo-ponimaniya%20/" TargetMode="External"/><Relationship Id="rId11" Type="http://schemas.openxmlformats.org/officeDocument/2006/relationships/hyperlink" Target="http://www.idioms.thefree"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yourdictionary.com/" TargetMode="External"/><Relationship Id="rId23" Type="http://schemas.openxmlformats.org/officeDocument/2006/relationships/theme" Target="theme/theme1.xml"/><Relationship Id="rId10" Type="http://schemas.openxmlformats.org/officeDocument/2006/relationships/hyperlink" Target="http://dictionary.cambridge.org/" TargetMode="External"/><Relationship Id="rId19" Type="http://schemas.openxmlformats.org/officeDocument/2006/relationships/hyperlink" Target="https://www.vocabulary.com/" TargetMode="External"/><Relationship Id="rId4" Type="http://schemas.openxmlformats.org/officeDocument/2006/relationships/settings" Target="settings.xml"/><Relationship Id="rId9" Type="http://schemas.openxmlformats.org/officeDocument/2006/relationships/hyperlink" Target="http://dictionary.cambridge.org/" TargetMode="External"/><Relationship Id="rId14" Type="http://schemas.openxmlformats.org/officeDocument/2006/relationships/hyperlink" Target="http://www.kdictionaries-online.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6C66-5323-4C4B-A098-3A99E39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4236</Words>
  <Characters>24150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097220225</cp:lastModifiedBy>
  <cp:revision>14</cp:revision>
  <dcterms:created xsi:type="dcterms:W3CDTF">2017-06-11T09:09:00Z</dcterms:created>
  <dcterms:modified xsi:type="dcterms:W3CDTF">2019-05-25T13:09:00Z</dcterms:modified>
</cp:coreProperties>
</file>